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49" w:rsidRPr="007D681C" w:rsidRDefault="00FB2949" w:rsidP="00FB2949">
      <w:pPr>
        <w:pStyle w:val="NoSpacing"/>
        <w:rPr>
          <w:rFonts w:cstheme="minorHAnsi"/>
          <w:color w:val="000000" w:themeColor="text1"/>
          <w:lang w:eastAsia="en-AU"/>
        </w:rPr>
      </w:pPr>
      <w:bookmarkStart w:id="0" w:name="_GoBack"/>
      <w:r w:rsidRPr="007D681C">
        <w:rPr>
          <w:rFonts w:cstheme="minorHAnsi"/>
          <w:color w:val="000000" w:themeColor="text1"/>
          <w:lang w:eastAsia="en-AU"/>
        </w:rPr>
        <w:t xml:space="preserve">MEDIA RELEASE                            </w:t>
      </w:r>
      <w:r w:rsidR="005F5A68" w:rsidRPr="007D681C">
        <w:rPr>
          <w:rFonts w:cstheme="minorHAnsi"/>
          <w:color w:val="000000" w:themeColor="text1"/>
          <w:lang w:eastAsia="en-AU"/>
        </w:rPr>
        <w:t xml:space="preserve">      </w:t>
      </w:r>
      <w:r w:rsidRPr="007D681C">
        <w:rPr>
          <w:rFonts w:cstheme="minorHAnsi"/>
          <w:color w:val="000000" w:themeColor="text1"/>
          <w:lang w:eastAsia="en-AU"/>
        </w:rPr>
        <w:t xml:space="preserve">                       </w:t>
      </w:r>
      <w:r w:rsidR="00415ABF" w:rsidRPr="007D681C">
        <w:rPr>
          <w:rFonts w:cstheme="minorHAnsi"/>
          <w:color w:val="000000" w:themeColor="text1"/>
          <w:lang w:eastAsia="en-AU"/>
        </w:rPr>
        <w:t>2</w:t>
      </w:r>
      <w:r w:rsidRPr="007D681C">
        <w:rPr>
          <w:rFonts w:cstheme="minorHAnsi"/>
          <w:color w:val="000000" w:themeColor="text1"/>
          <w:lang w:eastAsia="en-AU"/>
        </w:rPr>
        <w:t xml:space="preserve"> </w:t>
      </w:r>
      <w:r w:rsidR="00415ABF" w:rsidRPr="007D681C">
        <w:rPr>
          <w:rFonts w:cstheme="minorHAnsi"/>
          <w:color w:val="000000" w:themeColor="text1"/>
          <w:lang w:eastAsia="en-AU"/>
        </w:rPr>
        <w:t>AUGUST</w:t>
      </w:r>
      <w:r w:rsidRPr="007D681C">
        <w:rPr>
          <w:rFonts w:cstheme="minorHAnsi"/>
          <w:color w:val="000000" w:themeColor="text1"/>
          <w:lang w:eastAsia="en-AU"/>
        </w:rPr>
        <w:t xml:space="preserve"> 2017                     </w:t>
      </w:r>
      <w:r w:rsidR="00415ABF" w:rsidRPr="007D681C">
        <w:rPr>
          <w:rFonts w:cstheme="minorHAnsi"/>
          <w:color w:val="000000" w:themeColor="text1"/>
          <w:lang w:eastAsia="en-AU"/>
        </w:rPr>
        <w:t xml:space="preserve">   </w:t>
      </w:r>
      <w:r w:rsidRPr="007D681C">
        <w:rPr>
          <w:rFonts w:cstheme="minorHAnsi"/>
          <w:color w:val="000000" w:themeColor="text1"/>
          <w:lang w:eastAsia="en-AU"/>
        </w:rPr>
        <w:t xml:space="preserve">  </w:t>
      </w:r>
      <w:r w:rsidR="005F5A68" w:rsidRPr="007D681C">
        <w:rPr>
          <w:rFonts w:cstheme="minorHAnsi"/>
          <w:color w:val="000000" w:themeColor="text1"/>
          <w:lang w:eastAsia="en-AU"/>
        </w:rPr>
        <w:t xml:space="preserve"> </w:t>
      </w:r>
      <w:r w:rsidRPr="007D681C">
        <w:rPr>
          <w:rFonts w:cstheme="minorHAnsi"/>
          <w:color w:val="000000" w:themeColor="text1"/>
          <w:lang w:eastAsia="en-AU"/>
        </w:rPr>
        <w:t xml:space="preserve">             FOR IMMEDIATE RELEASE</w:t>
      </w:r>
    </w:p>
    <w:p w:rsidR="000471D3" w:rsidRPr="007D681C" w:rsidRDefault="000471D3" w:rsidP="00FC57E3">
      <w:pPr>
        <w:rPr>
          <w:rFonts w:asciiTheme="minorHAnsi" w:eastAsia="Times New Roman" w:hAnsiTheme="minorHAnsi" w:cstheme="minorHAnsi"/>
          <w:sz w:val="16"/>
          <w:szCs w:val="16"/>
          <w:lang w:eastAsia="en-AU"/>
        </w:rPr>
      </w:pPr>
    </w:p>
    <w:p w:rsidR="00415ABF" w:rsidRPr="007D681C" w:rsidRDefault="00415ABF" w:rsidP="00415ABF">
      <w:pPr>
        <w:jc w:val="center"/>
        <w:rPr>
          <w:rFonts w:asciiTheme="minorHAnsi" w:hAnsiTheme="minorHAnsi" w:cstheme="minorHAnsi"/>
          <w:sz w:val="28"/>
          <w:szCs w:val="28"/>
        </w:rPr>
      </w:pPr>
      <w:r w:rsidRPr="007D681C">
        <w:rPr>
          <w:rFonts w:asciiTheme="minorHAnsi" w:hAnsiTheme="minorHAnsi" w:cstheme="minorHAnsi"/>
          <w:sz w:val="28"/>
          <w:szCs w:val="28"/>
        </w:rPr>
        <w:t>$1000</w:t>
      </w:r>
      <w:r w:rsidRPr="007D681C">
        <w:rPr>
          <w:rFonts w:asciiTheme="minorHAnsi" w:hAnsiTheme="minorHAnsi" w:cstheme="minorHAnsi"/>
          <w:sz w:val="28"/>
          <w:szCs w:val="28"/>
        </w:rPr>
        <w:t xml:space="preserve"> PRIZE FOR VISUAL ARTS HONOUR AWARD WINNER</w:t>
      </w:r>
    </w:p>
    <w:p w:rsidR="00415ABF" w:rsidRPr="007D681C" w:rsidRDefault="00415ABF" w:rsidP="00415ABF">
      <w:pPr>
        <w:rPr>
          <w:rFonts w:asciiTheme="minorHAnsi" w:hAnsiTheme="minorHAnsi" w:cstheme="minorHAnsi"/>
        </w:rPr>
      </w:pPr>
    </w:p>
    <w:p w:rsidR="00415ABF" w:rsidRPr="007D681C" w:rsidRDefault="00415ABF" w:rsidP="00415ABF">
      <w:pPr>
        <w:rPr>
          <w:rFonts w:asciiTheme="minorHAnsi" w:hAnsiTheme="minorHAnsi" w:cstheme="minorHAnsi"/>
          <w:sz w:val="21"/>
          <w:szCs w:val="21"/>
        </w:rPr>
      </w:pPr>
      <w:r w:rsidRPr="007D681C">
        <w:rPr>
          <w:rFonts w:asciiTheme="minorHAnsi" w:hAnsiTheme="minorHAnsi" w:cstheme="minorHAnsi"/>
          <w:sz w:val="21"/>
          <w:szCs w:val="21"/>
        </w:rPr>
        <w:t xml:space="preserve">Visual artists who </w:t>
      </w:r>
      <w:r w:rsidRPr="007D681C">
        <w:rPr>
          <w:rFonts w:asciiTheme="minorHAnsi" w:hAnsiTheme="minorHAnsi" w:cstheme="minorHAnsi"/>
          <w:sz w:val="21"/>
          <w:szCs w:val="21"/>
        </w:rPr>
        <w:t>have created work with an LGBTI</w:t>
      </w:r>
      <w:r w:rsidRPr="007D681C">
        <w:rPr>
          <w:rFonts w:asciiTheme="minorHAnsi" w:hAnsiTheme="minorHAnsi" w:cstheme="minorHAnsi"/>
          <w:sz w:val="21"/>
          <w:szCs w:val="21"/>
        </w:rPr>
        <w:t xml:space="preserve"> theme could take home a $1000 cash prize by entering their work in the Honour Awards. </w:t>
      </w:r>
    </w:p>
    <w:p w:rsidR="00415ABF" w:rsidRPr="007D681C" w:rsidRDefault="00415ABF" w:rsidP="00415ABF">
      <w:pPr>
        <w:rPr>
          <w:rFonts w:asciiTheme="minorHAnsi" w:hAnsiTheme="minorHAnsi" w:cstheme="minorHAnsi"/>
          <w:sz w:val="21"/>
          <w:szCs w:val="21"/>
        </w:rPr>
      </w:pPr>
    </w:p>
    <w:p w:rsidR="00415ABF" w:rsidRPr="007D681C" w:rsidRDefault="00415ABF" w:rsidP="00415ABF">
      <w:pPr>
        <w:rPr>
          <w:rFonts w:asciiTheme="minorHAnsi" w:hAnsiTheme="minorHAnsi" w:cstheme="minorHAnsi"/>
          <w:sz w:val="21"/>
          <w:szCs w:val="21"/>
        </w:rPr>
      </w:pPr>
      <w:r w:rsidRPr="007D681C">
        <w:rPr>
          <w:rFonts w:asciiTheme="minorHAnsi" w:hAnsiTheme="minorHAnsi" w:cstheme="minorHAnsi"/>
          <w:sz w:val="21"/>
          <w:szCs w:val="21"/>
        </w:rPr>
        <w:t xml:space="preserve">Now in their </w:t>
      </w:r>
      <w:r w:rsidRPr="007D681C">
        <w:rPr>
          <w:rFonts w:asciiTheme="minorHAnsi" w:hAnsiTheme="minorHAnsi" w:cstheme="minorHAnsi"/>
          <w:sz w:val="21"/>
          <w:szCs w:val="21"/>
        </w:rPr>
        <w:t>eleventh</w:t>
      </w:r>
      <w:r w:rsidRPr="007D681C">
        <w:rPr>
          <w:rFonts w:asciiTheme="minorHAnsi" w:hAnsiTheme="minorHAnsi" w:cstheme="minorHAnsi"/>
          <w:sz w:val="21"/>
          <w:szCs w:val="21"/>
        </w:rPr>
        <w:t xml:space="preserve"> year, the Honour Awards are an annual gala charity fundraiser celebrating service to and achievements within NSW’s LGBTI community. The charities being supported are Aurora and ACON</w:t>
      </w:r>
      <w:r w:rsidRPr="007D681C">
        <w:rPr>
          <w:rFonts w:asciiTheme="minorHAnsi" w:hAnsiTheme="minorHAnsi" w:cstheme="minorHAnsi"/>
          <w:sz w:val="21"/>
          <w:szCs w:val="21"/>
        </w:rPr>
        <w:t>, NSW’s leading LGBTI health organisation</w:t>
      </w:r>
      <w:r w:rsidRPr="007D681C">
        <w:rPr>
          <w:rFonts w:asciiTheme="minorHAnsi" w:hAnsiTheme="minorHAnsi" w:cstheme="minorHAnsi"/>
          <w:sz w:val="21"/>
          <w:szCs w:val="21"/>
        </w:rPr>
        <w:t xml:space="preserve">. </w:t>
      </w:r>
    </w:p>
    <w:p w:rsidR="00415ABF" w:rsidRPr="007D681C" w:rsidRDefault="00415ABF" w:rsidP="00415ABF">
      <w:pPr>
        <w:rPr>
          <w:rFonts w:asciiTheme="minorHAnsi" w:hAnsiTheme="minorHAnsi" w:cstheme="minorHAnsi"/>
          <w:sz w:val="21"/>
          <w:szCs w:val="21"/>
        </w:rPr>
      </w:pPr>
    </w:p>
    <w:p w:rsidR="00415ABF" w:rsidRPr="007D681C" w:rsidRDefault="00415ABF" w:rsidP="00415ABF">
      <w:pPr>
        <w:rPr>
          <w:rFonts w:asciiTheme="minorHAnsi" w:hAnsiTheme="minorHAnsi" w:cstheme="minorHAnsi"/>
          <w:sz w:val="21"/>
          <w:szCs w:val="21"/>
        </w:rPr>
      </w:pPr>
      <w:r w:rsidRPr="007D681C">
        <w:rPr>
          <w:rFonts w:asciiTheme="minorHAnsi" w:hAnsiTheme="minorHAnsi" w:cstheme="minorHAnsi"/>
          <w:sz w:val="21"/>
          <w:szCs w:val="21"/>
        </w:rPr>
        <w:t xml:space="preserve">This year’s Awards include the </w:t>
      </w:r>
      <w:proofErr w:type="spellStart"/>
      <w:r w:rsidRPr="007D681C">
        <w:rPr>
          <w:rFonts w:asciiTheme="minorHAnsi" w:hAnsiTheme="minorHAnsi" w:cstheme="minorHAnsi"/>
          <w:sz w:val="21"/>
          <w:szCs w:val="21"/>
        </w:rPr>
        <w:t>Cayte</w:t>
      </w:r>
      <w:proofErr w:type="spellEnd"/>
      <w:r w:rsidRPr="007D681C">
        <w:rPr>
          <w:rFonts w:asciiTheme="minorHAnsi" w:hAnsiTheme="minorHAnsi" w:cstheme="minorHAnsi"/>
          <w:sz w:val="21"/>
          <w:szCs w:val="21"/>
        </w:rPr>
        <w:t xml:space="preserve"> </w:t>
      </w:r>
      <w:proofErr w:type="spellStart"/>
      <w:r w:rsidRPr="007D681C">
        <w:rPr>
          <w:rFonts w:asciiTheme="minorHAnsi" w:hAnsiTheme="minorHAnsi" w:cstheme="minorHAnsi"/>
          <w:sz w:val="21"/>
          <w:szCs w:val="21"/>
        </w:rPr>
        <w:t>Latta</w:t>
      </w:r>
      <w:proofErr w:type="spellEnd"/>
      <w:r w:rsidRPr="007D681C">
        <w:rPr>
          <w:rFonts w:asciiTheme="minorHAnsi" w:hAnsiTheme="minorHAnsi" w:cstheme="minorHAnsi"/>
          <w:sz w:val="21"/>
          <w:szCs w:val="21"/>
        </w:rPr>
        <w:t xml:space="preserve"> Memorial Award for Visual Art with a $1000 cash prize made possible by an endowment from the Friends of </w:t>
      </w:r>
      <w:proofErr w:type="spellStart"/>
      <w:r w:rsidRPr="007D681C">
        <w:rPr>
          <w:rFonts w:asciiTheme="minorHAnsi" w:hAnsiTheme="minorHAnsi" w:cstheme="minorHAnsi"/>
          <w:sz w:val="21"/>
          <w:szCs w:val="21"/>
        </w:rPr>
        <w:t>Cayte</w:t>
      </w:r>
      <w:proofErr w:type="spellEnd"/>
      <w:r w:rsidRPr="007D681C">
        <w:rPr>
          <w:rFonts w:asciiTheme="minorHAnsi" w:hAnsiTheme="minorHAnsi" w:cstheme="minorHAnsi"/>
          <w:sz w:val="21"/>
          <w:szCs w:val="21"/>
        </w:rPr>
        <w:t xml:space="preserve">. </w:t>
      </w:r>
      <w:proofErr w:type="spellStart"/>
      <w:r w:rsidRPr="007D681C">
        <w:rPr>
          <w:rFonts w:asciiTheme="minorHAnsi" w:hAnsiTheme="minorHAnsi" w:cstheme="minorHAnsi"/>
          <w:sz w:val="21"/>
          <w:szCs w:val="21"/>
        </w:rPr>
        <w:t>Cayte</w:t>
      </w:r>
      <w:proofErr w:type="spellEnd"/>
      <w:r w:rsidRPr="007D681C">
        <w:rPr>
          <w:rFonts w:asciiTheme="minorHAnsi" w:hAnsiTheme="minorHAnsi" w:cstheme="minorHAnsi"/>
          <w:sz w:val="21"/>
          <w:szCs w:val="21"/>
        </w:rPr>
        <w:t xml:space="preserve"> was an accomplished photographer, artist, filmmaker, social activist, and leading LGBTI community figure for over two decades until her passing in 2010. </w:t>
      </w:r>
    </w:p>
    <w:p w:rsidR="00415ABF" w:rsidRPr="007D681C" w:rsidRDefault="00415ABF" w:rsidP="00415ABF">
      <w:pPr>
        <w:rPr>
          <w:rFonts w:asciiTheme="minorHAnsi" w:hAnsiTheme="minorHAnsi" w:cstheme="minorHAnsi"/>
          <w:sz w:val="21"/>
          <w:szCs w:val="21"/>
        </w:rPr>
      </w:pPr>
    </w:p>
    <w:p w:rsidR="00415ABF" w:rsidRPr="007D681C" w:rsidRDefault="00415ABF" w:rsidP="00415ABF">
      <w:pPr>
        <w:rPr>
          <w:rFonts w:asciiTheme="minorHAnsi" w:hAnsiTheme="minorHAnsi" w:cstheme="minorHAnsi"/>
          <w:sz w:val="21"/>
          <w:szCs w:val="21"/>
        </w:rPr>
      </w:pPr>
      <w:r w:rsidRPr="007D681C">
        <w:rPr>
          <w:rFonts w:asciiTheme="minorHAnsi" w:hAnsiTheme="minorHAnsi" w:cstheme="minorHAnsi"/>
          <w:sz w:val="21"/>
          <w:szCs w:val="21"/>
        </w:rPr>
        <w:t xml:space="preserve">Named in her honour, the award </w:t>
      </w:r>
      <w:proofErr w:type="spellStart"/>
      <w:r w:rsidRPr="007D681C">
        <w:rPr>
          <w:rFonts w:asciiTheme="minorHAnsi" w:hAnsiTheme="minorHAnsi" w:cstheme="minorHAnsi"/>
          <w:sz w:val="21"/>
          <w:szCs w:val="21"/>
        </w:rPr>
        <w:t>recognisies</w:t>
      </w:r>
      <w:proofErr w:type="spellEnd"/>
      <w:r w:rsidRPr="007D681C">
        <w:rPr>
          <w:rFonts w:asciiTheme="minorHAnsi" w:hAnsiTheme="minorHAnsi" w:cstheme="minorHAnsi"/>
          <w:sz w:val="21"/>
          <w:szCs w:val="21"/>
        </w:rPr>
        <w:t xml:space="preserve"> visual art that </w:t>
      </w:r>
      <w:proofErr w:type="gramStart"/>
      <w:r w:rsidRPr="007D681C">
        <w:rPr>
          <w:rFonts w:asciiTheme="minorHAnsi" w:hAnsiTheme="minorHAnsi" w:cstheme="minorHAnsi"/>
          <w:sz w:val="21"/>
          <w:szCs w:val="21"/>
        </w:rPr>
        <w:t>expresses,</w:t>
      </w:r>
      <w:proofErr w:type="gramEnd"/>
      <w:r w:rsidRPr="007D681C">
        <w:rPr>
          <w:rFonts w:asciiTheme="minorHAnsi" w:hAnsiTheme="minorHAnsi" w:cstheme="minorHAnsi"/>
          <w:sz w:val="21"/>
          <w:szCs w:val="21"/>
        </w:rPr>
        <w:t xml:space="preserve"> interprets or explores issues or themes affecting the LGBTI community. Eligible mediums are: photography, painting, drawing, video, filmmaking, printmaking or graphic design. The award is a national award and is open to all residents of Australia.</w:t>
      </w:r>
    </w:p>
    <w:p w:rsidR="00415ABF" w:rsidRPr="007D681C" w:rsidRDefault="00415ABF" w:rsidP="00415ABF">
      <w:pPr>
        <w:rPr>
          <w:rFonts w:asciiTheme="minorHAnsi" w:hAnsiTheme="minorHAnsi" w:cstheme="minorHAnsi"/>
          <w:sz w:val="21"/>
          <w:szCs w:val="21"/>
        </w:rPr>
      </w:pPr>
    </w:p>
    <w:p w:rsidR="00415ABF" w:rsidRPr="007D681C" w:rsidRDefault="00415ABF" w:rsidP="00415ABF">
      <w:pPr>
        <w:rPr>
          <w:rFonts w:asciiTheme="minorHAnsi" w:hAnsiTheme="minorHAnsi" w:cstheme="minorHAnsi"/>
          <w:sz w:val="21"/>
          <w:szCs w:val="21"/>
        </w:rPr>
      </w:pPr>
      <w:r w:rsidRPr="007D681C">
        <w:rPr>
          <w:rFonts w:asciiTheme="minorHAnsi" w:hAnsiTheme="minorHAnsi" w:cstheme="minorHAnsi"/>
          <w:sz w:val="21"/>
          <w:szCs w:val="21"/>
        </w:rPr>
        <w:t xml:space="preserve">Artists can submit entries of previous work or work specifically created for the Award. Only an image of the artwork is required. Images should be uploaded at time of submission or a link should be provided under the Supporting Statement section of the online nomination form. </w:t>
      </w:r>
    </w:p>
    <w:p w:rsidR="00415ABF" w:rsidRPr="007D681C" w:rsidRDefault="00415ABF" w:rsidP="00415ABF">
      <w:pPr>
        <w:rPr>
          <w:rFonts w:asciiTheme="minorHAnsi" w:hAnsiTheme="minorHAnsi" w:cstheme="minorHAnsi"/>
          <w:sz w:val="21"/>
          <w:szCs w:val="21"/>
        </w:rPr>
      </w:pPr>
    </w:p>
    <w:p w:rsidR="00415ABF" w:rsidRPr="007D681C" w:rsidRDefault="00415ABF" w:rsidP="00415ABF">
      <w:pPr>
        <w:rPr>
          <w:rFonts w:asciiTheme="minorHAnsi" w:hAnsiTheme="minorHAnsi" w:cstheme="minorHAnsi"/>
          <w:sz w:val="21"/>
          <w:szCs w:val="21"/>
        </w:rPr>
      </w:pPr>
      <w:r w:rsidRPr="007D681C">
        <w:rPr>
          <w:rFonts w:asciiTheme="minorHAnsi" w:hAnsiTheme="minorHAnsi" w:cstheme="minorHAnsi"/>
          <w:sz w:val="21"/>
          <w:szCs w:val="21"/>
        </w:rPr>
        <w:t>Nominations are free and can be submitted by the actual artist or on behalf of the artist by a friend or admirer. Winners receive a range of gifts, and all fi</w:t>
      </w:r>
      <w:r w:rsidRPr="007D681C">
        <w:rPr>
          <w:rFonts w:asciiTheme="minorHAnsi" w:hAnsiTheme="minorHAnsi" w:cstheme="minorHAnsi"/>
          <w:sz w:val="21"/>
          <w:szCs w:val="21"/>
        </w:rPr>
        <w:t>nalists – as well as the people</w:t>
      </w:r>
      <w:r w:rsidRPr="007D681C">
        <w:rPr>
          <w:rFonts w:asciiTheme="minorHAnsi" w:hAnsiTheme="minorHAnsi" w:cstheme="minorHAnsi"/>
          <w:sz w:val="21"/>
          <w:szCs w:val="21"/>
        </w:rPr>
        <w:t>* who nominate them – receive a free ticket to the gala event.</w:t>
      </w:r>
    </w:p>
    <w:p w:rsidR="00415ABF" w:rsidRPr="007D681C" w:rsidRDefault="00415ABF" w:rsidP="00415ABF">
      <w:pPr>
        <w:rPr>
          <w:rFonts w:asciiTheme="minorHAnsi" w:hAnsiTheme="minorHAnsi" w:cstheme="minorHAnsi"/>
          <w:sz w:val="21"/>
          <w:szCs w:val="21"/>
        </w:rPr>
      </w:pPr>
    </w:p>
    <w:p w:rsidR="00415ABF" w:rsidRPr="007D681C" w:rsidRDefault="00415ABF" w:rsidP="00415ABF">
      <w:pPr>
        <w:rPr>
          <w:rFonts w:asciiTheme="minorHAnsi" w:hAnsiTheme="minorHAnsi" w:cstheme="minorHAnsi"/>
          <w:sz w:val="21"/>
          <w:szCs w:val="21"/>
        </w:rPr>
      </w:pPr>
      <w:r w:rsidRPr="007D681C">
        <w:rPr>
          <w:rFonts w:asciiTheme="minorHAnsi" w:hAnsiTheme="minorHAnsi" w:cstheme="minorHAnsi"/>
          <w:sz w:val="21"/>
          <w:szCs w:val="21"/>
        </w:rPr>
        <w:t xml:space="preserve">To nominate your own work of the work of an artist you admire, please visit: </w:t>
      </w:r>
      <w:hyperlink r:id="rId8" w:history="1">
        <w:r w:rsidRPr="007D681C">
          <w:rPr>
            <w:rStyle w:val="Hyperlink"/>
            <w:rFonts w:asciiTheme="minorHAnsi" w:hAnsiTheme="minorHAnsi" w:cstheme="minorHAnsi"/>
            <w:sz w:val="21"/>
            <w:szCs w:val="21"/>
          </w:rPr>
          <w:t>www.honourawards.com.au</w:t>
        </w:r>
      </w:hyperlink>
    </w:p>
    <w:p w:rsidR="00415ABF" w:rsidRPr="007D681C" w:rsidRDefault="00415ABF" w:rsidP="00415ABF">
      <w:pPr>
        <w:rPr>
          <w:rFonts w:asciiTheme="minorHAnsi" w:hAnsiTheme="minorHAnsi" w:cstheme="minorHAnsi"/>
          <w:sz w:val="21"/>
          <w:szCs w:val="21"/>
        </w:rPr>
      </w:pPr>
    </w:p>
    <w:p w:rsidR="00415ABF" w:rsidRPr="007D681C" w:rsidRDefault="00415ABF" w:rsidP="00415ABF">
      <w:pPr>
        <w:rPr>
          <w:rFonts w:asciiTheme="minorHAnsi" w:hAnsiTheme="minorHAnsi" w:cstheme="minorHAnsi"/>
          <w:sz w:val="21"/>
          <w:szCs w:val="21"/>
        </w:rPr>
      </w:pPr>
      <w:r w:rsidRPr="007D681C">
        <w:rPr>
          <w:rFonts w:asciiTheme="minorHAnsi" w:hAnsiTheme="minorHAnsi" w:cstheme="minorHAnsi"/>
          <w:sz w:val="21"/>
          <w:szCs w:val="21"/>
        </w:rPr>
        <w:t>The deadline for</w:t>
      </w:r>
      <w:r w:rsidRPr="007D681C">
        <w:rPr>
          <w:rFonts w:asciiTheme="minorHAnsi" w:hAnsiTheme="minorHAnsi" w:cstheme="minorHAnsi"/>
          <w:sz w:val="21"/>
          <w:szCs w:val="21"/>
        </w:rPr>
        <w:t xml:space="preserve"> nominations is 4</w:t>
      </w:r>
      <w:r w:rsidRPr="007D681C">
        <w:rPr>
          <w:rFonts w:asciiTheme="minorHAnsi" w:hAnsiTheme="minorHAnsi" w:cstheme="minorHAnsi"/>
          <w:sz w:val="21"/>
          <w:szCs w:val="21"/>
        </w:rPr>
        <w:t>pm</w:t>
      </w:r>
      <w:r w:rsidRPr="007D681C">
        <w:rPr>
          <w:rFonts w:asciiTheme="minorHAnsi" w:hAnsiTheme="minorHAnsi" w:cstheme="minorHAnsi"/>
          <w:sz w:val="21"/>
          <w:szCs w:val="21"/>
        </w:rPr>
        <w:t xml:space="preserve"> SHARP</w:t>
      </w:r>
      <w:r w:rsidRPr="007D681C">
        <w:rPr>
          <w:rFonts w:asciiTheme="minorHAnsi" w:hAnsiTheme="minorHAnsi" w:cstheme="minorHAnsi"/>
          <w:sz w:val="21"/>
          <w:szCs w:val="21"/>
        </w:rPr>
        <w:t xml:space="preserve"> </w:t>
      </w:r>
      <w:r w:rsidRPr="007D681C">
        <w:rPr>
          <w:rFonts w:asciiTheme="minorHAnsi" w:hAnsiTheme="minorHAnsi" w:cstheme="minorHAnsi"/>
          <w:sz w:val="21"/>
          <w:szCs w:val="21"/>
        </w:rPr>
        <w:t>Thursday 17</w:t>
      </w:r>
      <w:r w:rsidRPr="007D681C">
        <w:rPr>
          <w:rFonts w:asciiTheme="minorHAnsi" w:hAnsiTheme="minorHAnsi" w:cstheme="minorHAnsi"/>
          <w:sz w:val="21"/>
          <w:szCs w:val="21"/>
        </w:rPr>
        <w:t xml:space="preserve"> August. </w:t>
      </w:r>
    </w:p>
    <w:p w:rsidR="00415ABF" w:rsidRPr="007D681C" w:rsidRDefault="00415ABF" w:rsidP="00415ABF">
      <w:pPr>
        <w:rPr>
          <w:rFonts w:asciiTheme="minorHAnsi" w:hAnsiTheme="minorHAnsi" w:cstheme="minorHAnsi"/>
          <w:sz w:val="21"/>
          <w:szCs w:val="21"/>
        </w:rPr>
      </w:pPr>
    </w:p>
    <w:p w:rsidR="00415ABF" w:rsidRPr="007D681C" w:rsidRDefault="00415ABF" w:rsidP="00415ABF">
      <w:pPr>
        <w:rPr>
          <w:rFonts w:asciiTheme="minorHAnsi" w:hAnsiTheme="minorHAnsi" w:cstheme="minorHAnsi"/>
          <w:sz w:val="21"/>
          <w:szCs w:val="21"/>
        </w:rPr>
      </w:pPr>
      <w:r w:rsidRPr="007D681C">
        <w:rPr>
          <w:rFonts w:asciiTheme="minorHAnsi" w:hAnsiTheme="minorHAnsi" w:cstheme="minorHAnsi"/>
          <w:sz w:val="21"/>
          <w:szCs w:val="21"/>
        </w:rPr>
        <w:t xml:space="preserve">This year’s awards will be presented at a gala ceremony and cocktail party at The Ivy Ballroom in Sydney on </w:t>
      </w:r>
      <w:r w:rsidRPr="007D681C">
        <w:rPr>
          <w:rFonts w:asciiTheme="minorHAnsi" w:hAnsiTheme="minorHAnsi" w:cstheme="minorHAnsi"/>
          <w:sz w:val="21"/>
          <w:szCs w:val="21"/>
        </w:rPr>
        <w:t>Wednesday</w:t>
      </w:r>
      <w:r w:rsidRPr="007D681C">
        <w:rPr>
          <w:rFonts w:asciiTheme="minorHAnsi" w:hAnsiTheme="minorHAnsi" w:cstheme="minorHAnsi"/>
          <w:sz w:val="21"/>
          <w:szCs w:val="21"/>
        </w:rPr>
        <w:t xml:space="preserve"> </w:t>
      </w:r>
      <w:r w:rsidRPr="007D681C">
        <w:rPr>
          <w:rFonts w:asciiTheme="minorHAnsi" w:hAnsiTheme="minorHAnsi" w:cstheme="minorHAnsi"/>
          <w:sz w:val="21"/>
          <w:szCs w:val="21"/>
        </w:rPr>
        <w:t>27</w:t>
      </w:r>
      <w:r w:rsidRPr="007D681C">
        <w:rPr>
          <w:rFonts w:asciiTheme="minorHAnsi" w:hAnsiTheme="minorHAnsi" w:cstheme="minorHAnsi"/>
          <w:sz w:val="21"/>
          <w:szCs w:val="21"/>
        </w:rPr>
        <w:t xml:space="preserve"> September. Four finalists from each category will join a host of government, media, entertainment and community personalities for a fabulous night of celebration. </w:t>
      </w:r>
    </w:p>
    <w:p w:rsidR="00415ABF" w:rsidRPr="007D681C" w:rsidRDefault="00415ABF" w:rsidP="00415ABF">
      <w:pPr>
        <w:rPr>
          <w:rFonts w:asciiTheme="minorHAnsi" w:hAnsiTheme="minorHAnsi" w:cstheme="minorHAnsi"/>
          <w:sz w:val="21"/>
          <w:szCs w:val="21"/>
        </w:rPr>
      </w:pPr>
    </w:p>
    <w:p w:rsidR="00415ABF" w:rsidRPr="007D681C" w:rsidRDefault="00415ABF" w:rsidP="00415ABF">
      <w:pPr>
        <w:rPr>
          <w:rFonts w:asciiTheme="minorHAnsi" w:hAnsiTheme="minorHAnsi" w:cstheme="minorHAnsi"/>
          <w:sz w:val="21"/>
          <w:szCs w:val="21"/>
        </w:rPr>
      </w:pPr>
      <w:r w:rsidRPr="007D681C">
        <w:rPr>
          <w:rFonts w:asciiTheme="minorHAnsi" w:hAnsiTheme="minorHAnsi" w:cstheme="minorHAnsi"/>
          <w:sz w:val="21"/>
          <w:szCs w:val="21"/>
        </w:rPr>
        <w:t xml:space="preserve">Guests will also be able to bid on $100,000 worth of amazing silent auction items including luxury holidays; jewellery; art; furniture; home wares; and 5-star dining, accommodation and entertainment packages.      </w:t>
      </w:r>
    </w:p>
    <w:p w:rsidR="005F68DE" w:rsidRPr="007D681C" w:rsidRDefault="005F68DE" w:rsidP="005F68DE">
      <w:pPr>
        <w:rPr>
          <w:rFonts w:asciiTheme="minorHAnsi" w:eastAsia="Times New Roman" w:hAnsiTheme="minorHAnsi" w:cstheme="minorHAnsi"/>
          <w:sz w:val="21"/>
          <w:szCs w:val="21"/>
          <w:lang w:eastAsia="en-AU"/>
        </w:rPr>
      </w:pPr>
    </w:p>
    <w:p w:rsidR="00CB72E4" w:rsidRPr="007D681C" w:rsidRDefault="00E25A5B" w:rsidP="005F68DE">
      <w:pPr>
        <w:rPr>
          <w:rFonts w:asciiTheme="minorHAnsi" w:eastAsia="Times New Roman" w:hAnsiTheme="minorHAnsi" w:cstheme="minorHAnsi"/>
          <w:sz w:val="21"/>
          <w:szCs w:val="21"/>
          <w:lang w:eastAsia="en-AU"/>
        </w:rPr>
      </w:pPr>
      <w:r w:rsidRPr="007D681C">
        <w:rPr>
          <w:rFonts w:asciiTheme="minorHAnsi" w:eastAsia="Times New Roman" w:hAnsiTheme="minorHAnsi" w:cstheme="minorHAnsi"/>
          <w:sz w:val="21"/>
          <w:szCs w:val="21"/>
          <w:lang w:eastAsia="en-AU"/>
        </w:rPr>
        <w:t>VISUAL ART AWARD</w:t>
      </w:r>
      <w:r w:rsidR="00CB72E4" w:rsidRPr="007D681C">
        <w:rPr>
          <w:rFonts w:asciiTheme="minorHAnsi" w:eastAsia="Times New Roman" w:hAnsiTheme="minorHAnsi" w:cstheme="minorHAnsi"/>
          <w:sz w:val="21"/>
          <w:szCs w:val="21"/>
          <w:lang w:eastAsia="en-AU"/>
        </w:rPr>
        <w:t xml:space="preserve"> NOMINATIONS</w:t>
      </w:r>
    </w:p>
    <w:p w:rsidR="00CB72E4" w:rsidRPr="007D681C" w:rsidRDefault="00CB72E4" w:rsidP="005F68DE">
      <w:pPr>
        <w:rPr>
          <w:rFonts w:asciiTheme="minorHAnsi" w:eastAsia="Times New Roman" w:hAnsiTheme="minorHAnsi" w:cstheme="minorHAnsi"/>
          <w:sz w:val="21"/>
          <w:szCs w:val="21"/>
          <w:lang w:eastAsia="en-AU"/>
        </w:rPr>
      </w:pPr>
    </w:p>
    <w:p w:rsidR="00CB72E4" w:rsidRPr="007D681C" w:rsidRDefault="00CB72E4" w:rsidP="00CB72E4">
      <w:pPr>
        <w:pStyle w:val="ListParagraph"/>
        <w:numPr>
          <w:ilvl w:val="0"/>
          <w:numId w:val="1"/>
        </w:numPr>
        <w:rPr>
          <w:rFonts w:eastAsia="Times New Roman" w:cstheme="minorHAnsi"/>
          <w:sz w:val="21"/>
          <w:szCs w:val="21"/>
          <w:lang w:eastAsia="en-AU"/>
        </w:rPr>
      </w:pPr>
      <w:r w:rsidRPr="007D681C">
        <w:rPr>
          <w:rFonts w:eastAsia="Times New Roman" w:cstheme="minorHAnsi"/>
          <w:sz w:val="21"/>
          <w:szCs w:val="21"/>
          <w:lang w:eastAsia="en-AU"/>
        </w:rPr>
        <w:t xml:space="preserve">To nominate, go to </w:t>
      </w:r>
      <w:hyperlink r:id="rId9" w:history="1">
        <w:r w:rsidRPr="007D681C">
          <w:rPr>
            <w:rStyle w:val="Hyperlink"/>
            <w:rFonts w:eastAsia="Times New Roman" w:cstheme="minorHAnsi"/>
            <w:sz w:val="21"/>
            <w:szCs w:val="21"/>
            <w:lang w:eastAsia="en-AU"/>
          </w:rPr>
          <w:t>www.honourawards.com.au</w:t>
        </w:r>
      </w:hyperlink>
    </w:p>
    <w:p w:rsidR="00CB72E4" w:rsidRPr="007D681C" w:rsidRDefault="00E25A5B" w:rsidP="00CB72E4">
      <w:pPr>
        <w:pStyle w:val="ListParagraph"/>
        <w:numPr>
          <w:ilvl w:val="0"/>
          <w:numId w:val="1"/>
        </w:numPr>
        <w:rPr>
          <w:rFonts w:eastAsia="Times New Roman" w:cstheme="minorHAnsi"/>
          <w:sz w:val="21"/>
          <w:szCs w:val="21"/>
          <w:lang w:eastAsia="en-AU"/>
        </w:rPr>
      </w:pPr>
      <w:r w:rsidRPr="007D681C">
        <w:rPr>
          <w:rFonts w:eastAsia="Times New Roman" w:cstheme="minorHAnsi"/>
          <w:sz w:val="21"/>
          <w:szCs w:val="21"/>
          <w:lang w:eastAsia="en-AU"/>
        </w:rPr>
        <w:t>Nominations close 4</w:t>
      </w:r>
      <w:r w:rsidR="00CB72E4" w:rsidRPr="007D681C">
        <w:rPr>
          <w:rFonts w:eastAsia="Times New Roman" w:cstheme="minorHAnsi"/>
          <w:sz w:val="21"/>
          <w:szCs w:val="21"/>
          <w:lang w:eastAsia="en-AU"/>
        </w:rPr>
        <w:t xml:space="preserve">pm, </w:t>
      </w:r>
      <w:r w:rsidRPr="007D681C">
        <w:rPr>
          <w:rFonts w:cstheme="minorHAnsi"/>
          <w:sz w:val="21"/>
          <w:szCs w:val="21"/>
        </w:rPr>
        <w:t>Thursday 17 August</w:t>
      </w:r>
    </w:p>
    <w:p w:rsidR="00CB72E4" w:rsidRPr="007D681C" w:rsidRDefault="00CB72E4" w:rsidP="005F68DE">
      <w:pPr>
        <w:rPr>
          <w:rFonts w:asciiTheme="minorHAnsi" w:eastAsia="Times New Roman" w:hAnsiTheme="minorHAnsi" w:cstheme="minorHAnsi"/>
          <w:sz w:val="21"/>
          <w:szCs w:val="21"/>
          <w:lang w:eastAsia="en-AU"/>
        </w:rPr>
      </w:pPr>
      <w:r w:rsidRPr="007D681C">
        <w:rPr>
          <w:rFonts w:asciiTheme="minorHAnsi" w:eastAsia="Times New Roman" w:hAnsiTheme="minorHAnsi" w:cstheme="minorHAnsi"/>
          <w:sz w:val="21"/>
          <w:szCs w:val="21"/>
          <w:lang w:eastAsia="en-AU"/>
        </w:rPr>
        <w:t xml:space="preserve">HONOUR AWARDS CEREMONY &amp; COCKTAIL PARTY </w:t>
      </w:r>
    </w:p>
    <w:p w:rsidR="00CB72E4" w:rsidRPr="007D681C" w:rsidRDefault="00CB72E4" w:rsidP="005F68DE">
      <w:pPr>
        <w:rPr>
          <w:rFonts w:asciiTheme="minorHAnsi" w:eastAsia="Times New Roman" w:hAnsiTheme="minorHAnsi" w:cstheme="minorHAnsi"/>
          <w:sz w:val="21"/>
          <w:szCs w:val="21"/>
          <w:lang w:eastAsia="en-AU"/>
        </w:rPr>
      </w:pPr>
    </w:p>
    <w:p w:rsidR="005F68DE" w:rsidRPr="007D681C" w:rsidRDefault="00903E22" w:rsidP="00CB72E4">
      <w:pPr>
        <w:pStyle w:val="ListParagraph"/>
        <w:numPr>
          <w:ilvl w:val="0"/>
          <w:numId w:val="2"/>
        </w:numPr>
        <w:rPr>
          <w:rFonts w:eastAsia="Times New Roman" w:cstheme="minorHAnsi"/>
          <w:sz w:val="21"/>
          <w:szCs w:val="21"/>
          <w:lang w:eastAsia="en-AU"/>
        </w:rPr>
      </w:pPr>
      <w:r w:rsidRPr="007D681C">
        <w:rPr>
          <w:rFonts w:eastAsia="Times New Roman" w:cstheme="minorHAnsi"/>
          <w:sz w:val="21"/>
          <w:szCs w:val="21"/>
          <w:lang w:eastAsia="en-AU"/>
        </w:rPr>
        <w:t>Wednesday 27 September 2017</w:t>
      </w:r>
      <w:r w:rsidR="005F68DE" w:rsidRPr="007D681C">
        <w:rPr>
          <w:rFonts w:eastAsia="Times New Roman" w:cstheme="minorHAnsi"/>
          <w:sz w:val="21"/>
          <w:szCs w:val="21"/>
          <w:lang w:eastAsia="en-AU"/>
        </w:rPr>
        <w:t>, 6:30pm - 11pm</w:t>
      </w:r>
    </w:p>
    <w:p w:rsidR="00CB72E4" w:rsidRPr="007D681C" w:rsidRDefault="00CB72E4" w:rsidP="00CB72E4">
      <w:pPr>
        <w:pStyle w:val="ListParagraph"/>
        <w:numPr>
          <w:ilvl w:val="0"/>
          <w:numId w:val="2"/>
        </w:numPr>
        <w:rPr>
          <w:rFonts w:eastAsia="Times New Roman" w:cstheme="minorHAnsi"/>
          <w:sz w:val="21"/>
          <w:szCs w:val="21"/>
          <w:lang w:eastAsia="en-AU"/>
        </w:rPr>
      </w:pPr>
      <w:r w:rsidRPr="007D681C">
        <w:rPr>
          <w:rFonts w:eastAsia="Times New Roman" w:cstheme="minorHAnsi"/>
          <w:sz w:val="21"/>
          <w:szCs w:val="21"/>
          <w:lang w:eastAsia="en-AU"/>
        </w:rPr>
        <w:t>Ivy Ballroom, 330 George St, Sydney</w:t>
      </w:r>
    </w:p>
    <w:p w:rsidR="005F68DE" w:rsidRPr="007D681C" w:rsidRDefault="000471D3" w:rsidP="00CB72E4">
      <w:pPr>
        <w:pStyle w:val="ListParagraph"/>
        <w:numPr>
          <w:ilvl w:val="0"/>
          <w:numId w:val="2"/>
        </w:numPr>
        <w:rPr>
          <w:rFonts w:eastAsia="Times New Roman" w:cstheme="minorHAnsi"/>
          <w:sz w:val="21"/>
          <w:szCs w:val="21"/>
          <w:lang w:eastAsia="en-AU"/>
        </w:rPr>
      </w:pPr>
      <w:r w:rsidRPr="007D681C">
        <w:rPr>
          <w:rFonts w:eastAsia="Times New Roman" w:cstheme="minorHAnsi"/>
          <w:sz w:val="21"/>
          <w:szCs w:val="21"/>
          <w:lang w:eastAsia="en-AU"/>
        </w:rPr>
        <w:t>$90</w:t>
      </w:r>
      <w:r w:rsidR="005F68DE" w:rsidRPr="007D681C">
        <w:rPr>
          <w:rFonts w:eastAsia="Times New Roman" w:cstheme="minorHAnsi"/>
          <w:sz w:val="21"/>
          <w:szCs w:val="21"/>
          <w:lang w:eastAsia="en-AU"/>
        </w:rPr>
        <w:t xml:space="preserve"> per person (</w:t>
      </w:r>
      <w:proofErr w:type="spellStart"/>
      <w:r w:rsidR="005F68DE" w:rsidRPr="007D681C">
        <w:rPr>
          <w:rFonts w:eastAsia="Times New Roman" w:cstheme="minorHAnsi"/>
          <w:sz w:val="21"/>
          <w:szCs w:val="21"/>
          <w:lang w:eastAsia="en-AU"/>
        </w:rPr>
        <w:t>inc.</w:t>
      </w:r>
      <w:proofErr w:type="spellEnd"/>
      <w:r w:rsidR="005F68DE" w:rsidRPr="007D681C">
        <w:rPr>
          <w:rFonts w:eastAsia="Times New Roman" w:cstheme="minorHAnsi"/>
          <w:sz w:val="21"/>
          <w:szCs w:val="21"/>
          <w:lang w:eastAsia="en-AU"/>
        </w:rPr>
        <w:t xml:space="preserve"> quality wines and beers, delicious canapés &amp; entertainment)</w:t>
      </w:r>
    </w:p>
    <w:p w:rsidR="005F68DE" w:rsidRPr="007D681C" w:rsidRDefault="007D681C" w:rsidP="00CB72E4">
      <w:pPr>
        <w:pStyle w:val="ListParagraph"/>
        <w:numPr>
          <w:ilvl w:val="0"/>
          <w:numId w:val="2"/>
        </w:numPr>
        <w:rPr>
          <w:rFonts w:eastAsia="Times New Roman" w:cstheme="minorHAnsi"/>
          <w:sz w:val="21"/>
          <w:szCs w:val="21"/>
          <w:lang w:eastAsia="en-AU"/>
        </w:rPr>
      </w:pPr>
      <w:hyperlink r:id="rId10" w:history="1">
        <w:r w:rsidR="005F68DE" w:rsidRPr="007D681C">
          <w:rPr>
            <w:rStyle w:val="Hyperlink"/>
            <w:rFonts w:eastAsia="Times New Roman" w:cstheme="minorHAnsi"/>
            <w:sz w:val="21"/>
            <w:szCs w:val="21"/>
            <w:lang w:eastAsia="en-AU"/>
          </w:rPr>
          <w:t>www.honourawards.com.au</w:t>
        </w:r>
      </w:hyperlink>
    </w:p>
    <w:p w:rsidR="00B318F0" w:rsidRPr="007D681C" w:rsidRDefault="005F68DE" w:rsidP="005F68DE">
      <w:pPr>
        <w:rPr>
          <w:rFonts w:asciiTheme="minorHAnsi" w:eastAsia="Times New Roman" w:hAnsiTheme="minorHAnsi" w:cstheme="minorHAnsi"/>
          <w:sz w:val="21"/>
          <w:szCs w:val="21"/>
          <w:lang w:eastAsia="en-AU"/>
        </w:rPr>
      </w:pPr>
      <w:r w:rsidRPr="007D681C">
        <w:rPr>
          <w:rFonts w:asciiTheme="minorHAnsi" w:eastAsia="Times New Roman" w:hAnsiTheme="minorHAnsi" w:cstheme="minorHAnsi"/>
          <w:sz w:val="21"/>
          <w:szCs w:val="21"/>
          <w:lang w:eastAsia="en-AU"/>
        </w:rPr>
        <w:t>ENDS</w:t>
      </w:r>
      <w:r w:rsidR="00903E22" w:rsidRPr="007D681C">
        <w:rPr>
          <w:rFonts w:asciiTheme="minorHAnsi" w:eastAsia="Times New Roman" w:hAnsiTheme="minorHAnsi" w:cstheme="minorHAnsi"/>
          <w:sz w:val="21"/>
          <w:szCs w:val="21"/>
          <w:lang w:eastAsia="en-AU"/>
        </w:rPr>
        <w:t xml:space="preserve"> </w:t>
      </w:r>
    </w:p>
    <w:p w:rsidR="00B318F0" w:rsidRPr="007D681C" w:rsidRDefault="00B318F0" w:rsidP="005F68DE">
      <w:pPr>
        <w:rPr>
          <w:rFonts w:asciiTheme="minorHAnsi" w:eastAsia="Times New Roman" w:hAnsiTheme="minorHAnsi" w:cstheme="minorHAnsi"/>
          <w:sz w:val="21"/>
          <w:szCs w:val="21"/>
          <w:lang w:eastAsia="en-AU"/>
        </w:rPr>
      </w:pPr>
    </w:p>
    <w:p w:rsidR="002C659D" w:rsidRPr="007D681C" w:rsidRDefault="00B85301" w:rsidP="00415ABF">
      <w:pPr>
        <w:rPr>
          <w:rFonts w:asciiTheme="minorHAnsi" w:eastAsia="Times New Roman" w:hAnsiTheme="minorHAnsi" w:cstheme="minorHAnsi"/>
          <w:i/>
          <w:sz w:val="21"/>
          <w:szCs w:val="21"/>
          <w:lang w:eastAsia="en-AU"/>
        </w:rPr>
      </w:pPr>
      <w:r w:rsidRPr="007D681C">
        <w:rPr>
          <w:rFonts w:asciiTheme="minorHAnsi" w:eastAsia="Times New Roman" w:hAnsiTheme="minorHAnsi" w:cstheme="minorHAnsi"/>
          <w:i/>
          <w:sz w:val="21"/>
          <w:szCs w:val="21"/>
          <w:lang w:eastAsia="en-AU"/>
        </w:rPr>
        <w:t>*</w:t>
      </w:r>
      <w:r w:rsidR="005F68DE" w:rsidRPr="007D681C">
        <w:rPr>
          <w:rFonts w:asciiTheme="minorHAnsi" w:eastAsia="Times New Roman" w:hAnsiTheme="minorHAnsi" w:cstheme="minorHAnsi"/>
          <w:i/>
          <w:sz w:val="21"/>
          <w:szCs w:val="21"/>
          <w:lang w:eastAsia="en-AU"/>
        </w:rPr>
        <w:t>only the first person to nominate a finalist gets a free ticket</w:t>
      </w:r>
      <w:bookmarkEnd w:id="0"/>
    </w:p>
    <w:sectPr w:rsidR="002C659D" w:rsidRPr="007D681C" w:rsidSect="00415ABF">
      <w:headerReference w:type="default" r:id="rId11"/>
      <w:footerReference w:type="default" r:id="rId12"/>
      <w:pgSz w:w="11906" w:h="16838" w:code="9"/>
      <w:pgMar w:top="1169" w:right="849" w:bottom="1021"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D6" w:rsidRDefault="00D206D6">
      <w:r>
        <w:separator/>
      </w:r>
    </w:p>
  </w:endnote>
  <w:endnote w:type="continuationSeparator" w:id="0">
    <w:p w:rsidR="00D206D6" w:rsidRDefault="00D2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T Walsheim Regular">
    <w:altName w:val="Corbel"/>
    <w:panose1 w:val="00000000000000000000"/>
    <w:charset w:val="00"/>
    <w:family w:val="modern"/>
    <w:notTrueType/>
    <w:pitch w:val="variable"/>
    <w:sig w:usb0="00000001" w:usb1="5000206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81" w:rsidRPr="000A5581" w:rsidRDefault="00F64A1E" w:rsidP="00212CF7">
    <w:pPr>
      <w:pStyle w:val="NoSpacing"/>
      <w:rPr>
        <w:sz w:val="20"/>
        <w:szCs w:val="20"/>
      </w:rPr>
    </w:pPr>
    <w:r w:rsidRPr="000A5581">
      <w:rPr>
        <w:sz w:val="20"/>
        <w:szCs w:val="20"/>
      </w:rPr>
      <w:t>For more information please contact:</w:t>
    </w:r>
  </w:p>
  <w:p w:rsidR="000A5581" w:rsidRPr="000A5581" w:rsidRDefault="00F64A1E" w:rsidP="00212CF7">
    <w:pPr>
      <w:pStyle w:val="NoSpacing"/>
      <w:rPr>
        <w:sz w:val="20"/>
        <w:szCs w:val="20"/>
      </w:rPr>
    </w:pPr>
    <w:r>
      <w:rPr>
        <w:sz w:val="20"/>
        <w:szCs w:val="20"/>
      </w:rPr>
      <w:t>David Alexander</w:t>
    </w:r>
    <w:r w:rsidRPr="000A5581">
      <w:rPr>
        <w:sz w:val="20"/>
        <w:szCs w:val="20"/>
      </w:rPr>
      <w:t xml:space="preserve">, </w:t>
    </w:r>
    <w:r>
      <w:rPr>
        <w:sz w:val="20"/>
        <w:szCs w:val="20"/>
      </w:rPr>
      <w:t>ACON Media and Communications Officer</w:t>
    </w:r>
  </w:p>
  <w:p w:rsidR="000A5581" w:rsidRPr="000A5581" w:rsidRDefault="00F64A1E" w:rsidP="00212CF7">
    <w:pPr>
      <w:pStyle w:val="NoSpacing"/>
      <w:rPr>
        <w:sz w:val="20"/>
        <w:szCs w:val="20"/>
      </w:rPr>
    </w:pPr>
    <w:r w:rsidRPr="000A5581">
      <w:rPr>
        <w:sz w:val="20"/>
        <w:szCs w:val="20"/>
      </w:rPr>
      <w:t xml:space="preserve">E: </w:t>
    </w:r>
    <w:r>
      <w:rPr>
        <w:sz w:val="20"/>
        <w:szCs w:val="20"/>
      </w:rPr>
      <w:t>dalexander</w:t>
    </w:r>
    <w:r w:rsidRPr="000A5581">
      <w:rPr>
        <w:sz w:val="20"/>
        <w:szCs w:val="20"/>
      </w:rPr>
      <w:t>@aco</w:t>
    </w:r>
    <w:r>
      <w:rPr>
        <w:sz w:val="20"/>
        <w:szCs w:val="20"/>
      </w:rPr>
      <w:t>n.org.au   T: +61 (02) 9206 2044</w:t>
    </w:r>
    <w:r w:rsidRPr="000A5581">
      <w:rPr>
        <w:sz w:val="20"/>
        <w:szCs w:val="20"/>
      </w:rPr>
      <w:t xml:space="preserve">   M: +61 (0)</w:t>
    </w:r>
    <w:r>
      <w:rPr>
        <w:sz w:val="20"/>
        <w:szCs w:val="20"/>
      </w:rPr>
      <w:t>428 477 042</w:t>
    </w:r>
    <w:r w:rsidRPr="000A5581">
      <w:rPr>
        <w:sz w:val="20"/>
        <w:szCs w:val="20"/>
      </w:rPr>
      <w:t xml:space="preserve"> </w:t>
    </w:r>
  </w:p>
  <w:p w:rsidR="00016BEA" w:rsidRDefault="007D681C" w:rsidP="00212CF7">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D6" w:rsidRDefault="00D206D6">
      <w:r>
        <w:separator/>
      </w:r>
    </w:p>
  </w:footnote>
  <w:footnote w:type="continuationSeparator" w:id="0">
    <w:p w:rsidR="00D206D6" w:rsidRDefault="00D2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DE" w:rsidRDefault="005F68DE" w:rsidP="00B85301">
    <w:pPr>
      <w:pStyle w:val="Header"/>
      <w:tabs>
        <w:tab w:val="clear" w:pos="4513"/>
        <w:tab w:val="clear" w:pos="9026"/>
      </w:tabs>
      <w:spacing w:line="360" w:lineRule="auto"/>
      <w:jc w:val="center"/>
      <w:rPr>
        <w:rFonts w:ascii="GT Walsheim Regular" w:hAnsi="GT Walsheim Regular"/>
        <w:sz w:val="20"/>
        <w:szCs w:val="20"/>
      </w:rPr>
    </w:pPr>
    <w:r>
      <w:rPr>
        <w:rFonts w:ascii="GT Walsheim Regular" w:hAnsi="GT Walsheim Regular"/>
        <w:noProof/>
        <w:sz w:val="20"/>
        <w:szCs w:val="20"/>
        <w:lang w:val="en-US"/>
      </w:rPr>
      <w:drawing>
        <wp:inline distT="0" distB="0" distL="0" distR="0" wp14:anchorId="202513D1" wp14:editId="4976025B">
          <wp:extent cx="714375" cy="6480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N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297" cy="651652"/>
                  </a:xfrm>
                  <a:prstGeom prst="rect">
                    <a:avLst/>
                  </a:prstGeom>
                </pic:spPr>
              </pic:pic>
            </a:graphicData>
          </a:graphic>
        </wp:inline>
      </w:drawing>
    </w:r>
    <w:r w:rsidR="000471D3">
      <w:rPr>
        <w:rFonts w:ascii="GT Walsheim Regular" w:hAnsi="GT Walsheim Regular"/>
        <w:sz w:val="20"/>
        <w:szCs w:val="20"/>
      </w:rPr>
      <w:t xml:space="preserve">      </w:t>
    </w:r>
    <w:r w:rsidR="00B85301">
      <w:rPr>
        <w:rFonts w:ascii="GT Walsheim Regular" w:hAnsi="GT Walsheim Regular"/>
        <w:sz w:val="20"/>
        <w:szCs w:val="20"/>
      </w:rPr>
      <w:t xml:space="preserve">             </w:t>
    </w:r>
    <w:r w:rsidR="00B85301">
      <w:rPr>
        <w:noProof/>
        <w:lang w:val="en-US"/>
      </w:rPr>
      <w:drawing>
        <wp:inline distT="0" distB="0" distL="0" distR="0" wp14:anchorId="4F453732" wp14:editId="2D6366B6">
          <wp:extent cx="3117272" cy="6858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our-16-logo-V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117272" cy="685800"/>
                  </a:xfrm>
                  <a:prstGeom prst="rect">
                    <a:avLst/>
                  </a:prstGeom>
                  <a:noFill/>
                  <a:ln>
                    <a:noFill/>
                  </a:ln>
                </pic:spPr>
              </pic:pic>
            </a:graphicData>
          </a:graphic>
        </wp:inline>
      </w:drawing>
    </w:r>
    <w:r w:rsidR="000471D3">
      <w:rPr>
        <w:rFonts w:ascii="GT Walsheim Regular" w:hAnsi="GT Walsheim Regular"/>
        <w:sz w:val="20"/>
        <w:szCs w:val="20"/>
      </w:rPr>
      <w:t xml:space="preserve">             </w:t>
    </w:r>
    <w:r w:rsidR="00B85301">
      <w:rPr>
        <w:rFonts w:ascii="GT Walsheim Regular" w:hAnsi="GT Walsheim Regular"/>
        <w:sz w:val="20"/>
        <w:szCs w:val="20"/>
      </w:rPr>
      <w:t xml:space="preserve">   </w:t>
    </w:r>
    <w:r>
      <w:rPr>
        <w:noProof/>
        <w:lang w:val="en-US"/>
      </w:rPr>
      <w:drawing>
        <wp:inline distT="0" distB="0" distL="0" distR="0" wp14:anchorId="59681D05" wp14:editId="0A2E3EE8">
          <wp:extent cx="1162050" cy="770348"/>
          <wp:effectExtent l="0" t="0" r="0" b="0"/>
          <wp:docPr id="15" name="Picture 15" descr="Aurora-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rora-logo 20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3578" cy="771361"/>
                  </a:xfrm>
                  <a:prstGeom prst="rect">
                    <a:avLst/>
                  </a:prstGeom>
                  <a:noFill/>
                  <a:ln>
                    <a:noFill/>
                  </a:ln>
                </pic:spPr>
              </pic:pic>
            </a:graphicData>
          </a:graphic>
        </wp:inline>
      </w:drawing>
    </w:r>
    <w:r w:rsidR="000471D3">
      <w:rPr>
        <w:rFonts w:ascii="GT Walsheim Regular" w:hAnsi="GT Walsheim Regular"/>
        <w:sz w:val="20"/>
        <w:szCs w:val="20"/>
      </w:rPr>
      <w:t xml:space="preserve">  </w:t>
    </w:r>
  </w:p>
  <w:p w:rsidR="00F234FD" w:rsidRPr="005F68DE" w:rsidRDefault="007D681C" w:rsidP="005F6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7DE"/>
    <w:multiLevelType w:val="hybridMultilevel"/>
    <w:tmpl w:val="8F60FE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72DA77BA"/>
    <w:multiLevelType w:val="hybridMultilevel"/>
    <w:tmpl w:val="D8B05D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97"/>
    <w:rsid w:val="0004087A"/>
    <w:rsid w:val="000471D3"/>
    <w:rsid w:val="000A43D4"/>
    <w:rsid w:val="000A5EC6"/>
    <w:rsid w:val="001272C7"/>
    <w:rsid w:val="00172405"/>
    <w:rsid w:val="00195297"/>
    <w:rsid w:val="00197EFC"/>
    <w:rsid w:val="001A34F4"/>
    <w:rsid w:val="001F4782"/>
    <w:rsid w:val="0024508B"/>
    <w:rsid w:val="00277C7E"/>
    <w:rsid w:val="002C659D"/>
    <w:rsid w:val="002D3E55"/>
    <w:rsid w:val="002E3090"/>
    <w:rsid w:val="00325C8D"/>
    <w:rsid w:val="00343EF1"/>
    <w:rsid w:val="00350436"/>
    <w:rsid w:val="003A3A11"/>
    <w:rsid w:val="003D3A43"/>
    <w:rsid w:val="003F2315"/>
    <w:rsid w:val="00415ABF"/>
    <w:rsid w:val="00425267"/>
    <w:rsid w:val="004B73B7"/>
    <w:rsid w:val="0050377A"/>
    <w:rsid w:val="0054470F"/>
    <w:rsid w:val="00557256"/>
    <w:rsid w:val="005D545D"/>
    <w:rsid w:val="005F5A68"/>
    <w:rsid w:val="005F68DE"/>
    <w:rsid w:val="00696ACC"/>
    <w:rsid w:val="006F4DE5"/>
    <w:rsid w:val="007551CA"/>
    <w:rsid w:val="00755F4C"/>
    <w:rsid w:val="00797256"/>
    <w:rsid w:val="007A0EFE"/>
    <w:rsid w:val="007C3600"/>
    <w:rsid w:val="007C4BCF"/>
    <w:rsid w:val="007D681C"/>
    <w:rsid w:val="00806509"/>
    <w:rsid w:val="008132B7"/>
    <w:rsid w:val="00883FE3"/>
    <w:rsid w:val="008F66CB"/>
    <w:rsid w:val="008F7607"/>
    <w:rsid w:val="00903C54"/>
    <w:rsid w:val="00903E22"/>
    <w:rsid w:val="00907026"/>
    <w:rsid w:val="009106AC"/>
    <w:rsid w:val="009266F8"/>
    <w:rsid w:val="009748F1"/>
    <w:rsid w:val="009A6A0A"/>
    <w:rsid w:val="009D55E1"/>
    <w:rsid w:val="009E3F40"/>
    <w:rsid w:val="00A02997"/>
    <w:rsid w:val="00A04B50"/>
    <w:rsid w:val="00A35210"/>
    <w:rsid w:val="00AA1C09"/>
    <w:rsid w:val="00AA33A0"/>
    <w:rsid w:val="00AE53D9"/>
    <w:rsid w:val="00B11935"/>
    <w:rsid w:val="00B318F0"/>
    <w:rsid w:val="00B5537B"/>
    <w:rsid w:val="00B83435"/>
    <w:rsid w:val="00B85301"/>
    <w:rsid w:val="00BA347E"/>
    <w:rsid w:val="00BB4BCA"/>
    <w:rsid w:val="00BC16DC"/>
    <w:rsid w:val="00C568E7"/>
    <w:rsid w:val="00CB72E4"/>
    <w:rsid w:val="00CC09AD"/>
    <w:rsid w:val="00D206D6"/>
    <w:rsid w:val="00D46BD3"/>
    <w:rsid w:val="00D47549"/>
    <w:rsid w:val="00D569C5"/>
    <w:rsid w:val="00D74EC6"/>
    <w:rsid w:val="00D928D4"/>
    <w:rsid w:val="00DB2888"/>
    <w:rsid w:val="00E25A5B"/>
    <w:rsid w:val="00E33013"/>
    <w:rsid w:val="00EE59C7"/>
    <w:rsid w:val="00F43E37"/>
    <w:rsid w:val="00F64A1E"/>
    <w:rsid w:val="00FA4EE1"/>
    <w:rsid w:val="00FB2949"/>
    <w:rsid w:val="00FC57E3"/>
    <w:rsid w:val="00FE4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9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95297"/>
  </w:style>
  <w:style w:type="paragraph" w:styleId="Footer">
    <w:name w:val="footer"/>
    <w:basedOn w:val="Normal"/>
    <w:link w:val="FooterChar"/>
    <w:uiPriority w:val="99"/>
    <w:unhideWhenUsed/>
    <w:rsid w:val="0019529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95297"/>
  </w:style>
  <w:style w:type="paragraph" w:styleId="NoSpacing">
    <w:name w:val="No Spacing"/>
    <w:uiPriority w:val="1"/>
    <w:qFormat/>
    <w:rsid w:val="00195297"/>
    <w:pPr>
      <w:spacing w:after="0" w:line="240" w:lineRule="auto"/>
    </w:pPr>
  </w:style>
  <w:style w:type="character" w:styleId="Hyperlink">
    <w:name w:val="Hyperlink"/>
    <w:basedOn w:val="DefaultParagraphFont"/>
    <w:uiPriority w:val="99"/>
    <w:unhideWhenUsed/>
    <w:rsid w:val="00195297"/>
    <w:rPr>
      <w:color w:val="0000FF" w:themeColor="hyperlink"/>
      <w:u w:val="single"/>
    </w:rPr>
  </w:style>
  <w:style w:type="paragraph" w:styleId="BalloonText">
    <w:name w:val="Balloon Text"/>
    <w:basedOn w:val="Normal"/>
    <w:link w:val="BalloonTextChar"/>
    <w:uiPriority w:val="99"/>
    <w:semiHidden/>
    <w:unhideWhenUsed/>
    <w:rsid w:val="00195297"/>
    <w:rPr>
      <w:rFonts w:ascii="Tahoma" w:hAnsi="Tahoma" w:cs="Tahoma"/>
      <w:sz w:val="16"/>
      <w:szCs w:val="16"/>
    </w:rPr>
  </w:style>
  <w:style w:type="character" w:customStyle="1" w:styleId="BalloonTextChar">
    <w:name w:val="Balloon Text Char"/>
    <w:basedOn w:val="DefaultParagraphFont"/>
    <w:link w:val="BalloonText"/>
    <w:uiPriority w:val="99"/>
    <w:semiHidden/>
    <w:rsid w:val="00195297"/>
    <w:rPr>
      <w:rFonts w:ascii="Tahoma" w:hAnsi="Tahoma" w:cs="Tahoma"/>
      <w:sz w:val="16"/>
      <w:szCs w:val="16"/>
    </w:rPr>
  </w:style>
  <w:style w:type="character" w:styleId="CommentReference">
    <w:name w:val="annotation reference"/>
    <w:basedOn w:val="DefaultParagraphFont"/>
    <w:uiPriority w:val="99"/>
    <w:semiHidden/>
    <w:unhideWhenUsed/>
    <w:rsid w:val="002E3090"/>
    <w:rPr>
      <w:sz w:val="16"/>
      <w:szCs w:val="16"/>
    </w:rPr>
  </w:style>
  <w:style w:type="paragraph" w:styleId="CommentText">
    <w:name w:val="annotation text"/>
    <w:basedOn w:val="Normal"/>
    <w:link w:val="CommentTextChar"/>
    <w:uiPriority w:val="99"/>
    <w:semiHidden/>
    <w:unhideWhenUsed/>
    <w:rsid w:val="002E3090"/>
    <w:rPr>
      <w:sz w:val="20"/>
      <w:szCs w:val="20"/>
    </w:rPr>
  </w:style>
  <w:style w:type="character" w:customStyle="1" w:styleId="CommentTextChar">
    <w:name w:val="Comment Text Char"/>
    <w:basedOn w:val="DefaultParagraphFont"/>
    <w:link w:val="CommentText"/>
    <w:uiPriority w:val="99"/>
    <w:semiHidden/>
    <w:rsid w:val="002E3090"/>
    <w:rPr>
      <w:rFonts w:ascii="Calibri" w:hAnsi="Calibri" w:cs="Calibri"/>
      <w:sz w:val="20"/>
      <w:szCs w:val="20"/>
    </w:rPr>
  </w:style>
  <w:style w:type="paragraph" w:styleId="ListParagraph">
    <w:name w:val="List Paragraph"/>
    <w:basedOn w:val="Normal"/>
    <w:uiPriority w:val="34"/>
    <w:qFormat/>
    <w:rsid w:val="0024508B"/>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9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95297"/>
  </w:style>
  <w:style w:type="paragraph" w:styleId="Footer">
    <w:name w:val="footer"/>
    <w:basedOn w:val="Normal"/>
    <w:link w:val="FooterChar"/>
    <w:uiPriority w:val="99"/>
    <w:unhideWhenUsed/>
    <w:rsid w:val="0019529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95297"/>
  </w:style>
  <w:style w:type="paragraph" w:styleId="NoSpacing">
    <w:name w:val="No Spacing"/>
    <w:uiPriority w:val="1"/>
    <w:qFormat/>
    <w:rsid w:val="00195297"/>
    <w:pPr>
      <w:spacing w:after="0" w:line="240" w:lineRule="auto"/>
    </w:pPr>
  </w:style>
  <w:style w:type="character" w:styleId="Hyperlink">
    <w:name w:val="Hyperlink"/>
    <w:basedOn w:val="DefaultParagraphFont"/>
    <w:uiPriority w:val="99"/>
    <w:unhideWhenUsed/>
    <w:rsid w:val="00195297"/>
    <w:rPr>
      <w:color w:val="0000FF" w:themeColor="hyperlink"/>
      <w:u w:val="single"/>
    </w:rPr>
  </w:style>
  <w:style w:type="paragraph" w:styleId="BalloonText">
    <w:name w:val="Balloon Text"/>
    <w:basedOn w:val="Normal"/>
    <w:link w:val="BalloonTextChar"/>
    <w:uiPriority w:val="99"/>
    <w:semiHidden/>
    <w:unhideWhenUsed/>
    <w:rsid w:val="00195297"/>
    <w:rPr>
      <w:rFonts w:ascii="Tahoma" w:hAnsi="Tahoma" w:cs="Tahoma"/>
      <w:sz w:val="16"/>
      <w:szCs w:val="16"/>
    </w:rPr>
  </w:style>
  <w:style w:type="character" w:customStyle="1" w:styleId="BalloonTextChar">
    <w:name w:val="Balloon Text Char"/>
    <w:basedOn w:val="DefaultParagraphFont"/>
    <w:link w:val="BalloonText"/>
    <w:uiPriority w:val="99"/>
    <w:semiHidden/>
    <w:rsid w:val="00195297"/>
    <w:rPr>
      <w:rFonts w:ascii="Tahoma" w:hAnsi="Tahoma" w:cs="Tahoma"/>
      <w:sz w:val="16"/>
      <w:szCs w:val="16"/>
    </w:rPr>
  </w:style>
  <w:style w:type="character" w:styleId="CommentReference">
    <w:name w:val="annotation reference"/>
    <w:basedOn w:val="DefaultParagraphFont"/>
    <w:uiPriority w:val="99"/>
    <w:semiHidden/>
    <w:unhideWhenUsed/>
    <w:rsid w:val="002E3090"/>
    <w:rPr>
      <w:sz w:val="16"/>
      <w:szCs w:val="16"/>
    </w:rPr>
  </w:style>
  <w:style w:type="paragraph" w:styleId="CommentText">
    <w:name w:val="annotation text"/>
    <w:basedOn w:val="Normal"/>
    <w:link w:val="CommentTextChar"/>
    <w:uiPriority w:val="99"/>
    <w:semiHidden/>
    <w:unhideWhenUsed/>
    <w:rsid w:val="002E3090"/>
    <w:rPr>
      <w:sz w:val="20"/>
      <w:szCs w:val="20"/>
    </w:rPr>
  </w:style>
  <w:style w:type="character" w:customStyle="1" w:styleId="CommentTextChar">
    <w:name w:val="Comment Text Char"/>
    <w:basedOn w:val="DefaultParagraphFont"/>
    <w:link w:val="CommentText"/>
    <w:uiPriority w:val="99"/>
    <w:semiHidden/>
    <w:rsid w:val="002E3090"/>
    <w:rPr>
      <w:rFonts w:ascii="Calibri" w:hAnsi="Calibri" w:cs="Calibri"/>
      <w:sz w:val="20"/>
      <w:szCs w:val="20"/>
    </w:rPr>
  </w:style>
  <w:style w:type="paragraph" w:styleId="ListParagraph">
    <w:name w:val="List Paragraph"/>
    <w:basedOn w:val="Normal"/>
    <w:uiPriority w:val="34"/>
    <w:qFormat/>
    <w:rsid w:val="0024508B"/>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9695">
      <w:bodyDiv w:val="1"/>
      <w:marLeft w:val="0"/>
      <w:marRight w:val="0"/>
      <w:marTop w:val="0"/>
      <w:marBottom w:val="0"/>
      <w:divBdr>
        <w:top w:val="none" w:sz="0" w:space="0" w:color="auto"/>
        <w:left w:val="none" w:sz="0" w:space="0" w:color="auto"/>
        <w:bottom w:val="none" w:sz="0" w:space="0" w:color="auto"/>
        <w:right w:val="none" w:sz="0" w:space="0" w:color="auto"/>
      </w:divBdr>
    </w:div>
    <w:div w:id="12583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ourawards.com.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www.honourawards.com.au" TargetMode="External"/><Relationship Id="rId4" Type="http://schemas.openxmlformats.org/officeDocument/2006/relationships/settings" Target="settings.xml"/><Relationship Id="rId9" Type="http://schemas.openxmlformats.org/officeDocument/2006/relationships/hyperlink" Target="http://www.honourawards.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Alexander</dc:creator>
  <cp:lastModifiedBy>David Alexander</cp:lastModifiedBy>
  <cp:revision>3</cp:revision>
  <cp:lastPrinted>2017-07-20T04:38:00Z</cp:lastPrinted>
  <dcterms:created xsi:type="dcterms:W3CDTF">2017-08-02T05:14:00Z</dcterms:created>
  <dcterms:modified xsi:type="dcterms:W3CDTF">2017-08-02T05:23:00Z</dcterms:modified>
</cp:coreProperties>
</file>