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89F" w:rsidRPr="004A089F" w:rsidRDefault="004A089F" w:rsidP="004A089F">
      <w:pPr>
        <w:pStyle w:val="Body"/>
        <w:rPr>
          <w:sz w:val="24"/>
        </w:rPr>
      </w:pPr>
      <w:r w:rsidRPr="0040611B">
        <w:rPr>
          <w:rStyle w:val="Heading01"/>
        </w:rPr>
        <w:t>Media Release</w:t>
      </w:r>
      <w:r w:rsidRPr="0040611B">
        <w:rPr>
          <w:rStyle w:val="Heading01"/>
        </w:rPr>
        <w:tab/>
      </w:r>
      <w:r w:rsidRPr="0040611B">
        <w:rPr>
          <w:rStyle w:val="Heading01"/>
        </w:rPr>
        <w:tab/>
      </w:r>
      <w:r w:rsidRPr="0040611B">
        <w:rPr>
          <w:rStyle w:val="Heading01"/>
        </w:rPr>
        <w:tab/>
      </w:r>
      <w:r>
        <w:rPr>
          <w:rStyle w:val="Heading01"/>
        </w:rPr>
        <w:t xml:space="preserve">   </w:t>
      </w:r>
      <w:r>
        <w:rPr>
          <w:rStyle w:val="Heading01"/>
          <w:szCs w:val="22"/>
        </w:rPr>
        <w:t xml:space="preserve">           </w:t>
      </w:r>
      <w:r w:rsidR="004907C0">
        <w:rPr>
          <w:rStyle w:val="Heading01"/>
          <w:szCs w:val="22"/>
        </w:rPr>
        <w:t xml:space="preserve"> </w:t>
      </w:r>
      <w:r>
        <w:rPr>
          <w:rStyle w:val="Heading01"/>
          <w:szCs w:val="22"/>
        </w:rPr>
        <w:t xml:space="preserve"> </w:t>
      </w:r>
      <w:r w:rsidR="001D7013">
        <w:rPr>
          <w:rStyle w:val="Heading01"/>
          <w:sz w:val="24"/>
        </w:rPr>
        <w:t>1</w:t>
      </w:r>
      <w:r w:rsidR="00231ADF">
        <w:rPr>
          <w:rStyle w:val="Heading01"/>
          <w:sz w:val="24"/>
        </w:rPr>
        <w:t>8</w:t>
      </w:r>
      <w:r w:rsidRPr="004A089F">
        <w:rPr>
          <w:rStyle w:val="Heading01"/>
          <w:sz w:val="24"/>
        </w:rPr>
        <w:t xml:space="preserve"> </w:t>
      </w:r>
      <w:r w:rsidR="00F94F20">
        <w:rPr>
          <w:rStyle w:val="Heading01"/>
          <w:sz w:val="24"/>
        </w:rPr>
        <w:t>Oc</w:t>
      </w:r>
      <w:r w:rsidR="009C0598">
        <w:rPr>
          <w:rStyle w:val="Heading01"/>
          <w:sz w:val="24"/>
        </w:rPr>
        <w:t>t</w:t>
      </w:r>
      <w:r w:rsidR="00711710">
        <w:rPr>
          <w:rStyle w:val="Heading01"/>
          <w:sz w:val="24"/>
        </w:rPr>
        <w:t xml:space="preserve">, </w:t>
      </w:r>
      <w:r w:rsidRPr="004A089F">
        <w:rPr>
          <w:rStyle w:val="Heading01"/>
          <w:sz w:val="24"/>
        </w:rPr>
        <w:t>201</w:t>
      </w:r>
      <w:r w:rsidR="00EB2B48">
        <w:rPr>
          <w:rStyle w:val="Heading01"/>
          <w:sz w:val="24"/>
        </w:rPr>
        <w:t>7</w:t>
      </w:r>
    </w:p>
    <w:p w:rsidR="007B6CD0" w:rsidRDefault="001D7013" w:rsidP="004942FC">
      <w:pPr>
        <w:pStyle w:val="Heading2"/>
        <w:shd w:val="clear" w:color="auto" w:fill="FFFFFF"/>
        <w:jc w:val="center"/>
        <w:rPr>
          <w:rFonts w:ascii="Verdana" w:hAnsi="Verdana"/>
          <w:sz w:val="20"/>
          <w:szCs w:val="20"/>
        </w:rPr>
      </w:pPr>
      <w:r>
        <w:rPr>
          <w:rFonts w:ascii="Arial" w:hAnsi="Arial" w:cs="Arial"/>
          <w:sz w:val="36"/>
          <w:szCs w:val="36"/>
          <w:lang w:val="en"/>
        </w:rPr>
        <w:t>7-Eleven franchisee in court after allegedly dismissing worker who refused cash-back</w:t>
      </w:r>
      <w:r w:rsidR="005124E2">
        <w:rPr>
          <w:rFonts w:ascii="Arial" w:hAnsi="Arial" w:cs="Arial"/>
          <w:sz w:val="36"/>
          <w:szCs w:val="36"/>
          <w:lang w:val="en"/>
        </w:rPr>
        <w:t xml:space="preserve"> </w:t>
      </w:r>
    </w:p>
    <w:p w:rsidR="001D7013" w:rsidRPr="00B7614B" w:rsidRDefault="001D7013" w:rsidP="00231ADF">
      <w:pPr>
        <w:pStyle w:val="NormalWeb"/>
        <w:shd w:val="clear" w:color="auto" w:fill="FFFFFF"/>
        <w:spacing w:before="240" w:beforeAutospacing="0"/>
        <w:rPr>
          <w:rFonts w:ascii="Verdana" w:hAnsi="Verdana"/>
          <w:sz w:val="20"/>
          <w:szCs w:val="20"/>
        </w:rPr>
      </w:pPr>
      <w:r w:rsidRPr="00B7614B">
        <w:rPr>
          <w:rFonts w:ascii="Verdana" w:hAnsi="Verdana"/>
          <w:sz w:val="20"/>
          <w:szCs w:val="20"/>
        </w:rPr>
        <w:t>A 7-Eleven Franchisee in Brisbane is facing court for allegedly dismissing a worker by removing him from the roster after he refused his employer’s request to repay an amount he had been paid.</w:t>
      </w:r>
    </w:p>
    <w:p w:rsidR="001D7013" w:rsidRPr="00B7614B" w:rsidRDefault="001D7013" w:rsidP="00231ADF">
      <w:pPr>
        <w:pStyle w:val="NormalWeb"/>
        <w:shd w:val="clear" w:color="auto" w:fill="FFFFFF"/>
        <w:spacing w:before="240" w:beforeAutospacing="0"/>
        <w:rPr>
          <w:rFonts w:ascii="Verdana" w:hAnsi="Verdana"/>
          <w:sz w:val="20"/>
          <w:szCs w:val="20"/>
        </w:rPr>
      </w:pPr>
      <w:proofErr w:type="spellStart"/>
      <w:r w:rsidRPr="00B7614B">
        <w:rPr>
          <w:rFonts w:ascii="Verdana" w:hAnsi="Verdana"/>
          <w:sz w:val="20"/>
          <w:szCs w:val="20"/>
        </w:rPr>
        <w:t>Balaji</w:t>
      </w:r>
      <w:proofErr w:type="spellEnd"/>
      <w:r w:rsidRPr="00B7614B">
        <w:rPr>
          <w:rFonts w:ascii="Verdana" w:hAnsi="Verdana"/>
          <w:sz w:val="20"/>
          <w:szCs w:val="20"/>
        </w:rPr>
        <w:t xml:space="preserve"> Australia Pty Ltd and current director and shareholder </w:t>
      </w:r>
      <w:proofErr w:type="spellStart"/>
      <w:r w:rsidRPr="00B7614B">
        <w:rPr>
          <w:rFonts w:ascii="Verdana" w:hAnsi="Verdana"/>
          <w:sz w:val="20"/>
          <w:szCs w:val="20"/>
        </w:rPr>
        <w:t>Madhav</w:t>
      </w:r>
      <w:proofErr w:type="spellEnd"/>
      <w:r w:rsidRPr="00B7614B">
        <w:rPr>
          <w:rFonts w:ascii="Verdana" w:hAnsi="Verdana"/>
          <w:sz w:val="20"/>
          <w:szCs w:val="20"/>
        </w:rPr>
        <w:t xml:space="preserve"> </w:t>
      </w:r>
      <w:proofErr w:type="spellStart"/>
      <w:r w:rsidRPr="00B7614B">
        <w:rPr>
          <w:rFonts w:ascii="Verdana" w:hAnsi="Verdana"/>
          <w:sz w:val="20"/>
          <w:szCs w:val="20"/>
        </w:rPr>
        <w:t>Ponnada</w:t>
      </w:r>
      <w:proofErr w:type="spellEnd"/>
      <w:r w:rsidRPr="00B7614B">
        <w:rPr>
          <w:rFonts w:ascii="Verdana" w:hAnsi="Verdana"/>
          <w:sz w:val="20"/>
          <w:szCs w:val="20"/>
        </w:rPr>
        <w:t xml:space="preserve"> will also face the Federal Circuit Court on allegations that false and misleading records were created during the employment of two employees and were later provided to Fair Work Inspectors during the course of their investigation.</w:t>
      </w:r>
    </w:p>
    <w:p w:rsidR="001D7013" w:rsidRPr="00B7614B" w:rsidRDefault="001D7013" w:rsidP="00231ADF">
      <w:pPr>
        <w:pStyle w:val="NormalWeb"/>
        <w:shd w:val="clear" w:color="auto" w:fill="FFFFFF"/>
        <w:spacing w:before="240" w:beforeAutospacing="0"/>
        <w:rPr>
          <w:rFonts w:ascii="Verdana" w:hAnsi="Verdana"/>
          <w:sz w:val="20"/>
          <w:szCs w:val="20"/>
        </w:rPr>
      </w:pPr>
      <w:r w:rsidRPr="00B7614B">
        <w:rPr>
          <w:rFonts w:ascii="Verdana" w:hAnsi="Verdana"/>
          <w:sz w:val="20"/>
          <w:szCs w:val="20"/>
        </w:rPr>
        <w:t>It is alleged that the worker, an Indian national, was first employed in February 2015 as a casual and then engaged as a part-time employee between December 2015 and July 2016. During this time he accrued annual leave entitlements equivalent to $731.06.</w:t>
      </w:r>
    </w:p>
    <w:p w:rsidR="001D7013" w:rsidRPr="00B7614B" w:rsidRDefault="001D7013" w:rsidP="00231ADF">
      <w:pPr>
        <w:pStyle w:val="NormalWeb"/>
        <w:shd w:val="clear" w:color="auto" w:fill="FFFFFF"/>
        <w:spacing w:before="240" w:beforeAutospacing="0"/>
        <w:rPr>
          <w:rFonts w:ascii="Verdana" w:hAnsi="Verdana"/>
          <w:sz w:val="20"/>
          <w:szCs w:val="20"/>
        </w:rPr>
      </w:pPr>
      <w:r w:rsidRPr="00B7614B">
        <w:rPr>
          <w:rFonts w:ascii="Verdana" w:hAnsi="Verdana"/>
          <w:sz w:val="20"/>
          <w:szCs w:val="20"/>
        </w:rPr>
        <w:t>In July 2016 it is alleged the worker was then transferred to a casual employment relationship and was paid $731.06 in accrued annual leave and leave loading from the preceding period in which he was engaged on a part-time basis.</w:t>
      </w:r>
    </w:p>
    <w:p w:rsidR="001D7013" w:rsidRPr="00B7614B" w:rsidRDefault="001D7013" w:rsidP="00231ADF">
      <w:pPr>
        <w:pStyle w:val="NormalWeb"/>
        <w:shd w:val="clear" w:color="auto" w:fill="FFFFFF"/>
        <w:spacing w:before="240" w:beforeAutospacing="0"/>
        <w:rPr>
          <w:rFonts w:ascii="Verdana" w:hAnsi="Verdana"/>
          <w:sz w:val="20"/>
          <w:szCs w:val="20"/>
        </w:rPr>
      </w:pPr>
      <w:r w:rsidRPr="00B7614B">
        <w:rPr>
          <w:rFonts w:ascii="Verdana" w:hAnsi="Verdana"/>
          <w:sz w:val="20"/>
          <w:szCs w:val="20"/>
        </w:rPr>
        <w:t xml:space="preserve">The Fair Work Ombudsman alleges that Mr </w:t>
      </w:r>
      <w:proofErr w:type="spellStart"/>
      <w:r w:rsidRPr="00B7614B">
        <w:rPr>
          <w:rFonts w:ascii="Verdana" w:hAnsi="Verdana"/>
          <w:sz w:val="20"/>
          <w:szCs w:val="20"/>
        </w:rPr>
        <w:t>Ponnada</w:t>
      </w:r>
      <w:proofErr w:type="spellEnd"/>
      <w:r w:rsidRPr="00B7614B">
        <w:rPr>
          <w:rFonts w:ascii="Verdana" w:hAnsi="Verdana"/>
          <w:sz w:val="20"/>
          <w:szCs w:val="20"/>
        </w:rPr>
        <w:t>, on behalf of the company, then made multiple requests for the worker to return the $731.06 that had been paid.</w:t>
      </w:r>
    </w:p>
    <w:p w:rsidR="001D7013" w:rsidRPr="00B7614B" w:rsidRDefault="001D7013" w:rsidP="00231ADF">
      <w:pPr>
        <w:pStyle w:val="NormalWeb"/>
        <w:shd w:val="clear" w:color="auto" w:fill="FFFFFF"/>
        <w:spacing w:before="240" w:beforeAutospacing="0"/>
        <w:rPr>
          <w:rFonts w:ascii="Verdana" w:hAnsi="Verdana"/>
          <w:sz w:val="20"/>
          <w:szCs w:val="20"/>
        </w:rPr>
      </w:pPr>
      <w:r w:rsidRPr="00B7614B">
        <w:rPr>
          <w:rFonts w:ascii="Verdana" w:hAnsi="Verdana"/>
          <w:sz w:val="20"/>
          <w:szCs w:val="20"/>
        </w:rPr>
        <w:t xml:space="preserve">It is further alleged that the day after the worker refused to repay this </w:t>
      </w:r>
      <w:proofErr w:type="gramStart"/>
      <w:r w:rsidRPr="00B7614B">
        <w:rPr>
          <w:rFonts w:ascii="Verdana" w:hAnsi="Verdana"/>
          <w:sz w:val="20"/>
          <w:szCs w:val="20"/>
        </w:rPr>
        <w:t>money,</w:t>
      </w:r>
      <w:proofErr w:type="gramEnd"/>
      <w:r w:rsidRPr="00B7614B">
        <w:rPr>
          <w:rFonts w:ascii="Verdana" w:hAnsi="Verdana"/>
          <w:sz w:val="20"/>
          <w:szCs w:val="20"/>
        </w:rPr>
        <w:t xml:space="preserve"> Mr </w:t>
      </w:r>
      <w:proofErr w:type="spellStart"/>
      <w:r w:rsidRPr="00B7614B">
        <w:rPr>
          <w:rFonts w:ascii="Verdana" w:hAnsi="Verdana"/>
          <w:sz w:val="20"/>
          <w:szCs w:val="20"/>
        </w:rPr>
        <w:t>Ponnada</w:t>
      </w:r>
      <w:proofErr w:type="spellEnd"/>
      <w:r w:rsidRPr="00B7614B">
        <w:rPr>
          <w:rFonts w:ascii="Verdana" w:hAnsi="Verdana"/>
          <w:sz w:val="20"/>
          <w:szCs w:val="20"/>
        </w:rPr>
        <w:t xml:space="preserve"> instructed a store manager to remove the employee from a rostered shift and advised the store manager that the employee no longer worked at the store.</w:t>
      </w:r>
    </w:p>
    <w:p w:rsidR="001D7013" w:rsidRPr="00B7614B" w:rsidRDefault="001D7013" w:rsidP="00231ADF">
      <w:pPr>
        <w:pStyle w:val="NormalWeb"/>
        <w:shd w:val="clear" w:color="auto" w:fill="FFFFFF"/>
        <w:spacing w:before="240" w:beforeAutospacing="0"/>
        <w:rPr>
          <w:rFonts w:ascii="Verdana" w:hAnsi="Verdana"/>
          <w:sz w:val="20"/>
          <w:szCs w:val="20"/>
        </w:rPr>
      </w:pPr>
      <w:r w:rsidRPr="00B7614B">
        <w:rPr>
          <w:rFonts w:ascii="Verdana" w:hAnsi="Verdana"/>
          <w:sz w:val="20"/>
          <w:szCs w:val="20"/>
        </w:rPr>
        <w:t>The matter is listed for a directions hearing on 30 October 2017.</w:t>
      </w:r>
    </w:p>
    <w:p w:rsidR="001D7013" w:rsidRPr="00B7614B" w:rsidRDefault="001D7013" w:rsidP="00231ADF">
      <w:pPr>
        <w:pStyle w:val="NormalWeb"/>
        <w:shd w:val="clear" w:color="auto" w:fill="FFFFFF"/>
        <w:spacing w:before="240" w:beforeAutospacing="0"/>
        <w:rPr>
          <w:rFonts w:ascii="Verdana" w:hAnsi="Verdana"/>
          <w:sz w:val="20"/>
          <w:szCs w:val="20"/>
        </w:rPr>
      </w:pPr>
      <w:r w:rsidRPr="00B7614B">
        <w:rPr>
          <w:rFonts w:ascii="Verdana" w:hAnsi="Verdana"/>
          <w:sz w:val="20"/>
          <w:szCs w:val="20"/>
        </w:rPr>
        <w:t>This is the tenth matter filed by the Fair Work Ombudsman involving a 7-Eleven franchisee with more than $1 million in penalties ordered in cases to date.</w:t>
      </w:r>
    </w:p>
    <w:p w:rsidR="001D7013" w:rsidRPr="00B7614B" w:rsidRDefault="001D7013" w:rsidP="00231ADF">
      <w:pPr>
        <w:pStyle w:val="NormalWeb"/>
        <w:shd w:val="clear" w:color="auto" w:fill="FFFFFF"/>
        <w:spacing w:before="240" w:beforeAutospacing="0"/>
        <w:rPr>
          <w:rFonts w:ascii="Verdana" w:hAnsi="Verdana"/>
          <w:sz w:val="20"/>
          <w:szCs w:val="20"/>
        </w:rPr>
      </w:pPr>
      <w:r w:rsidRPr="00B7614B">
        <w:rPr>
          <w:rFonts w:ascii="Verdana" w:hAnsi="Verdana"/>
          <w:sz w:val="20"/>
          <w:szCs w:val="20"/>
        </w:rPr>
        <w:t>Fair Work Ombudsman Natalie James says requiring workers to repay portions of their wages is an insidious practice.</w:t>
      </w:r>
    </w:p>
    <w:p w:rsidR="001D7013" w:rsidRPr="00B7614B" w:rsidRDefault="001D7013" w:rsidP="00231ADF">
      <w:pPr>
        <w:pStyle w:val="NormalWeb"/>
        <w:shd w:val="clear" w:color="auto" w:fill="FFFFFF"/>
        <w:spacing w:before="240" w:beforeAutospacing="0"/>
        <w:rPr>
          <w:rFonts w:ascii="Verdana" w:hAnsi="Verdana"/>
          <w:sz w:val="20"/>
          <w:szCs w:val="20"/>
        </w:rPr>
      </w:pPr>
      <w:r w:rsidRPr="00B7614B">
        <w:rPr>
          <w:rFonts w:ascii="Verdana" w:hAnsi="Verdana"/>
          <w:sz w:val="20"/>
          <w:szCs w:val="20"/>
        </w:rPr>
        <w:t>“We are concerned that so called ‘cash-back’ schemes are being utilised to disguise the underpayment of some of the most vulnerable workers in our community,” Ms James said.</w:t>
      </w:r>
    </w:p>
    <w:p w:rsidR="001D7013" w:rsidRPr="00B7614B" w:rsidRDefault="001D7013" w:rsidP="00231ADF">
      <w:pPr>
        <w:pStyle w:val="NormalWeb"/>
        <w:shd w:val="clear" w:color="auto" w:fill="FFFFFF"/>
        <w:spacing w:before="240" w:beforeAutospacing="0"/>
        <w:rPr>
          <w:rFonts w:ascii="Verdana" w:hAnsi="Verdana"/>
          <w:sz w:val="20"/>
          <w:szCs w:val="20"/>
        </w:rPr>
      </w:pPr>
      <w:r w:rsidRPr="00B7614B">
        <w:rPr>
          <w:rFonts w:ascii="Verdana" w:hAnsi="Verdana"/>
          <w:sz w:val="20"/>
          <w:szCs w:val="20"/>
        </w:rPr>
        <w:t>“This is the type of behaviour that warrants serious enforcement action, such as litigation through the Courts.”</w:t>
      </w:r>
    </w:p>
    <w:p w:rsidR="001D7013" w:rsidRPr="00B7614B" w:rsidRDefault="001D7013" w:rsidP="00231ADF">
      <w:pPr>
        <w:pStyle w:val="NormalWeb"/>
        <w:shd w:val="clear" w:color="auto" w:fill="FFFFFF"/>
        <w:spacing w:before="240" w:beforeAutospacing="0"/>
        <w:rPr>
          <w:rFonts w:ascii="Verdana" w:hAnsi="Verdana"/>
          <w:sz w:val="20"/>
          <w:szCs w:val="20"/>
        </w:rPr>
      </w:pPr>
      <w:r w:rsidRPr="00B7614B">
        <w:rPr>
          <w:rFonts w:ascii="Verdana" w:hAnsi="Verdana"/>
          <w:sz w:val="20"/>
          <w:szCs w:val="20"/>
        </w:rPr>
        <w:t xml:space="preserve">The Fair Work Ombudsman is asking the Federal Circuit Court to impose penalties against Mr </w:t>
      </w:r>
      <w:proofErr w:type="spellStart"/>
      <w:r w:rsidRPr="00B7614B">
        <w:rPr>
          <w:rFonts w:ascii="Verdana" w:hAnsi="Verdana"/>
          <w:sz w:val="20"/>
          <w:szCs w:val="20"/>
        </w:rPr>
        <w:t>Ponnada</w:t>
      </w:r>
      <w:proofErr w:type="spellEnd"/>
      <w:r w:rsidRPr="00B7614B">
        <w:rPr>
          <w:rFonts w:ascii="Verdana" w:hAnsi="Verdana"/>
          <w:sz w:val="20"/>
          <w:szCs w:val="20"/>
        </w:rPr>
        <w:t xml:space="preserve"> and his company for several alleged contraventions of workplace laws as well as seeking compensation for the worker who was allegedly dismissed.</w:t>
      </w:r>
    </w:p>
    <w:p w:rsidR="00604D67" w:rsidRPr="00B7614B" w:rsidRDefault="00604D67" w:rsidP="00231ADF">
      <w:pPr>
        <w:pStyle w:val="NormalWeb"/>
        <w:shd w:val="clear" w:color="auto" w:fill="FFFFFF"/>
        <w:spacing w:before="240" w:beforeAutospacing="0"/>
        <w:rPr>
          <w:rFonts w:ascii="Verdana" w:hAnsi="Verdana"/>
          <w:sz w:val="20"/>
          <w:szCs w:val="20"/>
        </w:rPr>
      </w:pPr>
      <w:r w:rsidRPr="00B7614B">
        <w:rPr>
          <w:rFonts w:ascii="Verdana" w:hAnsi="Verdana"/>
          <w:sz w:val="20"/>
          <w:szCs w:val="20"/>
        </w:rPr>
        <w:t>“Workers cannot be deprived of work for exercising their rights, regardless of whether they are engaged on a casual, part-time or full-time basis,” Ms James said.</w:t>
      </w:r>
    </w:p>
    <w:p w:rsidR="001D7013" w:rsidRPr="00B7614B" w:rsidRDefault="00604D67" w:rsidP="00231ADF">
      <w:pPr>
        <w:pStyle w:val="NormalWeb"/>
        <w:shd w:val="clear" w:color="auto" w:fill="FFFFFF"/>
        <w:spacing w:before="240" w:beforeAutospacing="0"/>
        <w:rPr>
          <w:rFonts w:ascii="Verdana" w:hAnsi="Verdana"/>
          <w:sz w:val="20"/>
          <w:szCs w:val="20"/>
        </w:rPr>
      </w:pPr>
      <w:r w:rsidRPr="00B7614B">
        <w:rPr>
          <w:rFonts w:ascii="Verdana" w:hAnsi="Verdana"/>
          <w:sz w:val="20"/>
          <w:szCs w:val="20"/>
        </w:rPr>
        <w:lastRenderedPageBreak/>
        <w:t>“</w:t>
      </w:r>
      <w:r w:rsidR="001D7013" w:rsidRPr="00B7614B">
        <w:rPr>
          <w:rFonts w:ascii="Verdana" w:hAnsi="Verdana"/>
          <w:sz w:val="20"/>
          <w:szCs w:val="20"/>
        </w:rPr>
        <w:t>We encourage anyone with information on alleged ‘cash-back’ schemes to come forward and assist us in our investigations</w:t>
      </w:r>
      <w:r w:rsidRPr="00B7614B">
        <w:rPr>
          <w:rFonts w:ascii="Verdana" w:hAnsi="Verdana"/>
          <w:sz w:val="20"/>
          <w:szCs w:val="20"/>
        </w:rPr>
        <w:t>.”</w:t>
      </w:r>
    </w:p>
    <w:p w:rsidR="00604D67" w:rsidRPr="00B7614B" w:rsidRDefault="00604D67" w:rsidP="00231ADF">
      <w:pPr>
        <w:pStyle w:val="NormalWeb"/>
        <w:shd w:val="clear" w:color="auto" w:fill="FFFFFF"/>
        <w:spacing w:before="240" w:beforeAutospacing="0"/>
        <w:rPr>
          <w:rFonts w:ascii="Verdana" w:hAnsi="Verdana"/>
          <w:sz w:val="20"/>
          <w:szCs w:val="20"/>
        </w:rPr>
      </w:pPr>
      <w:r w:rsidRPr="00B7614B">
        <w:rPr>
          <w:rFonts w:ascii="Verdana" w:hAnsi="Verdana"/>
          <w:sz w:val="20"/>
          <w:szCs w:val="20"/>
        </w:rPr>
        <w:t xml:space="preserve">In December, the Fair Work Ombudsman and 7-Eleven signed a </w:t>
      </w:r>
      <w:hyperlink r:id="rId13" w:history="1">
        <w:r w:rsidRPr="00B7614B">
          <w:rPr>
            <w:rStyle w:val="Hyperlink"/>
            <w:rFonts w:ascii="Verdana" w:hAnsi="Verdana"/>
            <w:sz w:val="20"/>
            <w:szCs w:val="20"/>
          </w:rPr>
          <w:t>Proactive Compliance Deed</w:t>
        </w:r>
      </w:hyperlink>
      <w:r w:rsidRPr="00B7614B">
        <w:rPr>
          <w:rFonts w:ascii="Verdana" w:hAnsi="Verdana"/>
          <w:sz w:val="20"/>
          <w:szCs w:val="20"/>
        </w:rPr>
        <w:t>.</w:t>
      </w:r>
      <w:r w:rsidR="009704AF" w:rsidRPr="00B7614B">
        <w:rPr>
          <w:rFonts w:ascii="Verdana" w:hAnsi="Verdana"/>
          <w:sz w:val="20"/>
          <w:szCs w:val="20"/>
        </w:rPr>
        <w:t xml:space="preserve"> The deed requires 7-Eleven to overhaul its systems and implement fully biometric time recording to prevent the falsification of records. The alleged record-keeping contraventions in this litigation occurred prior to the signing of this deed.</w:t>
      </w:r>
      <w:r w:rsidRPr="00B7614B">
        <w:rPr>
          <w:rFonts w:ascii="Verdana" w:hAnsi="Verdana"/>
          <w:sz w:val="20"/>
          <w:szCs w:val="20"/>
        </w:rPr>
        <w:t xml:space="preserve"> </w:t>
      </w:r>
    </w:p>
    <w:p w:rsidR="001D7013" w:rsidRPr="00B7614B" w:rsidRDefault="001D7013" w:rsidP="00231ADF">
      <w:pPr>
        <w:pStyle w:val="NormalWeb"/>
        <w:shd w:val="clear" w:color="auto" w:fill="FFFFFF"/>
        <w:spacing w:before="240" w:beforeAutospacing="0"/>
        <w:rPr>
          <w:rFonts w:ascii="Verdana" w:hAnsi="Verdana"/>
          <w:sz w:val="20"/>
          <w:szCs w:val="20"/>
          <w:lang w:val="en"/>
        </w:rPr>
      </w:pPr>
      <w:r w:rsidRPr="00B7614B">
        <w:rPr>
          <w:rFonts w:ascii="Verdana" w:hAnsi="Verdana"/>
          <w:sz w:val="20"/>
          <w:szCs w:val="20"/>
          <w:lang w:val="en"/>
        </w:rPr>
        <w:t>Employers and employe</w:t>
      </w:r>
      <w:r w:rsidR="00B7614B">
        <w:rPr>
          <w:rFonts w:ascii="Verdana" w:hAnsi="Verdana"/>
          <w:sz w:val="20"/>
          <w:szCs w:val="20"/>
          <w:lang w:val="en"/>
        </w:rPr>
        <w:t xml:space="preserve">es seeking assistance can visit </w:t>
      </w:r>
      <w:hyperlink r:id="rId14" w:history="1">
        <w:r w:rsidR="00B7614B" w:rsidRPr="00600B01">
          <w:rPr>
            <w:rStyle w:val="Hyperlink"/>
            <w:rFonts w:ascii="Verdana" w:hAnsi="Verdana"/>
            <w:sz w:val="20"/>
            <w:szCs w:val="20"/>
            <w:lang w:val="en"/>
          </w:rPr>
          <w:t>www.fairwork.gov.au</w:t>
        </w:r>
      </w:hyperlink>
      <w:r w:rsidR="00B7614B">
        <w:rPr>
          <w:rFonts w:ascii="Verdana" w:hAnsi="Verdana"/>
          <w:sz w:val="20"/>
          <w:szCs w:val="20"/>
          <w:lang w:val="en"/>
        </w:rPr>
        <w:t xml:space="preserve"> </w:t>
      </w:r>
      <w:r w:rsidRPr="00B7614B">
        <w:rPr>
          <w:rFonts w:ascii="Verdana" w:hAnsi="Verdana"/>
          <w:sz w:val="20"/>
          <w:szCs w:val="20"/>
          <w:lang w:val="en"/>
        </w:rPr>
        <w:t xml:space="preserve">or contact the Fair Work Infoline on </w:t>
      </w:r>
      <w:r w:rsidRPr="00B7614B">
        <w:rPr>
          <w:rFonts w:ascii="Verdana" w:hAnsi="Verdana"/>
          <w:b/>
          <w:bCs/>
          <w:sz w:val="20"/>
          <w:szCs w:val="20"/>
          <w:lang w:val="en"/>
        </w:rPr>
        <w:t>13 13 94</w:t>
      </w:r>
      <w:r w:rsidRPr="00B7614B">
        <w:rPr>
          <w:rFonts w:ascii="Verdana" w:hAnsi="Verdana"/>
          <w:sz w:val="20"/>
          <w:szCs w:val="20"/>
          <w:lang w:val="en"/>
        </w:rPr>
        <w:t xml:space="preserve">. An interpreter service is available by calling </w:t>
      </w:r>
      <w:r w:rsidRPr="00B7614B">
        <w:rPr>
          <w:rFonts w:ascii="Verdana" w:hAnsi="Verdana"/>
          <w:b/>
          <w:bCs/>
          <w:sz w:val="20"/>
          <w:szCs w:val="20"/>
          <w:lang w:val="en"/>
        </w:rPr>
        <w:t xml:space="preserve">13 14 50 </w:t>
      </w:r>
      <w:r w:rsidRPr="00B7614B">
        <w:rPr>
          <w:rFonts w:ascii="Verdana" w:hAnsi="Verdana"/>
          <w:sz w:val="20"/>
          <w:szCs w:val="20"/>
          <w:lang w:val="en"/>
        </w:rPr>
        <w:t>and information and helpful materials on the website is translated into 27 different languages.</w:t>
      </w:r>
    </w:p>
    <w:p w:rsidR="001D7013" w:rsidRPr="00B7614B" w:rsidRDefault="001D7013" w:rsidP="00231ADF">
      <w:pPr>
        <w:pStyle w:val="NormalWeb"/>
        <w:shd w:val="clear" w:color="auto" w:fill="FFFFFF"/>
        <w:spacing w:before="240" w:beforeAutospacing="0"/>
        <w:rPr>
          <w:rFonts w:ascii="Verdana" w:hAnsi="Verdana"/>
          <w:sz w:val="20"/>
          <w:szCs w:val="20"/>
          <w:lang w:val="en"/>
        </w:rPr>
      </w:pPr>
      <w:r w:rsidRPr="00B7614B">
        <w:rPr>
          <w:rFonts w:ascii="Verdana" w:hAnsi="Verdana"/>
          <w:sz w:val="20"/>
          <w:szCs w:val="20"/>
        </w:rPr>
        <w:t xml:space="preserve">Employees can </w:t>
      </w:r>
      <w:hyperlink r:id="rId15" w:history="1">
        <w:r w:rsidRPr="00B7614B">
          <w:rPr>
            <w:rStyle w:val="Hyperlink"/>
            <w:rFonts w:ascii="Verdana" w:hAnsi="Verdana"/>
            <w:sz w:val="20"/>
            <w:szCs w:val="20"/>
            <w:lang w:val="en"/>
          </w:rPr>
          <w:t>get help resolving workplace issues</w:t>
        </w:r>
      </w:hyperlink>
      <w:r w:rsidRPr="00B7614B">
        <w:rPr>
          <w:rFonts w:ascii="Verdana" w:hAnsi="Verdana"/>
          <w:sz w:val="20"/>
          <w:szCs w:val="20"/>
          <w:lang w:val="en"/>
        </w:rPr>
        <w:t xml:space="preserve"> and also </w:t>
      </w:r>
      <w:hyperlink r:id="rId16" w:history="1">
        <w:r w:rsidRPr="00B7614B">
          <w:rPr>
            <w:rStyle w:val="Hyperlink"/>
            <w:rFonts w:ascii="Verdana" w:hAnsi="Verdana"/>
            <w:sz w:val="20"/>
            <w:szCs w:val="20"/>
            <w:lang w:val="en"/>
          </w:rPr>
          <w:t>report a workplace concern anonymously</w:t>
        </w:r>
      </w:hyperlink>
      <w:r w:rsidRPr="00B7614B">
        <w:rPr>
          <w:rFonts w:ascii="Verdana" w:hAnsi="Verdana"/>
          <w:sz w:val="20"/>
          <w:szCs w:val="20"/>
          <w:lang w:val="en"/>
        </w:rPr>
        <w:t xml:space="preserve"> on the Fair Work Ombudsman’s website.</w:t>
      </w:r>
    </w:p>
    <w:p w:rsidR="001D7013" w:rsidRPr="00B7614B" w:rsidRDefault="001D7013" w:rsidP="00231ADF">
      <w:pPr>
        <w:pStyle w:val="NormalWeb"/>
        <w:shd w:val="clear" w:color="auto" w:fill="FFFFFF"/>
        <w:spacing w:before="240" w:beforeAutospacing="0"/>
        <w:rPr>
          <w:rFonts w:ascii="Verdana" w:hAnsi="Verdana"/>
          <w:sz w:val="20"/>
          <w:szCs w:val="20"/>
        </w:rPr>
      </w:pPr>
      <w:r w:rsidRPr="00B7614B">
        <w:rPr>
          <w:rFonts w:ascii="Verdana" w:hAnsi="Verdana"/>
          <w:sz w:val="20"/>
          <w:szCs w:val="20"/>
        </w:rPr>
        <w:t xml:space="preserve">Employers and employees seeking assistance can also contact the Fair Work Infoline on </w:t>
      </w:r>
      <w:r w:rsidRPr="00B7614B">
        <w:rPr>
          <w:rFonts w:ascii="Verdana" w:hAnsi="Verdana"/>
          <w:b/>
          <w:sz w:val="20"/>
          <w:szCs w:val="20"/>
        </w:rPr>
        <w:t>13 13 94</w:t>
      </w:r>
      <w:r w:rsidRPr="00B7614B">
        <w:rPr>
          <w:rFonts w:ascii="Verdana" w:hAnsi="Verdana"/>
          <w:sz w:val="20"/>
          <w:szCs w:val="20"/>
        </w:rPr>
        <w:t xml:space="preserve">. A free interpreter service is available on </w:t>
      </w:r>
      <w:r w:rsidRPr="00B7614B">
        <w:rPr>
          <w:rFonts w:ascii="Verdana" w:hAnsi="Verdana"/>
          <w:b/>
          <w:sz w:val="20"/>
          <w:szCs w:val="20"/>
        </w:rPr>
        <w:t>13 14 50</w:t>
      </w:r>
      <w:r w:rsidRPr="00B7614B">
        <w:rPr>
          <w:rFonts w:ascii="Verdana" w:hAnsi="Verdana"/>
          <w:sz w:val="20"/>
          <w:szCs w:val="20"/>
        </w:rPr>
        <w:t>.</w:t>
      </w:r>
    </w:p>
    <w:p w:rsidR="001D7013" w:rsidRPr="00B7614B" w:rsidRDefault="001D7013" w:rsidP="00231ADF">
      <w:pPr>
        <w:pStyle w:val="NormalWeb"/>
        <w:shd w:val="clear" w:color="auto" w:fill="FFFFFF"/>
        <w:spacing w:before="240" w:beforeAutospacing="0"/>
        <w:rPr>
          <w:rFonts w:ascii="Verdana" w:hAnsi="Verdana"/>
          <w:b/>
          <w:sz w:val="20"/>
          <w:szCs w:val="20"/>
        </w:rPr>
      </w:pPr>
      <w:r w:rsidRPr="00B7614B">
        <w:rPr>
          <w:rFonts w:ascii="Verdana" w:hAnsi="Verdana"/>
          <w:b/>
          <w:sz w:val="20"/>
          <w:szCs w:val="20"/>
        </w:rPr>
        <w:t>Editor’s note:</w:t>
      </w:r>
    </w:p>
    <w:p w:rsidR="001D7013" w:rsidRPr="00B7614B" w:rsidRDefault="001D7013" w:rsidP="00231ADF">
      <w:pPr>
        <w:pStyle w:val="NormalWeb"/>
        <w:shd w:val="clear" w:color="auto" w:fill="FFFFFF"/>
        <w:spacing w:before="240" w:beforeAutospacing="0"/>
        <w:rPr>
          <w:rFonts w:ascii="Verdana" w:hAnsi="Verdana"/>
          <w:sz w:val="20"/>
          <w:szCs w:val="20"/>
          <w:lang w:val="en"/>
        </w:rPr>
      </w:pPr>
      <w:bookmarkStart w:id="0" w:name="_GoBack"/>
      <w:bookmarkEnd w:id="0"/>
      <w:r w:rsidRPr="00B7614B">
        <w:rPr>
          <w:rFonts w:ascii="Verdana" w:hAnsi="Verdana"/>
          <w:sz w:val="20"/>
          <w:szCs w:val="20"/>
          <w:lang w:val="en"/>
        </w:rPr>
        <w:t xml:space="preserve">Earlier this year, the Fair Work Ombudsman secured record penalties of $532,000 against an </w:t>
      </w:r>
      <w:r w:rsidRPr="00B7614B">
        <w:rPr>
          <w:rFonts w:ascii="Verdana" w:hAnsi="Verdana"/>
          <w:b/>
          <w:bCs/>
          <w:sz w:val="20"/>
          <w:szCs w:val="20"/>
          <w:lang w:val="en"/>
        </w:rPr>
        <w:t>Albury</w:t>
      </w:r>
      <w:r w:rsidRPr="00B7614B">
        <w:rPr>
          <w:rFonts w:ascii="Verdana" w:hAnsi="Verdana"/>
          <w:sz w:val="20"/>
          <w:szCs w:val="20"/>
          <w:lang w:val="en"/>
        </w:rPr>
        <w:t xml:space="preserve"> café owner and his business in a case involving two Indian workers who were coerced into paying back large portions of their wage to their employer. The workers were threatened with violence and deportation if they refused.</w:t>
      </w:r>
    </w:p>
    <w:p w:rsidR="001D7013" w:rsidRPr="00B7614B" w:rsidRDefault="001D7013" w:rsidP="00231ADF">
      <w:pPr>
        <w:pStyle w:val="NormalWeb"/>
        <w:shd w:val="clear" w:color="auto" w:fill="FFFFFF"/>
        <w:spacing w:before="240" w:beforeAutospacing="0"/>
        <w:rPr>
          <w:rFonts w:ascii="Verdana" w:hAnsi="Verdana"/>
          <w:sz w:val="20"/>
          <w:szCs w:val="20"/>
          <w:lang w:val="en"/>
        </w:rPr>
      </w:pPr>
      <w:r w:rsidRPr="00B7614B">
        <w:rPr>
          <w:rFonts w:ascii="Verdana" w:hAnsi="Verdana"/>
          <w:sz w:val="20"/>
          <w:szCs w:val="20"/>
          <w:lang w:val="en"/>
        </w:rPr>
        <w:t>The Fair Work Ombudsman recently commenced legal action against the operator of a Perth curry house for allegedly requiring a Bangladeshi worker to repay thousands of dollars of his wages before dismissing</w:t>
      </w:r>
      <w:r w:rsidR="00B7614B">
        <w:rPr>
          <w:rFonts w:ascii="Verdana" w:hAnsi="Verdana"/>
          <w:sz w:val="20"/>
          <w:szCs w:val="20"/>
          <w:lang w:val="en"/>
        </w:rPr>
        <w:t xml:space="preserve"> him</w:t>
      </w:r>
      <w:r w:rsidRPr="00B7614B">
        <w:rPr>
          <w:rFonts w:ascii="Verdana" w:hAnsi="Verdana"/>
          <w:sz w:val="20"/>
          <w:szCs w:val="20"/>
          <w:lang w:val="en"/>
        </w:rPr>
        <w:t xml:space="preserve"> because he lodged a workers’ compensation claim after injuring his back at work.</w:t>
      </w:r>
    </w:p>
    <w:p w:rsidR="001D7013" w:rsidRPr="00B7614B" w:rsidRDefault="001D7013" w:rsidP="00231ADF">
      <w:pPr>
        <w:pStyle w:val="NormalWeb"/>
        <w:shd w:val="clear" w:color="auto" w:fill="FFFFFF"/>
        <w:spacing w:before="240" w:beforeAutospacing="0"/>
        <w:rPr>
          <w:rFonts w:ascii="Verdana" w:hAnsi="Verdana"/>
          <w:sz w:val="20"/>
          <w:szCs w:val="20"/>
          <w:lang w:val="en"/>
        </w:rPr>
      </w:pPr>
      <w:r w:rsidRPr="00B7614B">
        <w:rPr>
          <w:rFonts w:ascii="Verdana" w:hAnsi="Verdana"/>
          <w:sz w:val="20"/>
          <w:szCs w:val="20"/>
          <w:lang w:val="en"/>
        </w:rPr>
        <w:t xml:space="preserve">This follows a litigation initiated against the operator of a </w:t>
      </w:r>
      <w:r w:rsidRPr="00B7614B">
        <w:rPr>
          <w:rFonts w:ascii="Verdana" w:hAnsi="Verdana"/>
          <w:b/>
          <w:bCs/>
          <w:sz w:val="20"/>
          <w:szCs w:val="20"/>
          <w:lang w:val="en"/>
        </w:rPr>
        <w:t>Sydney</w:t>
      </w:r>
      <w:r w:rsidRPr="00B7614B">
        <w:rPr>
          <w:rFonts w:ascii="Verdana" w:hAnsi="Verdana"/>
          <w:sz w:val="20"/>
          <w:szCs w:val="20"/>
          <w:lang w:val="en"/>
        </w:rPr>
        <w:t xml:space="preserve"> café for allegedly requiring an overseas worker to unlawfully pay-back thousands of dollars of her wages.</w:t>
      </w:r>
    </w:p>
    <w:p w:rsidR="001D7013" w:rsidRPr="00B7614B" w:rsidRDefault="001D7013" w:rsidP="00231ADF">
      <w:pPr>
        <w:pStyle w:val="NormalWeb"/>
        <w:shd w:val="clear" w:color="auto" w:fill="FFFFFF"/>
        <w:spacing w:before="240" w:beforeAutospacing="0"/>
        <w:rPr>
          <w:rFonts w:ascii="Verdana" w:hAnsi="Verdana"/>
          <w:sz w:val="20"/>
          <w:szCs w:val="20"/>
          <w:lang w:val="en"/>
        </w:rPr>
      </w:pPr>
      <w:r w:rsidRPr="00B7614B">
        <w:rPr>
          <w:rFonts w:ascii="Verdana" w:hAnsi="Verdana"/>
          <w:sz w:val="20"/>
          <w:szCs w:val="20"/>
          <w:lang w:val="en"/>
        </w:rPr>
        <w:t xml:space="preserve">The Fair Work Ombudsman also is currently pursuing legal action in a matter in which an overseas worker employed as a cook on the </w:t>
      </w:r>
      <w:r w:rsidRPr="00B7614B">
        <w:rPr>
          <w:rFonts w:ascii="Verdana" w:hAnsi="Verdana"/>
          <w:b/>
          <w:bCs/>
          <w:sz w:val="20"/>
          <w:szCs w:val="20"/>
          <w:lang w:val="en"/>
        </w:rPr>
        <w:t>Gold Coast</w:t>
      </w:r>
      <w:r w:rsidRPr="00B7614B">
        <w:rPr>
          <w:rFonts w:ascii="Verdana" w:hAnsi="Verdana"/>
          <w:sz w:val="20"/>
          <w:szCs w:val="20"/>
          <w:lang w:val="en"/>
        </w:rPr>
        <w:t xml:space="preserve"> was allegedly required to pay-back more than $21,000 of her wages to her employer in a cashback scheme.</w:t>
      </w:r>
    </w:p>
    <w:p w:rsidR="001D7013" w:rsidRPr="00B7614B" w:rsidRDefault="001D7013" w:rsidP="00231ADF">
      <w:pPr>
        <w:pStyle w:val="NormalWeb"/>
        <w:shd w:val="clear" w:color="auto" w:fill="FFFFFF"/>
        <w:spacing w:before="240" w:beforeAutospacing="0"/>
        <w:rPr>
          <w:rFonts w:ascii="Verdana" w:hAnsi="Verdana"/>
          <w:sz w:val="20"/>
          <w:szCs w:val="20"/>
        </w:rPr>
      </w:pPr>
      <w:r w:rsidRPr="00B7614B">
        <w:rPr>
          <w:rFonts w:ascii="Verdana" w:hAnsi="Verdana"/>
          <w:sz w:val="20"/>
          <w:szCs w:val="20"/>
          <w:lang w:val="en"/>
        </w:rPr>
        <w:t xml:space="preserve">Media releases relating to the matters are available in the </w:t>
      </w:r>
      <w:hyperlink r:id="rId17" w:history="1">
        <w:r w:rsidRPr="00B7614B">
          <w:rPr>
            <w:rStyle w:val="Hyperlink"/>
            <w:rFonts w:ascii="Verdana" w:hAnsi="Verdana"/>
            <w:sz w:val="20"/>
            <w:szCs w:val="20"/>
            <w:lang w:val="en"/>
          </w:rPr>
          <w:t xml:space="preserve">Fair Work Ombudsman’s media </w:t>
        </w:r>
        <w:proofErr w:type="spellStart"/>
        <w:r w:rsidRPr="00B7614B">
          <w:rPr>
            <w:rStyle w:val="Hyperlink"/>
            <w:rFonts w:ascii="Verdana" w:hAnsi="Verdana"/>
            <w:sz w:val="20"/>
            <w:szCs w:val="20"/>
            <w:lang w:val="en"/>
          </w:rPr>
          <w:t>centre</w:t>
        </w:r>
        <w:proofErr w:type="spellEnd"/>
      </w:hyperlink>
      <w:r w:rsidRPr="00B7614B">
        <w:rPr>
          <w:rFonts w:ascii="Verdana" w:hAnsi="Verdana"/>
          <w:sz w:val="20"/>
          <w:szCs w:val="20"/>
          <w:lang w:val="en"/>
        </w:rPr>
        <w:t>.</w:t>
      </w:r>
    </w:p>
    <w:p w:rsidR="002C49E1" w:rsidRPr="00B7614B" w:rsidRDefault="001D7013" w:rsidP="00231ADF">
      <w:pPr>
        <w:pStyle w:val="NormalWeb"/>
        <w:shd w:val="clear" w:color="auto" w:fill="FFFFFF"/>
        <w:spacing w:before="240" w:beforeAutospacing="0"/>
        <w:rPr>
          <w:rFonts w:ascii="Verdana" w:hAnsi="Verdana"/>
          <w:b/>
          <w:sz w:val="20"/>
          <w:szCs w:val="20"/>
        </w:rPr>
      </w:pPr>
      <w:r w:rsidRPr="00B7614B">
        <w:rPr>
          <w:rFonts w:ascii="Verdana" w:hAnsi="Verdana"/>
          <w:b/>
          <w:sz w:val="20"/>
          <w:szCs w:val="20"/>
        </w:rPr>
        <w:t xml:space="preserve">Media inquiries: Mark Lee, 0408 547 381, </w:t>
      </w:r>
      <w:hyperlink r:id="rId18" w:history="1">
        <w:r w:rsidRPr="00B7614B">
          <w:rPr>
            <w:rStyle w:val="Hyperlink"/>
            <w:rFonts w:ascii="Verdana" w:hAnsi="Verdana"/>
            <w:b/>
            <w:sz w:val="20"/>
            <w:szCs w:val="20"/>
          </w:rPr>
          <w:t>mark.lee@fwo.gov.au</w:t>
        </w:r>
      </w:hyperlink>
    </w:p>
    <w:sectPr w:rsidR="002C49E1" w:rsidRPr="00B7614B" w:rsidSect="001F3A44">
      <w:headerReference w:type="default" r:id="rId19"/>
      <w:footerReference w:type="even" r:id="rId20"/>
      <w:footerReference w:type="default" r:id="rId21"/>
      <w:headerReference w:type="first" r:id="rId22"/>
      <w:footerReference w:type="first" r:id="rId23"/>
      <w:pgSz w:w="11906" w:h="16838" w:code="9"/>
      <w:pgMar w:top="1440" w:right="1440" w:bottom="1440" w:left="1440" w:header="284" w:footer="5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DF4" w:rsidRDefault="00BE0DF4">
      <w:r>
        <w:separator/>
      </w:r>
    </w:p>
  </w:endnote>
  <w:endnote w:type="continuationSeparator" w:id="0">
    <w:p w:rsidR="00BE0DF4" w:rsidRDefault="00BE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Light">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Sans-Italic">
    <w:altName w:val="Times New Roman"/>
    <w:charset w:val="00"/>
    <w:family w:val="auto"/>
    <w:pitch w:val="default"/>
  </w:font>
  <w:font w:name="HelveticaNeue-Light">
    <w:altName w:val="Helvetica Neue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DF4" w:rsidRDefault="00BE0DF4" w:rsidP="004A24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0DF4" w:rsidRDefault="00BE0DF4" w:rsidP="004A24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DF4" w:rsidRDefault="00BE0DF4" w:rsidP="004A24EE">
    <w:pPr>
      <w:pStyle w:val="ContactDetailsBOLD"/>
      <w:tabs>
        <w:tab w:val="clear" w:pos="2460"/>
        <w:tab w:val="left" w:pos="2180"/>
      </w:tabs>
      <w:rPr>
        <w:rFonts w:ascii="Arial" w:hAnsi="Arial" w:cs="Arial"/>
        <w:b/>
        <w:sz w:val="22"/>
        <w:szCs w:val="22"/>
      </w:rPr>
    </w:pPr>
  </w:p>
  <w:p w:rsidR="00BE0DF4" w:rsidRPr="00791632" w:rsidRDefault="00BE0DF4" w:rsidP="004A24EE">
    <w:pPr>
      <w:pStyle w:val="ContactDetailsBOLD"/>
      <w:tabs>
        <w:tab w:val="clear" w:pos="2460"/>
        <w:tab w:val="left" w:pos="2180"/>
        <w:tab w:val="right" w:pos="8312"/>
      </w:tabs>
      <w:rPr>
        <w:rFonts w:ascii="Arial" w:hAnsi="Arial" w:cs="Arial"/>
        <w:b/>
        <w:color w:val="0084C2"/>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DF4" w:rsidRPr="00583EDF" w:rsidRDefault="00BE0DF4" w:rsidP="00BE0DF4">
    <w:pPr>
      <w:tabs>
        <w:tab w:val="center" w:pos="4536"/>
        <w:tab w:val="right" w:pos="9070"/>
      </w:tabs>
      <w:rPr>
        <w:rFonts w:ascii="Arial" w:hAnsi="Arial"/>
        <w:color w:val="0395A7"/>
      </w:rPr>
    </w:pPr>
    <w:r w:rsidRPr="008462D2">
      <w:rPr>
        <w:rFonts w:ascii="Arial" w:hAnsi="Arial"/>
        <w:color w:val="0395A7"/>
      </w:rPr>
      <w:t>Fair Work Infoline 13 13 94</w:t>
    </w:r>
    <w:r w:rsidRPr="008462D2">
      <w:rPr>
        <w:rFonts w:ascii="Arial" w:hAnsi="Arial"/>
        <w:color w:val="0395A7"/>
      </w:rPr>
      <w:tab/>
    </w:r>
    <w:r>
      <w:rPr>
        <w:rFonts w:ascii="Arial" w:hAnsi="Arial"/>
        <w:color w:val="0395A7"/>
      </w:rPr>
      <w:t>www.fairwork.gov.au</w:t>
    </w:r>
    <w:r w:rsidRPr="008462D2">
      <w:rPr>
        <w:rFonts w:ascii="Arial" w:hAnsi="Arial"/>
        <w:color w:val="0395A7"/>
      </w:rPr>
      <w:tab/>
    </w:r>
    <w:r w:rsidRPr="00477EDD">
      <w:rPr>
        <w:rFonts w:ascii="Arial" w:hAnsi="Arial"/>
        <w:color w:val="0395A7"/>
      </w:rPr>
      <w:t xml:space="preserve">Twitter: </w:t>
    </w:r>
    <w:proofErr w:type="spellStart"/>
    <w:r w:rsidRPr="00477EDD">
      <w:rPr>
        <w:rFonts w:ascii="Arial" w:hAnsi="Arial"/>
        <w:color w:val="0395A7"/>
      </w:rPr>
      <w:t>fairwork_gov_au</w:t>
    </w:r>
    <w:proofErr w:type="spellEnd"/>
    <w:r w:rsidRPr="00477EDD">
      <w:rPr>
        <w:rFonts w:ascii="Arial" w:hAnsi="Arial"/>
        <w:color w:val="0395A7"/>
      </w:rPr>
      <w:tab/>
    </w:r>
  </w:p>
  <w:p w:rsidR="00BE0DF4" w:rsidRPr="00477EDD" w:rsidRDefault="00BE0DF4" w:rsidP="00477EDD">
    <w:pPr>
      <w:tabs>
        <w:tab w:val="center" w:pos="4536"/>
        <w:tab w:val="right" w:pos="9070"/>
      </w:tabs>
      <w:rPr>
        <w:rFonts w:ascii="Arial" w:hAnsi="Arial"/>
        <w:color w:val="0395A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DF4" w:rsidRDefault="00BE0DF4">
      <w:r>
        <w:separator/>
      </w:r>
    </w:p>
  </w:footnote>
  <w:footnote w:type="continuationSeparator" w:id="0">
    <w:p w:rsidR="00BE0DF4" w:rsidRDefault="00BE0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DF4" w:rsidRDefault="00BE0DF4" w:rsidP="004A24EE">
    <w:pPr>
      <w:pStyle w:val="Header"/>
    </w:pPr>
  </w:p>
  <w:p w:rsidR="00BE0DF4" w:rsidRDefault="00BE0DF4" w:rsidP="004A24EE">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DF4" w:rsidRPr="00583EDF" w:rsidRDefault="00BE0DF4" w:rsidP="00BE0DF4">
    <w:pPr>
      <w:tabs>
        <w:tab w:val="center" w:pos="4820"/>
        <w:tab w:val="right" w:pos="9639"/>
      </w:tabs>
      <w:ind w:left="-851"/>
      <w:rPr>
        <w:rFonts w:cs="HelveticaNeue-Light"/>
        <w:color w:val="000000"/>
        <w:sz w:val="32"/>
        <w:szCs w:val="44"/>
      </w:rPr>
    </w:pPr>
    <w:r>
      <w:rPr>
        <w:noProof/>
      </w:rPr>
      <mc:AlternateContent>
        <mc:Choice Requires="wps">
          <w:drawing>
            <wp:anchor distT="4294967295" distB="4294967295" distL="114300" distR="114300" simplePos="0" relativeHeight="251664384" behindDoc="0" locked="0" layoutInCell="1" allowOverlap="1" wp14:anchorId="36C02C71" wp14:editId="0575B336">
              <wp:simplePos x="0" y="0"/>
              <wp:positionH relativeFrom="column">
                <wp:posOffset>-503714</wp:posOffset>
              </wp:positionH>
              <wp:positionV relativeFrom="paragraph">
                <wp:posOffset>990600</wp:posOffset>
              </wp:positionV>
              <wp:extent cx="6867526" cy="0"/>
              <wp:effectExtent l="0" t="38100" r="9525" b="3810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7526" cy="0"/>
                      </a:xfrm>
                      <a:prstGeom prst="line">
                        <a:avLst/>
                      </a:prstGeom>
                      <a:noFill/>
                      <a:ln w="76200" cap="flat" cmpd="sng" algn="ctr">
                        <a:solidFill>
                          <a:srgbClr val="0395A7"/>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65pt,78pt" to="501.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" strokecolor="#0395a7" strokeweight="6pt">
              <o:lock v:ext="edit" shapetype="f"/>
            </v:line>
          </w:pict>
        </mc:Fallback>
      </mc:AlternateContent>
    </w:r>
    <w:r>
      <w:rPr>
        <w:rFonts w:cs="HelveticaNeue-Light"/>
        <w:noProof/>
        <w:color w:val="000000"/>
        <w:sz w:val="32"/>
        <w:szCs w:val="44"/>
      </w:rPr>
      <w:drawing>
        <wp:inline distT="0" distB="0" distL="0" distR="0" wp14:anchorId="0F68CF06" wp14:editId="42DAD9B1">
          <wp:extent cx="4114800" cy="1092038"/>
          <wp:effectExtent l="0" t="0" r="0" b="0"/>
          <wp:docPr id="5" name="Picture 5" descr="J:\Desktop\FWO%20logo%20-%20inline%20mono%20-%20black%20and%20white%20la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J:\Desktop\FWO%20logo%20-%20inline%20mono%20-%20black%20and%20white%20lar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2443" cy="1094066"/>
                  </a:xfrm>
                  <a:prstGeom prst="rect">
                    <a:avLst/>
                  </a:prstGeom>
                  <a:noFill/>
                  <a:ln>
                    <a:noFill/>
                  </a:ln>
                  <a:effectLst/>
                </pic:spPr>
              </pic:pic>
            </a:graphicData>
          </a:graphic>
        </wp:inline>
      </w:drawing>
    </w:r>
  </w:p>
  <w:p w:rsidR="00BE0DF4" w:rsidRPr="00477EDD" w:rsidRDefault="00BE0DF4" w:rsidP="00477E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649"/>
    <w:multiLevelType w:val="hybridMultilevel"/>
    <w:tmpl w:val="2CE0FEA6"/>
    <w:lvl w:ilvl="0" w:tplc="2034C006">
      <w:numFmt w:val="bullet"/>
      <w:lvlText w:val="-"/>
      <w:lvlJc w:val="left"/>
      <w:pPr>
        <w:ind w:left="720" w:hanging="360"/>
      </w:pPr>
      <w:rPr>
        <w:rFonts w:ascii="Verdana" w:eastAsia="Times New Roman" w:hAnsi="Verdan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966198"/>
    <w:multiLevelType w:val="hybridMultilevel"/>
    <w:tmpl w:val="8384C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D13F6B"/>
    <w:multiLevelType w:val="hybridMultilevel"/>
    <w:tmpl w:val="3FDC3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4700BD"/>
    <w:multiLevelType w:val="hybridMultilevel"/>
    <w:tmpl w:val="0FCA0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22A363E"/>
    <w:multiLevelType w:val="hybridMultilevel"/>
    <w:tmpl w:val="378A2E70"/>
    <w:lvl w:ilvl="0" w:tplc="74E6222C">
      <w:start w:val="1"/>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463E7545"/>
    <w:multiLevelType w:val="hybridMultilevel"/>
    <w:tmpl w:val="3F5C3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17"/>
    <w:rsid w:val="000044C0"/>
    <w:rsid w:val="000051B9"/>
    <w:rsid w:val="00016FA7"/>
    <w:rsid w:val="0003028A"/>
    <w:rsid w:val="0006494C"/>
    <w:rsid w:val="000846A1"/>
    <w:rsid w:val="00084FBE"/>
    <w:rsid w:val="00095A8C"/>
    <w:rsid w:val="00095FBE"/>
    <w:rsid w:val="000A19B4"/>
    <w:rsid w:val="000A6946"/>
    <w:rsid w:val="000B4620"/>
    <w:rsid w:val="000B79F7"/>
    <w:rsid w:val="000C327A"/>
    <w:rsid w:val="000C3B32"/>
    <w:rsid w:val="000D1144"/>
    <w:rsid w:val="000D29F3"/>
    <w:rsid w:val="000E2531"/>
    <w:rsid w:val="001064E2"/>
    <w:rsid w:val="0010746F"/>
    <w:rsid w:val="001249C5"/>
    <w:rsid w:val="00157C4B"/>
    <w:rsid w:val="00164762"/>
    <w:rsid w:val="0017090A"/>
    <w:rsid w:val="00172271"/>
    <w:rsid w:val="00186021"/>
    <w:rsid w:val="001A2904"/>
    <w:rsid w:val="001C103F"/>
    <w:rsid w:val="001D6221"/>
    <w:rsid w:val="001D7013"/>
    <w:rsid w:val="001E379E"/>
    <w:rsid w:val="001E4638"/>
    <w:rsid w:val="001F3A44"/>
    <w:rsid w:val="001F3AE8"/>
    <w:rsid w:val="00207338"/>
    <w:rsid w:val="00220EDB"/>
    <w:rsid w:val="00225E01"/>
    <w:rsid w:val="00231ADF"/>
    <w:rsid w:val="00237518"/>
    <w:rsid w:val="00257448"/>
    <w:rsid w:val="00266DD7"/>
    <w:rsid w:val="00277443"/>
    <w:rsid w:val="002900C3"/>
    <w:rsid w:val="002B479C"/>
    <w:rsid w:val="002B4FE9"/>
    <w:rsid w:val="002B54C1"/>
    <w:rsid w:val="002C11A4"/>
    <w:rsid w:val="002C4758"/>
    <w:rsid w:val="002C49E1"/>
    <w:rsid w:val="002D5F95"/>
    <w:rsid w:val="002E4434"/>
    <w:rsid w:val="002E51A6"/>
    <w:rsid w:val="00303205"/>
    <w:rsid w:val="003059D3"/>
    <w:rsid w:val="003211C2"/>
    <w:rsid w:val="003475C2"/>
    <w:rsid w:val="00351FD7"/>
    <w:rsid w:val="003523F0"/>
    <w:rsid w:val="00356E5F"/>
    <w:rsid w:val="00366A36"/>
    <w:rsid w:val="00367BC2"/>
    <w:rsid w:val="003801FD"/>
    <w:rsid w:val="003860EF"/>
    <w:rsid w:val="00395585"/>
    <w:rsid w:val="003A4708"/>
    <w:rsid w:val="003A7991"/>
    <w:rsid w:val="003B213B"/>
    <w:rsid w:val="003B297E"/>
    <w:rsid w:val="003F4340"/>
    <w:rsid w:val="0040510D"/>
    <w:rsid w:val="004116C1"/>
    <w:rsid w:val="00412F83"/>
    <w:rsid w:val="00413008"/>
    <w:rsid w:val="004320D1"/>
    <w:rsid w:val="00441F97"/>
    <w:rsid w:val="004501EF"/>
    <w:rsid w:val="00453DA9"/>
    <w:rsid w:val="00462252"/>
    <w:rsid w:val="004711B7"/>
    <w:rsid w:val="00477EDD"/>
    <w:rsid w:val="0048213E"/>
    <w:rsid w:val="004876DC"/>
    <w:rsid w:val="004907C0"/>
    <w:rsid w:val="004942FC"/>
    <w:rsid w:val="004A089F"/>
    <w:rsid w:val="004A1836"/>
    <w:rsid w:val="004A24EE"/>
    <w:rsid w:val="004A4BA1"/>
    <w:rsid w:val="004A6A1A"/>
    <w:rsid w:val="004D0E23"/>
    <w:rsid w:val="004D142B"/>
    <w:rsid w:val="004D28EE"/>
    <w:rsid w:val="004D2913"/>
    <w:rsid w:val="004D42A0"/>
    <w:rsid w:val="004D6F2E"/>
    <w:rsid w:val="004E553E"/>
    <w:rsid w:val="00500B03"/>
    <w:rsid w:val="00507091"/>
    <w:rsid w:val="005124E2"/>
    <w:rsid w:val="00525B4E"/>
    <w:rsid w:val="00533393"/>
    <w:rsid w:val="0053520B"/>
    <w:rsid w:val="005457EB"/>
    <w:rsid w:val="00551231"/>
    <w:rsid w:val="005654EE"/>
    <w:rsid w:val="00570E68"/>
    <w:rsid w:val="00571898"/>
    <w:rsid w:val="00582276"/>
    <w:rsid w:val="00595A17"/>
    <w:rsid w:val="0059697F"/>
    <w:rsid w:val="005A54B3"/>
    <w:rsid w:val="005C3065"/>
    <w:rsid w:val="005E1045"/>
    <w:rsid w:val="005F113C"/>
    <w:rsid w:val="00603B32"/>
    <w:rsid w:val="00604D67"/>
    <w:rsid w:val="00610D08"/>
    <w:rsid w:val="00611D65"/>
    <w:rsid w:val="006227C6"/>
    <w:rsid w:val="00623744"/>
    <w:rsid w:val="006336E1"/>
    <w:rsid w:val="00637AD6"/>
    <w:rsid w:val="006420F0"/>
    <w:rsid w:val="00642FA2"/>
    <w:rsid w:val="0066779B"/>
    <w:rsid w:val="00671EF1"/>
    <w:rsid w:val="00673FE4"/>
    <w:rsid w:val="00694026"/>
    <w:rsid w:val="006A0290"/>
    <w:rsid w:val="006E6415"/>
    <w:rsid w:val="006F4FFD"/>
    <w:rsid w:val="00711710"/>
    <w:rsid w:val="007130BD"/>
    <w:rsid w:val="00715095"/>
    <w:rsid w:val="007164D4"/>
    <w:rsid w:val="00717739"/>
    <w:rsid w:val="00717F55"/>
    <w:rsid w:val="00722BDE"/>
    <w:rsid w:val="0072315A"/>
    <w:rsid w:val="00727803"/>
    <w:rsid w:val="00742F15"/>
    <w:rsid w:val="00743070"/>
    <w:rsid w:val="007474E3"/>
    <w:rsid w:val="007517D8"/>
    <w:rsid w:val="007546ED"/>
    <w:rsid w:val="0077051A"/>
    <w:rsid w:val="007832F9"/>
    <w:rsid w:val="007930E0"/>
    <w:rsid w:val="007A1309"/>
    <w:rsid w:val="007A516E"/>
    <w:rsid w:val="007B6CD0"/>
    <w:rsid w:val="007C458D"/>
    <w:rsid w:val="007D2622"/>
    <w:rsid w:val="007D3B98"/>
    <w:rsid w:val="007D45E4"/>
    <w:rsid w:val="007E5D0E"/>
    <w:rsid w:val="007F4E5B"/>
    <w:rsid w:val="00801E41"/>
    <w:rsid w:val="0080221F"/>
    <w:rsid w:val="00807C9C"/>
    <w:rsid w:val="00826757"/>
    <w:rsid w:val="008368DB"/>
    <w:rsid w:val="00836E0F"/>
    <w:rsid w:val="00842837"/>
    <w:rsid w:val="00843555"/>
    <w:rsid w:val="00846167"/>
    <w:rsid w:val="00865268"/>
    <w:rsid w:val="008662AA"/>
    <w:rsid w:val="00870DCD"/>
    <w:rsid w:val="00873090"/>
    <w:rsid w:val="00875460"/>
    <w:rsid w:val="00887942"/>
    <w:rsid w:val="008A008E"/>
    <w:rsid w:val="008A51A9"/>
    <w:rsid w:val="008B55F8"/>
    <w:rsid w:val="008C6264"/>
    <w:rsid w:val="008D1D75"/>
    <w:rsid w:val="008D4279"/>
    <w:rsid w:val="008E20A2"/>
    <w:rsid w:val="008E45E3"/>
    <w:rsid w:val="008E7968"/>
    <w:rsid w:val="008F0EC7"/>
    <w:rsid w:val="00903065"/>
    <w:rsid w:val="00917751"/>
    <w:rsid w:val="009264FD"/>
    <w:rsid w:val="0093563E"/>
    <w:rsid w:val="009704AF"/>
    <w:rsid w:val="0097609E"/>
    <w:rsid w:val="00980B39"/>
    <w:rsid w:val="009841FF"/>
    <w:rsid w:val="00986283"/>
    <w:rsid w:val="00986689"/>
    <w:rsid w:val="009A704D"/>
    <w:rsid w:val="009C0598"/>
    <w:rsid w:val="009C72AE"/>
    <w:rsid w:val="009D0C84"/>
    <w:rsid w:val="009E47C9"/>
    <w:rsid w:val="00A15D17"/>
    <w:rsid w:val="00A228B0"/>
    <w:rsid w:val="00A247E2"/>
    <w:rsid w:val="00A31FA0"/>
    <w:rsid w:val="00A3317A"/>
    <w:rsid w:val="00A431D1"/>
    <w:rsid w:val="00A6026A"/>
    <w:rsid w:val="00A6359D"/>
    <w:rsid w:val="00A653B8"/>
    <w:rsid w:val="00A83BC0"/>
    <w:rsid w:val="00AA5D7E"/>
    <w:rsid w:val="00AB5348"/>
    <w:rsid w:val="00AC54F8"/>
    <w:rsid w:val="00AD6F65"/>
    <w:rsid w:val="00AE2F5D"/>
    <w:rsid w:val="00AF72BB"/>
    <w:rsid w:val="00B21950"/>
    <w:rsid w:val="00B26078"/>
    <w:rsid w:val="00B2688F"/>
    <w:rsid w:val="00B3380B"/>
    <w:rsid w:val="00B37A95"/>
    <w:rsid w:val="00B41802"/>
    <w:rsid w:val="00B41A04"/>
    <w:rsid w:val="00B50266"/>
    <w:rsid w:val="00B5078C"/>
    <w:rsid w:val="00B57054"/>
    <w:rsid w:val="00B5748E"/>
    <w:rsid w:val="00B57F96"/>
    <w:rsid w:val="00B61CE3"/>
    <w:rsid w:val="00B67DEE"/>
    <w:rsid w:val="00B7614B"/>
    <w:rsid w:val="00B8387F"/>
    <w:rsid w:val="00B95455"/>
    <w:rsid w:val="00B968D5"/>
    <w:rsid w:val="00B96ABA"/>
    <w:rsid w:val="00BA21AC"/>
    <w:rsid w:val="00BA4993"/>
    <w:rsid w:val="00BB3349"/>
    <w:rsid w:val="00BC189B"/>
    <w:rsid w:val="00BC19E0"/>
    <w:rsid w:val="00BC5D70"/>
    <w:rsid w:val="00BC6FA0"/>
    <w:rsid w:val="00BD4C13"/>
    <w:rsid w:val="00BE0DF4"/>
    <w:rsid w:val="00BF0817"/>
    <w:rsid w:val="00C065C2"/>
    <w:rsid w:val="00C10176"/>
    <w:rsid w:val="00C11C6D"/>
    <w:rsid w:val="00C32AD4"/>
    <w:rsid w:val="00C44035"/>
    <w:rsid w:val="00C605C9"/>
    <w:rsid w:val="00C93BE4"/>
    <w:rsid w:val="00C94190"/>
    <w:rsid w:val="00CA7A5E"/>
    <w:rsid w:val="00CA7A76"/>
    <w:rsid w:val="00CC7FE9"/>
    <w:rsid w:val="00CD657C"/>
    <w:rsid w:val="00CD6F27"/>
    <w:rsid w:val="00CE200B"/>
    <w:rsid w:val="00D13622"/>
    <w:rsid w:val="00D15C5A"/>
    <w:rsid w:val="00D273FE"/>
    <w:rsid w:val="00D3336C"/>
    <w:rsid w:val="00D358A6"/>
    <w:rsid w:val="00D37ADC"/>
    <w:rsid w:val="00D46202"/>
    <w:rsid w:val="00D56E1B"/>
    <w:rsid w:val="00D61EDC"/>
    <w:rsid w:val="00D742A7"/>
    <w:rsid w:val="00D94167"/>
    <w:rsid w:val="00DA6409"/>
    <w:rsid w:val="00DB6EBB"/>
    <w:rsid w:val="00DB7AA1"/>
    <w:rsid w:val="00DC23E7"/>
    <w:rsid w:val="00DC557E"/>
    <w:rsid w:val="00DC5921"/>
    <w:rsid w:val="00DE4C24"/>
    <w:rsid w:val="00DF3EF5"/>
    <w:rsid w:val="00E01A81"/>
    <w:rsid w:val="00E07082"/>
    <w:rsid w:val="00E20288"/>
    <w:rsid w:val="00E30BB6"/>
    <w:rsid w:val="00E53A0F"/>
    <w:rsid w:val="00E544B3"/>
    <w:rsid w:val="00E604A8"/>
    <w:rsid w:val="00E62276"/>
    <w:rsid w:val="00E84148"/>
    <w:rsid w:val="00E8601E"/>
    <w:rsid w:val="00EA7D8B"/>
    <w:rsid w:val="00EB2B48"/>
    <w:rsid w:val="00EB43CD"/>
    <w:rsid w:val="00EC3051"/>
    <w:rsid w:val="00EC6415"/>
    <w:rsid w:val="00ED0E55"/>
    <w:rsid w:val="00ED45EF"/>
    <w:rsid w:val="00ED506D"/>
    <w:rsid w:val="00ED58E2"/>
    <w:rsid w:val="00EE6B3A"/>
    <w:rsid w:val="00EF07D0"/>
    <w:rsid w:val="00EF1EA9"/>
    <w:rsid w:val="00EF3777"/>
    <w:rsid w:val="00EF4018"/>
    <w:rsid w:val="00F029BC"/>
    <w:rsid w:val="00F05004"/>
    <w:rsid w:val="00F1754B"/>
    <w:rsid w:val="00F22CED"/>
    <w:rsid w:val="00F2761F"/>
    <w:rsid w:val="00F34A61"/>
    <w:rsid w:val="00F36E79"/>
    <w:rsid w:val="00F37795"/>
    <w:rsid w:val="00F5394C"/>
    <w:rsid w:val="00F618DA"/>
    <w:rsid w:val="00F6357A"/>
    <w:rsid w:val="00F6536A"/>
    <w:rsid w:val="00F66971"/>
    <w:rsid w:val="00F71D1C"/>
    <w:rsid w:val="00F77CD0"/>
    <w:rsid w:val="00F860FB"/>
    <w:rsid w:val="00F90613"/>
    <w:rsid w:val="00F92F55"/>
    <w:rsid w:val="00F9369F"/>
    <w:rsid w:val="00F94F20"/>
    <w:rsid w:val="00F97FE3"/>
    <w:rsid w:val="00FA69FD"/>
    <w:rsid w:val="00FE29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A17"/>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link w:val="Heading2Char"/>
    <w:uiPriority w:val="9"/>
    <w:qFormat/>
    <w:rsid w:val="004A089F"/>
    <w:pPr>
      <w:spacing w:before="100" w:beforeAutospacing="1" w:after="210"/>
      <w:outlineLvl w:val="1"/>
    </w:pPr>
    <w:rPr>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5A17"/>
    <w:pPr>
      <w:tabs>
        <w:tab w:val="center" w:pos="4153"/>
        <w:tab w:val="right" w:pos="8306"/>
      </w:tabs>
    </w:pPr>
  </w:style>
  <w:style w:type="character" w:customStyle="1" w:styleId="HeaderChar">
    <w:name w:val="Header Char"/>
    <w:basedOn w:val="DefaultParagraphFont"/>
    <w:link w:val="Header"/>
    <w:rsid w:val="00595A17"/>
    <w:rPr>
      <w:rFonts w:ascii="Times New Roman" w:eastAsia="Times New Roman" w:hAnsi="Times New Roman" w:cs="Times New Roman"/>
      <w:sz w:val="24"/>
      <w:szCs w:val="24"/>
      <w:lang w:eastAsia="en-AU"/>
    </w:rPr>
  </w:style>
  <w:style w:type="paragraph" w:styleId="Footer">
    <w:name w:val="footer"/>
    <w:basedOn w:val="Normal"/>
    <w:link w:val="FooterChar"/>
    <w:rsid w:val="00595A17"/>
    <w:pPr>
      <w:tabs>
        <w:tab w:val="center" w:pos="4153"/>
        <w:tab w:val="right" w:pos="8306"/>
      </w:tabs>
    </w:pPr>
  </w:style>
  <w:style w:type="character" w:customStyle="1" w:styleId="FooterChar">
    <w:name w:val="Footer Char"/>
    <w:basedOn w:val="DefaultParagraphFont"/>
    <w:link w:val="Footer"/>
    <w:rsid w:val="00595A17"/>
    <w:rPr>
      <w:rFonts w:ascii="Times New Roman" w:eastAsia="Times New Roman" w:hAnsi="Times New Roman" w:cs="Times New Roman"/>
      <w:sz w:val="24"/>
      <w:szCs w:val="24"/>
      <w:lang w:eastAsia="en-AU"/>
    </w:rPr>
  </w:style>
  <w:style w:type="character" w:styleId="PageNumber">
    <w:name w:val="page number"/>
    <w:basedOn w:val="DefaultParagraphFont"/>
    <w:rsid w:val="00595A17"/>
  </w:style>
  <w:style w:type="character" w:styleId="Hyperlink">
    <w:name w:val="Hyperlink"/>
    <w:basedOn w:val="DefaultParagraphFont"/>
    <w:rsid w:val="00595A17"/>
    <w:rPr>
      <w:color w:val="0000FF"/>
      <w:u w:val="single"/>
    </w:rPr>
  </w:style>
  <w:style w:type="paragraph" w:customStyle="1" w:styleId="ContactDetailsBOLD">
    <w:name w:val="Contact Details BOLD"/>
    <w:basedOn w:val="Normal"/>
    <w:rsid w:val="00595A17"/>
    <w:pPr>
      <w:tabs>
        <w:tab w:val="left" w:pos="2460"/>
      </w:tabs>
      <w:autoSpaceDE w:val="0"/>
      <w:autoSpaceDN w:val="0"/>
      <w:adjustRightInd w:val="0"/>
      <w:spacing w:line="200" w:lineRule="atLeast"/>
      <w:textAlignment w:val="center"/>
    </w:pPr>
    <w:rPr>
      <w:rFonts w:ascii="Myriad Pro Light" w:hAnsi="Myriad Pro Light" w:cs="Myriad Pro Light"/>
      <w:color w:val="820C2B"/>
      <w:sz w:val="17"/>
      <w:szCs w:val="17"/>
      <w:lang w:val="en-US"/>
    </w:rPr>
  </w:style>
  <w:style w:type="character" w:customStyle="1" w:styleId="Heading01">
    <w:name w:val="Heading01"/>
    <w:basedOn w:val="DefaultParagraphFont"/>
    <w:rsid w:val="00595A17"/>
    <w:rPr>
      <w:rFonts w:ascii="Arial" w:hAnsi="Arial"/>
      <w:sz w:val="48"/>
    </w:rPr>
  </w:style>
  <w:style w:type="paragraph" w:customStyle="1" w:styleId="Body">
    <w:name w:val="Body"/>
    <w:basedOn w:val="Normal"/>
    <w:rsid w:val="00595A17"/>
    <w:rPr>
      <w:rFonts w:ascii="Arial" w:hAnsi="Arial"/>
      <w:sz w:val="22"/>
    </w:rPr>
  </w:style>
  <w:style w:type="paragraph" w:styleId="BalloonText">
    <w:name w:val="Balloon Text"/>
    <w:basedOn w:val="Normal"/>
    <w:link w:val="BalloonTextChar"/>
    <w:uiPriority w:val="99"/>
    <w:semiHidden/>
    <w:unhideWhenUsed/>
    <w:rsid w:val="00595A17"/>
    <w:rPr>
      <w:rFonts w:ascii="Tahoma" w:hAnsi="Tahoma" w:cs="Tahoma"/>
      <w:sz w:val="16"/>
      <w:szCs w:val="16"/>
    </w:rPr>
  </w:style>
  <w:style w:type="character" w:customStyle="1" w:styleId="BalloonTextChar">
    <w:name w:val="Balloon Text Char"/>
    <w:basedOn w:val="DefaultParagraphFont"/>
    <w:link w:val="BalloonText"/>
    <w:uiPriority w:val="99"/>
    <w:semiHidden/>
    <w:rsid w:val="00595A17"/>
    <w:rPr>
      <w:rFonts w:ascii="Tahoma" w:eastAsia="Times New Roman" w:hAnsi="Tahoma" w:cs="Tahoma"/>
      <w:sz w:val="16"/>
      <w:szCs w:val="16"/>
      <w:lang w:eastAsia="en-AU"/>
    </w:rPr>
  </w:style>
  <w:style w:type="paragraph" w:customStyle="1" w:styleId="Heading02">
    <w:name w:val="Heading02"/>
    <w:basedOn w:val="Normal"/>
    <w:rsid w:val="00595A17"/>
    <w:pPr>
      <w:spacing w:before="80"/>
    </w:pPr>
    <w:rPr>
      <w:rFonts w:ascii="Arial" w:hAnsi="Arial" w:cs="Arial"/>
      <w:b/>
      <w:sz w:val="36"/>
      <w:szCs w:val="32"/>
    </w:rPr>
  </w:style>
  <w:style w:type="paragraph" w:styleId="NormalWeb">
    <w:name w:val="Normal (Web)"/>
    <w:basedOn w:val="Normal"/>
    <w:uiPriority w:val="99"/>
    <w:rsid w:val="00CD657C"/>
    <w:pPr>
      <w:spacing w:before="100" w:beforeAutospacing="1" w:after="240"/>
    </w:pPr>
    <w:rPr>
      <w:sz w:val="18"/>
      <w:szCs w:val="18"/>
    </w:rPr>
  </w:style>
  <w:style w:type="paragraph" w:styleId="ListParagraph">
    <w:name w:val="List Paragraph"/>
    <w:basedOn w:val="Normal"/>
    <w:uiPriority w:val="34"/>
    <w:qFormat/>
    <w:rsid w:val="008D4279"/>
    <w:pPr>
      <w:ind w:left="720"/>
      <w:contextualSpacing/>
    </w:pPr>
  </w:style>
  <w:style w:type="character" w:customStyle="1" w:styleId="Heading2Char">
    <w:name w:val="Heading 2 Char"/>
    <w:basedOn w:val="DefaultParagraphFont"/>
    <w:link w:val="Heading2"/>
    <w:uiPriority w:val="9"/>
    <w:rsid w:val="004A089F"/>
    <w:rPr>
      <w:rFonts w:ascii="Times New Roman" w:eastAsia="Times New Roman" w:hAnsi="Times New Roman" w:cs="Times New Roman"/>
      <w:b/>
      <w:bCs/>
      <w:color w:val="000000"/>
      <w:sz w:val="27"/>
      <w:szCs w:val="27"/>
      <w:lang w:eastAsia="en-AU"/>
    </w:rPr>
  </w:style>
  <w:style w:type="character" w:styleId="Strong">
    <w:name w:val="Strong"/>
    <w:uiPriority w:val="22"/>
    <w:qFormat/>
    <w:rsid w:val="004A089F"/>
    <w:rPr>
      <w:b/>
      <w:bCs/>
    </w:rPr>
  </w:style>
  <w:style w:type="character" w:styleId="Emphasis">
    <w:name w:val="Emphasis"/>
    <w:uiPriority w:val="20"/>
    <w:qFormat/>
    <w:rsid w:val="00DB6EBB"/>
    <w:rPr>
      <w:rFonts w:ascii="LiberationSans-Italic" w:hAnsi="LiberationSans-Italic"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A17"/>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link w:val="Heading2Char"/>
    <w:uiPriority w:val="9"/>
    <w:qFormat/>
    <w:rsid w:val="004A089F"/>
    <w:pPr>
      <w:spacing w:before="100" w:beforeAutospacing="1" w:after="210"/>
      <w:outlineLvl w:val="1"/>
    </w:pPr>
    <w:rPr>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5A17"/>
    <w:pPr>
      <w:tabs>
        <w:tab w:val="center" w:pos="4153"/>
        <w:tab w:val="right" w:pos="8306"/>
      </w:tabs>
    </w:pPr>
  </w:style>
  <w:style w:type="character" w:customStyle="1" w:styleId="HeaderChar">
    <w:name w:val="Header Char"/>
    <w:basedOn w:val="DefaultParagraphFont"/>
    <w:link w:val="Header"/>
    <w:rsid w:val="00595A17"/>
    <w:rPr>
      <w:rFonts w:ascii="Times New Roman" w:eastAsia="Times New Roman" w:hAnsi="Times New Roman" w:cs="Times New Roman"/>
      <w:sz w:val="24"/>
      <w:szCs w:val="24"/>
      <w:lang w:eastAsia="en-AU"/>
    </w:rPr>
  </w:style>
  <w:style w:type="paragraph" w:styleId="Footer">
    <w:name w:val="footer"/>
    <w:basedOn w:val="Normal"/>
    <w:link w:val="FooterChar"/>
    <w:rsid w:val="00595A17"/>
    <w:pPr>
      <w:tabs>
        <w:tab w:val="center" w:pos="4153"/>
        <w:tab w:val="right" w:pos="8306"/>
      </w:tabs>
    </w:pPr>
  </w:style>
  <w:style w:type="character" w:customStyle="1" w:styleId="FooterChar">
    <w:name w:val="Footer Char"/>
    <w:basedOn w:val="DefaultParagraphFont"/>
    <w:link w:val="Footer"/>
    <w:rsid w:val="00595A17"/>
    <w:rPr>
      <w:rFonts w:ascii="Times New Roman" w:eastAsia="Times New Roman" w:hAnsi="Times New Roman" w:cs="Times New Roman"/>
      <w:sz w:val="24"/>
      <w:szCs w:val="24"/>
      <w:lang w:eastAsia="en-AU"/>
    </w:rPr>
  </w:style>
  <w:style w:type="character" w:styleId="PageNumber">
    <w:name w:val="page number"/>
    <w:basedOn w:val="DefaultParagraphFont"/>
    <w:rsid w:val="00595A17"/>
  </w:style>
  <w:style w:type="character" w:styleId="Hyperlink">
    <w:name w:val="Hyperlink"/>
    <w:basedOn w:val="DefaultParagraphFont"/>
    <w:rsid w:val="00595A17"/>
    <w:rPr>
      <w:color w:val="0000FF"/>
      <w:u w:val="single"/>
    </w:rPr>
  </w:style>
  <w:style w:type="paragraph" w:customStyle="1" w:styleId="ContactDetailsBOLD">
    <w:name w:val="Contact Details BOLD"/>
    <w:basedOn w:val="Normal"/>
    <w:rsid w:val="00595A17"/>
    <w:pPr>
      <w:tabs>
        <w:tab w:val="left" w:pos="2460"/>
      </w:tabs>
      <w:autoSpaceDE w:val="0"/>
      <w:autoSpaceDN w:val="0"/>
      <w:adjustRightInd w:val="0"/>
      <w:spacing w:line="200" w:lineRule="atLeast"/>
      <w:textAlignment w:val="center"/>
    </w:pPr>
    <w:rPr>
      <w:rFonts w:ascii="Myriad Pro Light" w:hAnsi="Myriad Pro Light" w:cs="Myriad Pro Light"/>
      <w:color w:val="820C2B"/>
      <w:sz w:val="17"/>
      <w:szCs w:val="17"/>
      <w:lang w:val="en-US"/>
    </w:rPr>
  </w:style>
  <w:style w:type="character" w:customStyle="1" w:styleId="Heading01">
    <w:name w:val="Heading01"/>
    <w:basedOn w:val="DefaultParagraphFont"/>
    <w:rsid w:val="00595A17"/>
    <w:rPr>
      <w:rFonts w:ascii="Arial" w:hAnsi="Arial"/>
      <w:sz w:val="48"/>
    </w:rPr>
  </w:style>
  <w:style w:type="paragraph" w:customStyle="1" w:styleId="Body">
    <w:name w:val="Body"/>
    <w:basedOn w:val="Normal"/>
    <w:rsid w:val="00595A17"/>
    <w:rPr>
      <w:rFonts w:ascii="Arial" w:hAnsi="Arial"/>
      <w:sz w:val="22"/>
    </w:rPr>
  </w:style>
  <w:style w:type="paragraph" w:styleId="BalloonText">
    <w:name w:val="Balloon Text"/>
    <w:basedOn w:val="Normal"/>
    <w:link w:val="BalloonTextChar"/>
    <w:uiPriority w:val="99"/>
    <w:semiHidden/>
    <w:unhideWhenUsed/>
    <w:rsid w:val="00595A17"/>
    <w:rPr>
      <w:rFonts w:ascii="Tahoma" w:hAnsi="Tahoma" w:cs="Tahoma"/>
      <w:sz w:val="16"/>
      <w:szCs w:val="16"/>
    </w:rPr>
  </w:style>
  <w:style w:type="character" w:customStyle="1" w:styleId="BalloonTextChar">
    <w:name w:val="Balloon Text Char"/>
    <w:basedOn w:val="DefaultParagraphFont"/>
    <w:link w:val="BalloonText"/>
    <w:uiPriority w:val="99"/>
    <w:semiHidden/>
    <w:rsid w:val="00595A17"/>
    <w:rPr>
      <w:rFonts w:ascii="Tahoma" w:eastAsia="Times New Roman" w:hAnsi="Tahoma" w:cs="Tahoma"/>
      <w:sz w:val="16"/>
      <w:szCs w:val="16"/>
      <w:lang w:eastAsia="en-AU"/>
    </w:rPr>
  </w:style>
  <w:style w:type="paragraph" w:customStyle="1" w:styleId="Heading02">
    <w:name w:val="Heading02"/>
    <w:basedOn w:val="Normal"/>
    <w:rsid w:val="00595A17"/>
    <w:pPr>
      <w:spacing w:before="80"/>
    </w:pPr>
    <w:rPr>
      <w:rFonts w:ascii="Arial" w:hAnsi="Arial" w:cs="Arial"/>
      <w:b/>
      <w:sz w:val="36"/>
      <w:szCs w:val="32"/>
    </w:rPr>
  </w:style>
  <w:style w:type="paragraph" w:styleId="NormalWeb">
    <w:name w:val="Normal (Web)"/>
    <w:basedOn w:val="Normal"/>
    <w:uiPriority w:val="99"/>
    <w:rsid w:val="00CD657C"/>
    <w:pPr>
      <w:spacing w:before="100" w:beforeAutospacing="1" w:after="240"/>
    </w:pPr>
    <w:rPr>
      <w:sz w:val="18"/>
      <w:szCs w:val="18"/>
    </w:rPr>
  </w:style>
  <w:style w:type="paragraph" w:styleId="ListParagraph">
    <w:name w:val="List Paragraph"/>
    <w:basedOn w:val="Normal"/>
    <w:uiPriority w:val="34"/>
    <w:qFormat/>
    <w:rsid w:val="008D4279"/>
    <w:pPr>
      <w:ind w:left="720"/>
      <w:contextualSpacing/>
    </w:pPr>
  </w:style>
  <w:style w:type="character" w:customStyle="1" w:styleId="Heading2Char">
    <w:name w:val="Heading 2 Char"/>
    <w:basedOn w:val="DefaultParagraphFont"/>
    <w:link w:val="Heading2"/>
    <w:uiPriority w:val="9"/>
    <w:rsid w:val="004A089F"/>
    <w:rPr>
      <w:rFonts w:ascii="Times New Roman" w:eastAsia="Times New Roman" w:hAnsi="Times New Roman" w:cs="Times New Roman"/>
      <w:b/>
      <w:bCs/>
      <w:color w:val="000000"/>
      <w:sz w:val="27"/>
      <w:szCs w:val="27"/>
      <w:lang w:eastAsia="en-AU"/>
    </w:rPr>
  </w:style>
  <w:style w:type="character" w:styleId="Strong">
    <w:name w:val="Strong"/>
    <w:uiPriority w:val="22"/>
    <w:qFormat/>
    <w:rsid w:val="004A089F"/>
    <w:rPr>
      <w:b/>
      <w:bCs/>
    </w:rPr>
  </w:style>
  <w:style w:type="character" w:styleId="Emphasis">
    <w:name w:val="Emphasis"/>
    <w:uiPriority w:val="20"/>
    <w:qFormat/>
    <w:rsid w:val="00DB6EBB"/>
    <w:rPr>
      <w:rFonts w:ascii="LiberationSans-Italic" w:hAnsi="LiberationSans-Italic"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550535">
      <w:bodyDiv w:val="1"/>
      <w:marLeft w:val="0"/>
      <w:marRight w:val="0"/>
      <w:marTop w:val="0"/>
      <w:marBottom w:val="0"/>
      <w:divBdr>
        <w:top w:val="none" w:sz="0" w:space="0" w:color="auto"/>
        <w:left w:val="none" w:sz="0" w:space="0" w:color="auto"/>
        <w:bottom w:val="none" w:sz="0" w:space="0" w:color="auto"/>
        <w:right w:val="none" w:sz="0" w:space="0" w:color="auto"/>
      </w:divBdr>
    </w:div>
    <w:div w:id="890111245">
      <w:bodyDiv w:val="1"/>
      <w:marLeft w:val="0"/>
      <w:marRight w:val="0"/>
      <w:marTop w:val="0"/>
      <w:marBottom w:val="0"/>
      <w:divBdr>
        <w:top w:val="none" w:sz="0" w:space="0" w:color="auto"/>
        <w:left w:val="none" w:sz="0" w:space="0" w:color="auto"/>
        <w:bottom w:val="none" w:sz="0" w:space="0" w:color="auto"/>
        <w:right w:val="none" w:sz="0" w:space="0" w:color="auto"/>
      </w:divBdr>
    </w:div>
    <w:div w:id="913709696">
      <w:bodyDiv w:val="1"/>
      <w:marLeft w:val="0"/>
      <w:marRight w:val="0"/>
      <w:marTop w:val="0"/>
      <w:marBottom w:val="0"/>
      <w:divBdr>
        <w:top w:val="none" w:sz="0" w:space="0" w:color="auto"/>
        <w:left w:val="none" w:sz="0" w:space="0" w:color="auto"/>
        <w:bottom w:val="none" w:sz="0" w:space="0" w:color="auto"/>
        <w:right w:val="none" w:sz="0" w:space="0" w:color="auto"/>
      </w:divBdr>
    </w:div>
    <w:div w:id="1034500702">
      <w:bodyDiv w:val="1"/>
      <w:marLeft w:val="0"/>
      <w:marRight w:val="0"/>
      <w:marTop w:val="0"/>
      <w:marBottom w:val="0"/>
      <w:divBdr>
        <w:top w:val="none" w:sz="0" w:space="0" w:color="auto"/>
        <w:left w:val="none" w:sz="0" w:space="0" w:color="auto"/>
        <w:bottom w:val="none" w:sz="0" w:space="0" w:color="auto"/>
        <w:right w:val="none" w:sz="0" w:space="0" w:color="auto"/>
      </w:divBdr>
    </w:div>
    <w:div w:id="1264457074">
      <w:bodyDiv w:val="1"/>
      <w:marLeft w:val="0"/>
      <w:marRight w:val="0"/>
      <w:marTop w:val="0"/>
      <w:marBottom w:val="0"/>
      <w:divBdr>
        <w:top w:val="none" w:sz="0" w:space="0" w:color="auto"/>
        <w:left w:val="none" w:sz="0" w:space="0" w:color="auto"/>
        <w:bottom w:val="none" w:sz="0" w:space="0" w:color="auto"/>
        <w:right w:val="none" w:sz="0" w:space="0" w:color="auto"/>
      </w:divBdr>
    </w:div>
    <w:div w:id="1620643468">
      <w:bodyDiv w:val="1"/>
      <w:marLeft w:val="0"/>
      <w:marRight w:val="0"/>
      <w:marTop w:val="0"/>
      <w:marBottom w:val="0"/>
      <w:divBdr>
        <w:top w:val="none" w:sz="0" w:space="0" w:color="auto"/>
        <w:left w:val="none" w:sz="0" w:space="0" w:color="auto"/>
        <w:bottom w:val="none" w:sz="0" w:space="0" w:color="auto"/>
        <w:right w:val="none" w:sz="0" w:space="0" w:color="auto"/>
      </w:divBdr>
    </w:div>
    <w:div w:id="1783501364">
      <w:bodyDiv w:val="1"/>
      <w:marLeft w:val="0"/>
      <w:marRight w:val="0"/>
      <w:marTop w:val="0"/>
      <w:marBottom w:val="0"/>
      <w:divBdr>
        <w:top w:val="none" w:sz="0" w:space="0" w:color="auto"/>
        <w:left w:val="none" w:sz="0" w:space="0" w:color="auto"/>
        <w:bottom w:val="none" w:sz="0" w:space="0" w:color="auto"/>
        <w:right w:val="none" w:sz="0" w:space="0" w:color="auto"/>
      </w:divBdr>
    </w:div>
    <w:div w:id="206690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fairwork.gov.au/about-us/our-role/enforcing-the-legislation/compliance-partnerships/list-of-proactive-compliance-deeds" TargetMode="External"/><Relationship Id="rId18" Type="http://schemas.openxmlformats.org/officeDocument/2006/relationships/hyperlink" Target="mailto:mark.lee@fwo.gov.a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fairwork.gov.au/about-us/news-and-media-releas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airwork.gov.au/how-we-will-help/how-we-help-you/anonymous-repor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fairwork.gov.au/how-we-will-help/how-we-help-you/help-resolving-workplace-issues"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airwork.gov.au"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WO_DOCStatus xmlns="80418046-FBF2-4B2F-89C2-265AF9F7DAFA">Draft</FWO_DOCStatus>
    <TaxCatchAll xmlns="40af970b-4252-4815-98cc-bd20250a00a2">
      <Value>2</Value>
    </TaxCatchAll>
    <FWO_DocumentTopicTaxHTField0 xmlns="80418046-FBF2-4B2F-89C2-265AF9F7DAFA">
      <Terms xmlns="http://schemas.microsoft.com/office/infopath/2007/PartnerControls"/>
    </FWO_DocumentTopicTaxHTField0>
    <FWO_EnterpriseKeywordTaxHTField0 xmlns="80418046-FBF2-4B2F-89C2-265AF9F7DAFA">
      <Terms xmlns="http://schemas.microsoft.com/office/infopath/2007/PartnerControls"/>
    </FWO_EnterpriseKeywordTaxHTField0>
    <FWO_BCSTaxHTField0 xmlns="80418046-FBF2-4B2F-89C2-265AF9F7DAFA">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1289e9e1-ef94-43d2-a10d-8a05eb0ef192</TermId>
        </TermInfo>
      </Terms>
    </FWO_BCSTaxHTField0>
    <FWO_DocSecurityClassification xmlns="80418046-FBF2-4B2F-89C2-265AF9F7DAFA">Unclassified</FWO_DocSecurityClassification>
    <_dlc_DocId xmlns="40af970b-4252-4815-98cc-bd20250a00a2">DB-093380</_dlc_DocId>
    <_dlc_DocIdUrl xmlns="40af970b-4252-4815-98cc-bd20250a00a2">
      <Url>http://fwocollaboration.hosts.network/sites/b6/media-admin/_layouts/DocIdRedir.aspx?ID=DB-093380</Url>
      <Description>DB-093380</Description>
    </_dlc_DocIdUrl>
    <FWO_TRIM_SecurityClassification xmlns="80418046-FBF2-4B2F-89C2-265AF9F7DAFA">Unclassified</FWO_TRIM_SecurityClassification>
    <FWO_TRIM_DLM xmlns="80418046-FBF2-4B2F-89C2-265AF9F7DAFA" xsi:nil="true"/>
  </documentManagement>
</p:properties>
</file>

<file path=customXml/item3.xml><?xml version="1.0" encoding="utf-8"?>
<?mso-contentType ?>
<spe:Receivers xmlns:spe="http://schemas.microsoft.com/sharepoint/events">
  <Receiver>
    <Name>Macroview Email Handler</Name>
    <Synchronization>Asynchronous</Synchronization>
    <Type>20000</Type>
    <SequenceNumber>10001</SequenceNumber>
    <Assembly>MacroView.SharePoint.EmailHandler, Version=1.0.0.1, Culture=neutral, PublicKeyToken=6f7d66a3bb7de652</Assembly>
    <Class>MacroView.SharePoint.EmailHandler.EMLtoMSG</Class>
    <Data/>
    <Filter/>
  </Receiver>
  <Receiver>
    <Name>MacroView Edls</Name>
    <Synchronization>Synchronous</Synchronization>
    <Type>10001</Type>
    <SequenceNumber>10000</SequenceNumber>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Assembly>MacroView.SharePoint.DocumentSecurity, Version=1.0.0.0, Culture=neutral, PublicKeyToken=6f7d66a3bb7de652</Assembly>
    <Class>MacroView.SharePoint.DocumentSecurity.ItemEvents</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FWO Classified Document" ma:contentTypeID="0x010100B2AA788ECC3F4F3EBCB0F00CED0A3A7000F9FE3B03AF6C364684C8602FB2C6F696" ma:contentTypeVersion="24" ma:contentTypeDescription="Document with BCS Classification" ma:contentTypeScope="" ma:versionID="268d56ade166fdf0ec640adbee36800f">
  <xsd:schema xmlns:xsd="http://www.w3.org/2001/XMLSchema" xmlns:xs="http://www.w3.org/2001/XMLSchema" xmlns:p="http://schemas.microsoft.com/office/2006/metadata/properties" xmlns:ns2="80418046-FBF2-4B2F-89C2-265AF9F7DAFA" xmlns:ns3="40af970b-4252-4815-98cc-bd20250a00a2" targetNamespace="http://schemas.microsoft.com/office/2006/metadata/properties" ma:root="true" ma:fieldsID="8eef08bc429180d4a08e2549235d9ea9" ns2:_="" ns3:_="">
    <xsd:import namespace="80418046-FBF2-4B2F-89C2-265AF9F7DAFA"/>
    <xsd:import namespace="40af970b-4252-4815-98cc-bd20250a00a2"/>
    <xsd:element name="properties">
      <xsd:complexType>
        <xsd:sequence>
          <xsd:element name="documentManagement">
            <xsd:complexType>
              <xsd:all>
                <xsd:element ref="ns2:FWO_DOCStatus" minOccurs="0"/>
                <xsd:element ref="ns2:FWO_DocSecurityClassification" minOccurs="0"/>
                <xsd:element ref="ns3:_dlc_DocId" minOccurs="0"/>
                <xsd:element ref="ns3:_dlc_DocIdUrl" minOccurs="0"/>
                <xsd:element ref="ns3:_dlc_DocIdPersistId" minOccurs="0"/>
                <xsd:element ref="ns2:FWO_BCSTaxHTField0"/>
                <xsd:element ref="ns2:FWO_DocumentTopicTaxHTField0" minOccurs="0"/>
                <xsd:element ref="ns2:FWO_EnterpriseKeywordTaxHTField0" minOccurs="0"/>
                <xsd:element ref="ns3:TaxCatchAll" minOccurs="0"/>
                <xsd:element ref="ns2:FWO_TRIM_SecurityClassification"/>
                <xsd:element ref="ns2:FWO_TRIM_DL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18046-FBF2-4B2F-89C2-265AF9F7DAFA" elementFormDefault="qualified">
    <xsd:import namespace="http://schemas.microsoft.com/office/2006/documentManagement/types"/>
    <xsd:import namespace="http://schemas.microsoft.com/office/infopath/2007/PartnerControls"/>
    <xsd:element name="FWO_DOCStatus" ma:index="5" nillable="true" ma:displayName="Status" ma:default="Draft" ma:internalName="FWO_DOCStatus" ma:readOnly="false">
      <xsd:simpleType>
        <xsd:restriction base="dms:Choice">
          <xsd:enumeration value="Draft"/>
          <xsd:enumeration value="Final"/>
          <xsd:enumeration value="Published"/>
          <xsd:enumeration value="Superseded"/>
          <xsd:enumeration value="Inactive"/>
        </xsd:restriction>
      </xsd:simpleType>
    </xsd:element>
    <xsd:element name="FWO_DocSecurityClassification" ma:index="6" nillable="true" ma:displayName="FWO Document security classification" ma:default="For Official Use Only" ma:format="Dropdown" ma:hidden="true" ma:internalName="FWO_DocSecurityClassification" ma:readOnly="false">
      <xsd:simpleType>
        <xsd:restriction base="dms:Choice">
          <xsd:enumeration value="Unclassified"/>
          <xsd:enumeration value="Unofficial"/>
          <xsd:enumeration value="For Official Use Only"/>
          <xsd:enumeration value="Sensitive: Legal"/>
          <xsd:enumeration value="Sensitive: Personal"/>
          <xsd:enumeration value="Sensitive"/>
        </xsd:restriction>
      </xsd:simpleType>
    </xsd:element>
    <xsd:element name="FWO_BCSTaxHTField0" ma:index="11" nillable="true" ma:taxonomy="true" ma:internalName="FWO_BCSTaxHTField0" ma:taxonomyFieldName="FWO_BCS" ma:displayName="BCS Library" ma:readOnly="false" ma:default="" ma:fieldId="{e1c03f9d-45fa-4a5b-9d32-f7c3f9e04363}" ma:sspId="4ecb7306-e2d5-494a-8c81-b8bbb5078f6a" ma:termSetId="efe50b23-fd01-4e4b-b437-0b34d16ae5df" ma:anchorId="00000000-0000-0000-0000-000000000000" ma:open="false" ma:isKeyword="false">
      <xsd:complexType>
        <xsd:sequence>
          <xsd:element ref="pc:Terms" minOccurs="0" maxOccurs="1"/>
        </xsd:sequence>
      </xsd:complexType>
    </xsd:element>
    <xsd:element name="FWO_DocumentTopicTaxHTField0" ma:index="14" nillable="true" ma:taxonomy="true" ma:internalName="FWO_DocumentTopicTaxHTField0" ma:taxonomyFieldName="FWO_DocumentTopic" ma:displayName="Document Topic" ma:readOnly="false" ma:fieldId="{be8a6a8f-4ccb-4a7f-9f80-cfecdc3ee9ad}" ma:sspId="4ecb7306-e2d5-494a-8c81-b8bbb5078f6a" ma:termSetId="cbe9b26f-f923-4124-921e-e61c0c01c30e" ma:anchorId="00000000-0000-0000-0000-000000000000" ma:open="true" ma:isKeyword="false">
      <xsd:complexType>
        <xsd:sequence>
          <xsd:element ref="pc:Terms" minOccurs="0" maxOccurs="1"/>
        </xsd:sequence>
      </xsd:complexType>
    </xsd:element>
    <xsd:element name="FWO_EnterpriseKeywordTaxHTField0" ma:index="16" nillable="true" ma:taxonomy="true" ma:internalName="FWO_EnterpriseKeywordTaxHTField0" ma:taxonomyFieldName="FWO_EnterpriseKeyword" ma:displayName="FWO Enterprise Keyword" ma:readOnly="false" ma:fieldId="{3bd61d16-5d01-4c91-a58c-a01c754f06e8}" ma:sspId="4ecb7306-e2d5-494a-8c81-b8bbb5078f6a" ma:termSetId="e099aa49-9917-4dc0-b4a7-027e8e87f03d" ma:anchorId="00000000-0000-0000-0000-000000000000" ma:open="true" ma:isKeyword="false">
      <xsd:complexType>
        <xsd:sequence>
          <xsd:element ref="pc:Terms" minOccurs="0" maxOccurs="1"/>
        </xsd:sequence>
      </xsd:complexType>
    </xsd:element>
    <xsd:element name="FWO_TRIM_SecurityClassification" ma:index="20" ma:displayName="Security classification" ma:default="Unclassified" ma:internalName="FWO_TRIM_SecurityClassification">
      <xsd:simpleType>
        <xsd:restriction base="dms:Choice">
          <xsd:enumeration value="Unclassified"/>
          <xsd:enumeration value="Unofficial"/>
        </xsd:restriction>
      </xsd:simpleType>
    </xsd:element>
    <xsd:element name="FWO_TRIM_DLM" ma:index="21" nillable="true" ma:displayName="DLM" ma:internalName="FWO_TRIM_DLM">
      <xsd:simpleType>
        <xsd:restriction base="dms:Choice">
          <xsd:enumeration value=""/>
          <xsd:enumeration value="For Official Use Only"/>
          <xsd:enumeration value="Sensitive"/>
          <xsd:enumeration value="Sensitive: Legal"/>
          <xsd:enumeration value="Sensitive: Personal"/>
        </xsd:restriction>
      </xsd:simpleType>
    </xsd:element>
  </xsd:schema>
  <xsd:schema xmlns:xsd="http://www.w3.org/2001/XMLSchema" xmlns:xs="http://www.w3.org/2001/XMLSchema" xmlns:dms="http://schemas.microsoft.com/office/2006/documentManagement/types" xmlns:pc="http://schemas.microsoft.com/office/infopath/2007/PartnerControls" targetNamespace="40af970b-4252-4815-98cc-bd20250a00a2"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description="" ma:hidden="true" ma:list="{24679a49-de28-4d04-a812-f34b111499de}" ma:internalName="TaxCatchAll" ma:showField="CatchAllData" ma:web="40af970b-4252-4815-98cc-bd20250a00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B9AD5-4F31-4E03-91D8-99721E3CE736}">
  <ds:schemaRefs>
    <ds:schemaRef ds:uri="http://schemas.microsoft.com/sharepoint/v3/contenttype/forms"/>
  </ds:schemaRefs>
</ds:datastoreItem>
</file>

<file path=customXml/itemProps2.xml><?xml version="1.0" encoding="utf-8"?>
<ds:datastoreItem xmlns:ds="http://schemas.openxmlformats.org/officeDocument/2006/customXml" ds:itemID="{EFADDA25-63DC-4981-8A46-A8B1AB76639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0af970b-4252-4815-98cc-bd20250a00a2"/>
    <ds:schemaRef ds:uri="80418046-FBF2-4B2F-89C2-265AF9F7DAFA"/>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8D7C711-C617-4B0A-8C15-1B183ED1D6FF}">
  <ds:schemaRefs>
    <ds:schemaRef ds:uri="http://schemas.microsoft.com/sharepoint/events"/>
  </ds:schemaRefs>
</ds:datastoreItem>
</file>

<file path=customXml/itemProps4.xml><?xml version="1.0" encoding="utf-8"?>
<ds:datastoreItem xmlns:ds="http://schemas.openxmlformats.org/officeDocument/2006/customXml" ds:itemID="{F60DECCA-AA15-4882-9ACE-08A56294E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18046-FBF2-4B2F-89C2-265AF9F7DAFA"/>
    <ds:schemaRef ds:uri="40af970b-4252-4815-98cc-bd20250a0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5CA927-D1AD-4EFD-9EB9-155A02A02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FDA69941.dotm</Template>
  <TotalTime>9</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Media Release Template.docx</vt:lpstr>
    </vt:vector>
  </TitlesOfParts>
  <Company>Australian Government</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Template.docx</dc:title>
  <dc:creator>Thomas McPherson</dc:creator>
  <cp:lastModifiedBy> EJ2540</cp:lastModifiedBy>
  <cp:revision>6</cp:revision>
  <cp:lastPrinted>2015-07-07T21:28:00Z</cp:lastPrinted>
  <dcterms:created xsi:type="dcterms:W3CDTF">2017-10-16T23:41:00Z</dcterms:created>
  <dcterms:modified xsi:type="dcterms:W3CDTF">2017-10-17T04:09:00Z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0x010100B2AA788ECC3F4F3EBCB0F00CED0A3A7000F9FE3B03AF6C364684C8602FB2C6F696</vt:lpwstr>
  </property>
  <property fmtid="{D5CDD505-2E9C-101B-9397-08002B2CF9AE}" pid="3" name="FWO_BCS">
    <vt:lpwstr>2;#Media|1289e9e1-ef94-43d2-a10d-8a05eb0ef192</vt:lpwstr>
  </property>
  <property fmtid="{D5CDD505-2E9C-101B-9397-08002B2CF9AE}" pid="4" name="_dlc_DocIdItemGuid">
    <vt:lpwstr>03fb39d1-9ea2-4f24-a3d3-b12742f3ada0</vt:lpwstr>
  </property>
  <property fmtid="{D5CDD505-2E9C-101B-9397-08002B2CF9AE}" pid="5" name="mvRef">
    <vt:lpwstr>Media Staff:DB-093380/1.0</vt:lpwstr>
  </property>
  <property fmtid="{D5CDD505-2E9C-101B-9397-08002B2CF9AE}" pid="6" name="FWO_DocumentTopic">
    <vt:lpwstr/>
  </property>
  <property fmtid="{D5CDD505-2E9C-101B-9397-08002B2CF9AE}" pid="7" name="FWO_EnterpriseKeyword">
    <vt:lpwstr/>
  </property>
</Properties>
</file>