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A726B" w14:textId="77777777" w:rsidR="0092697F" w:rsidRDefault="0092697F" w:rsidP="0092697F">
      <w:pPr>
        <w:jc w:val="center"/>
        <w:rPr>
          <w:rFonts w:eastAsia="STSong"/>
          <w:b/>
          <w:sz w:val="36"/>
          <w:szCs w:val="36"/>
        </w:rPr>
      </w:pPr>
      <w:r>
        <w:rPr>
          <w:rFonts w:eastAsia="STSong" w:hint="eastAsia"/>
          <w:b/>
          <w:sz w:val="36"/>
          <w:szCs w:val="36"/>
        </w:rPr>
        <w:t>佰莉蔻品牌网站隆重上线</w:t>
      </w:r>
      <w:r>
        <w:rPr>
          <w:rFonts w:eastAsia="STSong"/>
          <w:b/>
          <w:sz w:val="36"/>
          <w:szCs w:val="36"/>
        </w:rPr>
        <w:tab/>
      </w:r>
      <w:r>
        <w:rPr>
          <w:rFonts w:eastAsia="STSong" w:hint="eastAsia"/>
          <w:b/>
          <w:sz w:val="36"/>
          <w:szCs w:val="36"/>
        </w:rPr>
        <w:t>轻松购即刻享受全球包邮</w:t>
      </w:r>
    </w:p>
    <w:p w14:paraId="2DC423F3" w14:textId="77777777" w:rsidR="0092697F" w:rsidRDefault="0092697F" w:rsidP="0092697F">
      <w:pPr>
        <w:jc w:val="center"/>
        <w:rPr>
          <w:rFonts w:eastAsia="STSong"/>
          <w:b/>
          <w:sz w:val="28"/>
          <w:szCs w:val="28"/>
        </w:rPr>
      </w:pPr>
      <w:r>
        <w:rPr>
          <w:rFonts w:eastAsia="STSong" w:hint="eastAsia"/>
          <w:b/>
          <w:sz w:val="28"/>
          <w:szCs w:val="28"/>
        </w:rPr>
        <w:t>产品源于自然之美的启迪与精密科技的创造</w:t>
      </w:r>
    </w:p>
    <w:p w14:paraId="5671B87D" w14:textId="71931BB1" w:rsidR="006E003A" w:rsidRPr="006E003A" w:rsidRDefault="0092697F" w:rsidP="0092697F">
      <w:pPr>
        <w:jc w:val="both"/>
        <w:rPr>
          <w:rFonts w:eastAsia="STSong"/>
          <w:sz w:val="24"/>
          <w:szCs w:val="24"/>
        </w:rPr>
      </w:pPr>
      <w:r>
        <w:rPr>
          <w:rFonts w:eastAsia="STSong"/>
          <w:b/>
          <w:sz w:val="24"/>
          <w:szCs w:val="24"/>
        </w:rPr>
        <w:t>2017</w:t>
      </w:r>
      <w:r>
        <w:rPr>
          <w:rFonts w:eastAsia="STSong" w:hint="eastAsia"/>
          <w:b/>
          <w:sz w:val="24"/>
          <w:szCs w:val="24"/>
        </w:rPr>
        <w:t>年</w:t>
      </w:r>
      <w:r>
        <w:rPr>
          <w:rFonts w:eastAsia="STSong"/>
          <w:b/>
          <w:sz w:val="24"/>
          <w:szCs w:val="24"/>
        </w:rPr>
        <w:t>10</w:t>
      </w:r>
      <w:r>
        <w:rPr>
          <w:rFonts w:eastAsia="STSong" w:hint="eastAsia"/>
          <w:b/>
          <w:sz w:val="24"/>
          <w:szCs w:val="24"/>
        </w:rPr>
        <w:t>月</w:t>
      </w:r>
      <w:r w:rsidR="008144E1">
        <w:rPr>
          <w:rFonts w:eastAsia="STSong"/>
          <w:b/>
          <w:sz w:val="24"/>
          <w:szCs w:val="24"/>
        </w:rPr>
        <w:t>25</w:t>
      </w:r>
      <w:r>
        <w:rPr>
          <w:rFonts w:eastAsia="STSong" w:hint="eastAsia"/>
          <w:b/>
          <w:sz w:val="24"/>
          <w:szCs w:val="24"/>
        </w:rPr>
        <w:t>日，澳大利亚南澳州企业</w:t>
      </w:r>
      <w:r>
        <w:rPr>
          <w:rFonts w:eastAsia="STSong"/>
          <w:b/>
          <w:sz w:val="24"/>
          <w:szCs w:val="24"/>
        </w:rPr>
        <w:t>-</w:t>
      </w:r>
      <w:r>
        <w:rPr>
          <w:rFonts w:eastAsia="STSong" w:hint="eastAsia"/>
          <w:b/>
          <w:sz w:val="24"/>
          <w:szCs w:val="24"/>
        </w:rPr>
        <w:t>佰莉蔻有限公司（</w:t>
      </w:r>
      <w:r>
        <w:rPr>
          <w:rFonts w:eastAsia="STSong"/>
          <w:sz w:val="24"/>
          <w:szCs w:val="24"/>
        </w:rPr>
        <w:t>Belle’Botanique Pty Ltd</w:t>
      </w:r>
      <w:r>
        <w:rPr>
          <w:rFonts w:eastAsia="STSong" w:hint="eastAsia"/>
          <w:b/>
          <w:sz w:val="24"/>
          <w:szCs w:val="24"/>
        </w:rPr>
        <w:t>）在首府阿德莱德市隆重宣布，其品牌网站</w:t>
      </w:r>
      <w:hyperlink r:id="rId5" w:history="1">
        <w:r w:rsidR="006E003A" w:rsidRPr="00517CDB">
          <w:rPr>
            <w:rStyle w:val="Hyperlink"/>
            <w:rFonts w:eastAsia="STSong"/>
            <w:sz w:val="24"/>
            <w:szCs w:val="24"/>
          </w:rPr>
          <w:t>www.bellebotani</w:t>
        </w:r>
        <w:bookmarkStart w:id="0" w:name="_GoBack"/>
        <w:bookmarkEnd w:id="0"/>
        <w:r w:rsidR="006E003A" w:rsidRPr="00517CDB">
          <w:rPr>
            <w:rStyle w:val="Hyperlink"/>
            <w:rFonts w:eastAsia="STSong"/>
            <w:sz w:val="24"/>
            <w:szCs w:val="24"/>
          </w:rPr>
          <w:t>q</w:t>
        </w:r>
        <w:r w:rsidR="006E003A" w:rsidRPr="00517CDB">
          <w:rPr>
            <w:rStyle w:val="Hyperlink"/>
            <w:rFonts w:eastAsia="STSong"/>
            <w:sz w:val="24"/>
            <w:szCs w:val="24"/>
          </w:rPr>
          <w:t>ue.c</w:t>
        </w:r>
        <w:r w:rsidR="006E003A" w:rsidRPr="00517CDB">
          <w:rPr>
            <w:rStyle w:val="Hyperlink"/>
            <w:rFonts w:eastAsia="STSong"/>
            <w:sz w:val="24"/>
            <w:szCs w:val="24"/>
          </w:rPr>
          <w:t>o</w:t>
        </w:r>
        <w:r w:rsidR="006E003A" w:rsidRPr="00517CDB">
          <w:rPr>
            <w:rStyle w:val="Hyperlink"/>
            <w:rFonts w:eastAsia="STSong"/>
            <w:sz w:val="24"/>
            <w:szCs w:val="24"/>
          </w:rPr>
          <w:t>m.au</w:t>
        </w:r>
      </w:hyperlink>
      <w:r w:rsidR="006E003A">
        <w:rPr>
          <w:rFonts w:eastAsia="STSong"/>
          <w:sz w:val="24"/>
          <w:szCs w:val="24"/>
        </w:rPr>
        <w:t xml:space="preserve"> </w:t>
      </w:r>
      <w:r>
        <w:rPr>
          <w:rFonts w:eastAsia="STSong" w:hint="eastAsia"/>
          <w:b/>
          <w:sz w:val="24"/>
          <w:szCs w:val="24"/>
        </w:rPr>
        <w:t>正式全球上线。该公司致力于打造价格亲民、且使用了经科学证明之纯植物活性成分的终极美容护肤产品，现官网订购任一产品均可享受全球免运费包邮。</w:t>
      </w:r>
      <w:r>
        <w:rPr>
          <w:rFonts w:eastAsia="STSong" w:hint="eastAsia"/>
          <w:b/>
          <w:sz w:val="24"/>
          <w:szCs w:val="24"/>
        </w:rPr>
        <w:t xml:space="preserve"> </w:t>
      </w:r>
    </w:p>
    <w:p w14:paraId="25C02141" w14:textId="77777777" w:rsidR="0092697F" w:rsidRDefault="0092697F" w:rsidP="0092697F">
      <w:pPr>
        <w:jc w:val="both"/>
        <w:rPr>
          <w:rFonts w:eastAsia="STSong"/>
          <w:b/>
          <w:sz w:val="24"/>
          <w:szCs w:val="24"/>
        </w:rPr>
      </w:pPr>
      <w:r>
        <w:rPr>
          <w:rFonts w:eastAsia="STSong" w:hint="eastAsia"/>
          <w:b/>
          <w:sz w:val="24"/>
          <w:szCs w:val="24"/>
        </w:rPr>
        <w:t>植物性成分的来源</w:t>
      </w:r>
    </w:p>
    <w:p w14:paraId="56C87CD9" w14:textId="77777777" w:rsidR="0092697F" w:rsidRDefault="0092697F" w:rsidP="0092697F">
      <w:pPr>
        <w:pStyle w:val="ListParagraph"/>
        <w:numPr>
          <w:ilvl w:val="0"/>
          <w:numId w:val="1"/>
        </w:numPr>
        <w:jc w:val="both"/>
        <w:rPr>
          <w:rFonts w:eastAsia="STSong"/>
          <w:sz w:val="24"/>
          <w:szCs w:val="24"/>
        </w:rPr>
      </w:pPr>
      <w:r>
        <w:rPr>
          <w:rFonts w:eastAsia="STSong" w:hint="eastAsia"/>
          <w:sz w:val="24"/>
          <w:szCs w:val="24"/>
        </w:rPr>
        <w:t>保证可再生的，具可持续性的植物或栽培植物，多亏有了特定种植者进行可持续发展的采摘实践。</w:t>
      </w:r>
    </w:p>
    <w:p w14:paraId="646A808C" w14:textId="77777777" w:rsidR="0092697F" w:rsidRDefault="0092697F" w:rsidP="0092697F">
      <w:pPr>
        <w:pStyle w:val="ListParagraph"/>
        <w:numPr>
          <w:ilvl w:val="0"/>
          <w:numId w:val="1"/>
        </w:numPr>
        <w:jc w:val="both"/>
        <w:rPr>
          <w:rFonts w:eastAsia="STSong"/>
          <w:sz w:val="24"/>
          <w:szCs w:val="24"/>
        </w:rPr>
      </w:pPr>
      <w:r>
        <w:rPr>
          <w:rFonts w:eastAsia="STSong" w:hint="eastAsia"/>
          <w:sz w:val="24"/>
          <w:szCs w:val="24"/>
        </w:rPr>
        <w:t>因有益于美容护肤的特性而自世界各地精选出的植物油。</w:t>
      </w:r>
    </w:p>
    <w:p w14:paraId="64D27464" w14:textId="77777777" w:rsidR="0092697F" w:rsidRDefault="0092697F" w:rsidP="0092697F">
      <w:pPr>
        <w:jc w:val="both"/>
        <w:rPr>
          <w:rFonts w:eastAsia="STSong"/>
          <w:sz w:val="24"/>
          <w:szCs w:val="24"/>
        </w:rPr>
      </w:pPr>
      <w:r>
        <w:rPr>
          <w:rFonts w:eastAsia="STSong" w:hint="eastAsia"/>
          <w:b/>
          <w:sz w:val="24"/>
          <w:szCs w:val="24"/>
        </w:rPr>
        <w:t>保护环境健康</w:t>
      </w:r>
    </w:p>
    <w:p w14:paraId="78C811FE" w14:textId="77777777" w:rsidR="0092697F" w:rsidRDefault="0092697F" w:rsidP="0092697F">
      <w:pPr>
        <w:pStyle w:val="ListParagraph"/>
        <w:numPr>
          <w:ilvl w:val="0"/>
          <w:numId w:val="2"/>
        </w:numPr>
        <w:spacing w:after="0"/>
        <w:jc w:val="both"/>
        <w:rPr>
          <w:rFonts w:eastAsia="STSong"/>
          <w:sz w:val="24"/>
          <w:szCs w:val="24"/>
        </w:rPr>
      </w:pPr>
      <w:r>
        <w:rPr>
          <w:rFonts w:eastAsia="STSong" w:hint="eastAsia"/>
          <w:sz w:val="24"/>
          <w:szCs w:val="24"/>
        </w:rPr>
        <w:t>选择可再生原料；</w:t>
      </w:r>
    </w:p>
    <w:p w14:paraId="2E672C2B" w14:textId="77777777" w:rsidR="0092697F" w:rsidRDefault="0092697F" w:rsidP="0092697F">
      <w:pPr>
        <w:pStyle w:val="ListParagraph"/>
        <w:numPr>
          <w:ilvl w:val="0"/>
          <w:numId w:val="2"/>
        </w:numPr>
        <w:spacing w:after="0"/>
        <w:jc w:val="both"/>
        <w:rPr>
          <w:rFonts w:eastAsia="STSong"/>
          <w:sz w:val="24"/>
          <w:szCs w:val="24"/>
        </w:rPr>
      </w:pPr>
      <w:r>
        <w:rPr>
          <w:rFonts w:eastAsia="STSong" w:hint="eastAsia"/>
          <w:sz w:val="24"/>
          <w:szCs w:val="24"/>
        </w:rPr>
        <w:t>优化的、环保清洁生产流程；</w:t>
      </w:r>
    </w:p>
    <w:p w14:paraId="471640DE" w14:textId="77777777" w:rsidR="0092697F" w:rsidRDefault="0092697F" w:rsidP="0092697F">
      <w:pPr>
        <w:pStyle w:val="ListParagraph"/>
        <w:numPr>
          <w:ilvl w:val="0"/>
          <w:numId w:val="2"/>
        </w:numPr>
        <w:spacing w:after="0"/>
        <w:jc w:val="both"/>
        <w:rPr>
          <w:rFonts w:eastAsia="STSong"/>
          <w:sz w:val="24"/>
          <w:szCs w:val="24"/>
        </w:rPr>
      </w:pPr>
      <w:r>
        <w:rPr>
          <w:rFonts w:eastAsia="STSong" w:hint="eastAsia"/>
          <w:sz w:val="24"/>
          <w:szCs w:val="24"/>
        </w:rPr>
        <w:t>减少用水量；</w:t>
      </w:r>
    </w:p>
    <w:p w14:paraId="3BC356EC" w14:textId="77777777" w:rsidR="0092697F" w:rsidRDefault="0092697F" w:rsidP="0092697F">
      <w:pPr>
        <w:pStyle w:val="ListParagraph"/>
        <w:numPr>
          <w:ilvl w:val="0"/>
          <w:numId w:val="2"/>
        </w:numPr>
        <w:spacing w:after="0"/>
        <w:jc w:val="both"/>
        <w:rPr>
          <w:rFonts w:eastAsia="STSong"/>
          <w:sz w:val="24"/>
          <w:szCs w:val="24"/>
        </w:rPr>
      </w:pPr>
      <w:r>
        <w:rPr>
          <w:rFonts w:eastAsia="STSong" w:hint="eastAsia"/>
          <w:sz w:val="24"/>
          <w:szCs w:val="24"/>
        </w:rPr>
        <w:t>减少废弃物。</w:t>
      </w:r>
    </w:p>
    <w:p w14:paraId="4FEA6025" w14:textId="77777777" w:rsidR="0092697F" w:rsidRDefault="0092697F" w:rsidP="0092697F">
      <w:pPr>
        <w:spacing w:after="0"/>
        <w:jc w:val="both"/>
        <w:rPr>
          <w:rFonts w:eastAsia="STSong"/>
          <w:sz w:val="24"/>
          <w:szCs w:val="24"/>
        </w:rPr>
      </w:pPr>
      <w:r>
        <w:rPr>
          <w:rFonts w:eastAsia="STSong" w:hint="eastAsia"/>
          <w:b/>
          <w:sz w:val="24"/>
          <w:szCs w:val="24"/>
        </w:rPr>
        <w:t>提取工艺</w:t>
      </w:r>
    </w:p>
    <w:p w14:paraId="6D773F0F" w14:textId="77777777" w:rsidR="0092697F" w:rsidRDefault="0092697F" w:rsidP="0092697F">
      <w:pPr>
        <w:pStyle w:val="ListParagraph"/>
        <w:numPr>
          <w:ilvl w:val="0"/>
          <w:numId w:val="3"/>
        </w:numPr>
        <w:spacing w:after="0"/>
        <w:jc w:val="both"/>
        <w:rPr>
          <w:rFonts w:eastAsia="STSong"/>
          <w:sz w:val="24"/>
          <w:szCs w:val="24"/>
        </w:rPr>
      </w:pPr>
      <w:r>
        <w:rPr>
          <w:rFonts w:eastAsia="STSong" w:hint="eastAsia"/>
          <w:sz w:val="24"/>
          <w:szCs w:val="24"/>
        </w:rPr>
        <w:t>只使用绿色和天然溶剂；</w:t>
      </w:r>
    </w:p>
    <w:p w14:paraId="12BB1791" w14:textId="77777777" w:rsidR="0092697F" w:rsidRDefault="0092697F" w:rsidP="0092697F">
      <w:pPr>
        <w:pStyle w:val="ListParagraph"/>
        <w:numPr>
          <w:ilvl w:val="0"/>
          <w:numId w:val="3"/>
        </w:numPr>
        <w:spacing w:after="0"/>
        <w:jc w:val="both"/>
        <w:rPr>
          <w:rFonts w:eastAsia="STSong"/>
          <w:sz w:val="24"/>
          <w:szCs w:val="24"/>
        </w:rPr>
      </w:pPr>
      <w:r>
        <w:rPr>
          <w:rFonts w:eastAsia="STSong" w:hint="eastAsia"/>
          <w:sz w:val="24"/>
          <w:szCs w:val="24"/>
        </w:rPr>
        <w:t>温和加热以锁定并渗透植物组织，令细胞膜自然打开，释放出生物活性成分至温和的外部介质中。</w:t>
      </w:r>
    </w:p>
    <w:p w14:paraId="2E83C58E" w14:textId="77777777" w:rsidR="0092697F" w:rsidRDefault="0092697F" w:rsidP="0092697F">
      <w:pPr>
        <w:jc w:val="both"/>
        <w:rPr>
          <w:rFonts w:eastAsia="STSong"/>
          <w:sz w:val="24"/>
          <w:szCs w:val="24"/>
        </w:rPr>
      </w:pPr>
    </w:p>
    <w:p w14:paraId="103EB50D" w14:textId="77777777" w:rsidR="0092697F" w:rsidRDefault="0092697F" w:rsidP="0092697F">
      <w:pPr>
        <w:jc w:val="both"/>
        <w:rPr>
          <w:rFonts w:eastAsia="STSong"/>
          <w:sz w:val="24"/>
          <w:szCs w:val="24"/>
        </w:rPr>
      </w:pPr>
      <w:r>
        <w:rPr>
          <w:rFonts w:eastAsia="STSong" w:hint="eastAsia"/>
          <w:sz w:val="24"/>
          <w:szCs w:val="24"/>
        </w:rPr>
        <w:t>“全球的消费者一直在追寻高品质、高性能又经济实惠，且不会改变或损害肌肤自然生理机制与屏障保护性能的天然护肤产品，以满足肌肤的特定需求。我们已对此作出了回应，推出了一系列使用安全植物成分的产品，且这些成分获得了科研的有力支持，并被证明确有功效，”佰莉蔻品牌研发总监</w:t>
      </w:r>
      <w:r>
        <w:rPr>
          <w:rFonts w:eastAsia="STSong"/>
          <w:sz w:val="24"/>
          <w:szCs w:val="24"/>
        </w:rPr>
        <w:t>Manoj Jain</w:t>
      </w:r>
      <w:r>
        <w:rPr>
          <w:rFonts w:eastAsia="STSong" w:hint="eastAsia"/>
          <w:sz w:val="24"/>
          <w:szCs w:val="24"/>
        </w:rPr>
        <w:t>先生表示，“以尊重人类健康与环境，以及自然界丰富生物多样性的方式来发展事业和开发产品是我们的基本价值观。”</w:t>
      </w:r>
    </w:p>
    <w:p w14:paraId="50B46CBE" w14:textId="77777777" w:rsidR="0092697F" w:rsidRDefault="0092697F" w:rsidP="0092697F">
      <w:pPr>
        <w:jc w:val="both"/>
        <w:rPr>
          <w:rFonts w:eastAsia="STSong"/>
          <w:sz w:val="24"/>
          <w:szCs w:val="24"/>
        </w:rPr>
      </w:pPr>
      <w:r>
        <w:rPr>
          <w:rFonts w:eastAsia="STSong" w:hint="eastAsia"/>
          <w:sz w:val="24"/>
          <w:szCs w:val="24"/>
        </w:rPr>
        <w:t>在佰莉蔻公司，护肤、护发和天然香水领域的研究正不断传出喜讯。公司推出了一系列产品，目前正在对具有抗氧化、保湿、抗污染、抗皱、舒缓、洁净、丰满、预防、再生、生理平衡、亮白、紧致等功效特性的成分展开研究。</w:t>
      </w:r>
    </w:p>
    <w:p w14:paraId="34BC97A1" w14:textId="77777777" w:rsidR="0092697F" w:rsidRDefault="0092697F" w:rsidP="0092697F">
      <w:pPr>
        <w:jc w:val="both"/>
        <w:rPr>
          <w:rFonts w:eastAsia="STSong"/>
          <w:sz w:val="24"/>
          <w:szCs w:val="24"/>
        </w:rPr>
      </w:pPr>
      <w:r>
        <w:rPr>
          <w:rFonts w:eastAsia="STSong" w:hint="eastAsia"/>
          <w:sz w:val="24"/>
          <w:szCs w:val="24"/>
        </w:rPr>
        <w:t>佰莉蔻品牌设计师兼调香师</w:t>
      </w:r>
      <w:r>
        <w:rPr>
          <w:rFonts w:eastAsia="STSong"/>
          <w:sz w:val="24"/>
          <w:szCs w:val="24"/>
        </w:rPr>
        <w:t>Peta-Ann Jain</w:t>
      </w:r>
      <w:r>
        <w:rPr>
          <w:rFonts w:eastAsia="STSong" w:hint="eastAsia"/>
          <w:sz w:val="24"/>
          <w:szCs w:val="24"/>
        </w:rPr>
        <w:t>女士表示：“我们将一如既往地努力为使用我们产品的客户带来最好的感官美学体验与效果。”</w:t>
      </w:r>
    </w:p>
    <w:p w14:paraId="4211D6D3" w14:textId="77777777" w:rsidR="0092697F" w:rsidRDefault="0092697F" w:rsidP="0092697F">
      <w:pPr>
        <w:jc w:val="both"/>
        <w:rPr>
          <w:rFonts w:eastAsia="STSong"/>
          <w:sz w:val="24"/>
          <w:szCs w:val="24"/>
        </w:rPr>
      </w:pPr>
      <w:r>
        <w:rPr>
          <w:rFonts w:eastAsia="STSong" w:hint="eastAsia"/>
          <w:sz w:val="24"/>
          <w:szCs w:val="24"/>
        </w:rPr>
        <w:lastRenderedPageBreak/>
        <w:t>佰莉蔻公司坚信，美鼓舞并丰富着全世界人们的生活。美</w:t>
      </w:r>
      <w:r>
        <w:rPr>
          <w:rFonts w:eastAsia="STSong"/>
          <w:sz w:val="24"/>
          <w:szCs w:val="24"/>
        </w:rPr>
        <w:t>——</w:t>
      </w:r>
      <w:r>
        <w:rPr>
          <w:rFonts w:eastAsia="STSong" w:hint="eastAsia"/>
          <w:sz w:val="24"/>
          <w:szCs w:val="24"/>
        </w:rPr>
        <w:t>既是内在的，也是外在的，它让生活更光明，而感受美则令人愉悦。故而，公司的使命是揭示美的力量</w:t>
      </w:r>
      <w:r>
        <w:rPr>
          <w:rFonts w:eastAsia="STSong"/>
          <w:sz w:val="24"/>
          <w:szCs w:val="24"/>
        </w:rPr>
        <w:t>——</w:t>
      </w:r>
      <w:r>
        <w:rPr>
          <w:rFonts w:eastAsia="STSong" w:hint="eastAsia"/>
          <w:sz w:val="24"/>
          <w:szCs w:val="24"/>
        </w:rPr>
        <w:t>健康之美。</w:t>
      </w:r>
    </w:p>
    <w:p w14:paraId="416B469A" w14:textId="77777777" w:rsidR="0092697F" w:rsidRDefault="0092697F" w:rsidP="0092697F">
      <w:pPr>
        <w:jc w:val="both"/>
        <w:rPr>
          <w:rFonts w:eastAsia="STSong"/>
          <w:b/>
          <w:sz w:val="24"/>
          <w:szCs w:val="24"/>
        </w:rPr>
      </w:pPr>
      <w:r>
        <w:rPr>
          <w:rFonts w:eastAsia="STSong" w:hint="eastAsia"/>
          <w:b/>
          <w:sz w:val="24"/>
          <w:szCs w:val="24"/>
        </w:rPr>
        <w:t>产品供应情况</w:t>
      </w:r>
    </w:p>
    <w:p w14:paraId="4B8055A4" w14:textId="77777777" w:rsidR="0092697F" w:rsidRDefault="0092697F" w:rsidP="0092697F">
      <w:pPr>
        <w:jc w:val="both"/>
        <w:rPr>
          <w:rFonts w:eastAsia="STSong"/>
          <w:sz w:val="24"/>
          <w:szCs w:val="24"/>
        </w:rPr>
      </w:pPr>
      <w:r>
        <w:rPr>
          <w:rFonts w:eastAsia="STSong" w:hint="eastAsia"/>
          <w:sz w:val="24"/>
          <w:szCs w:val="24"/>
        </w:rPr>
        <w:t>产品现已在官网</w:t>
      </w:r>
      <w:hyperlink r:id="rId6" w:history="1">
        <w:r>
          <w:rPr>
            <w:rStyle w:val="Hyperlink"/>
            <w:rFonts w:eastAsia="STSong"/>
            <w:sz w:val="24"/>
            <w:szCs w:val="24"/>
          </w:rPr>
          <w:t>www.bellebotanique.com.au</w:t>
        </w:r>
      </w:hyperlink>
      <w:r>
        <w:rPr>
          <w:rFonts w:eastAsia="STSong"/>
          <w:sz w:val="24"/>
          <w:szCs w:val="24"/>
        </w:rPr>
        <w:t xml:space="preserve">  </w:t>
      </w:r>
      <w:r>
        <w:rPr>
          <w:rFonts w:eastAsia="STSong" w:hint="eastAsia"/>
          <w:sz w:val="24"/>
          <w:szCs w:val="24"/>
        </w:rPr>
        <w:t>上有售，可享受全球包邮免运费，由专业安全的快递公司送货上门。</w:t>
      </w:r>
    </w:p>
    <w:p w14:paraId="15624A4D" w14:textId="77777777" w:rsidR="0092697F" w:rsidRDefault="0092697F" w:rsidP="0092697F">
      <w:pPr>
        <w:jc w:val="both"/>
        <w:rPr>
          <w:rFonts w:eastAsia="STSong"/>
          <w:b/>
          <w:sz w:val="24"/>
          <w:szCs w:val="24"/>
        </w:rPr>
      </w:pPr>
      <w:r>
        <w:rPr>
          <w:rFonts w:eastAsia="STSong" w:hint="eastAsia"/>
          <w:b/>
          <w:sz w:val="24"/>
          <w:szCs w:val="24"/>
        </w:rPr>
        <w:t>联络人</w:t>
      </w:r>
    </w:p>
    <w:p w14:paraId="76C917A7" w14:textId="77777777" w:rsidR="0092697F" w:rsidRDefault="0092697F" w:rsidP="0092697F">
      <w:pPr>
        <w:jc w:val="both"/>
        <w:rPr>
          <w:rFonts w:eastAsia="STSong"/>
          <w:b/>
          <w:sz w:val="24"/>
          <w:szCs w:val="24"/>
        </w:rPr>
      </w:pPr>
      <w:r>
        <w:rPr>
          <w:rFonts w:eastAsia="STSong"/>
          <w:b/>
          <w:sz w:val="24"/>
          <w:szCs w:val="24"/>
        </w:rPr>
        <w:t>Manoj Jain</w:t>
      </w:r>
    </w:p>
    <w:p w14:paraId="1B9D5DE7" w14:textId="77777777" w:rsidR="0092697F" w:rsidRDefault="0092697F" w:rsidP="0092697F">
      <w:pPr>
        <w:jc w:val="both"/>
        <w:rPr>
          <w:rFonts w:eastAsia="STSong"/>
          <w:sz w:val="24"/>
          <w:szCs w:val="24"/>
        </w:rPr>
      </w:pPr>
      <w:r>
        <w:rPr>
          <w:rFonts w:eastAsia="STSong" w:hint="eastAsia"/>
          <w:sz w:val="24"/>
          <w:szCs w:val="24"/>
        </w:rPr>
        <w:t>电邮：</w:t>
      </w:r>
      <w:r>
        <w:rPr>
          <w:rFonts w:eastAsia="STSong" w:hint="eastAsia"/>
          <w:sz w:val="24"/>
          <w:szCs w:val="24"/>
        </w:rPr>
        <w:t xml:space="preserve"> </w:t>
      </w:r>
      <w:hyperlink r:id="rId7" w:history="1">
        <w:r>
          <w:rPr>
            <w:rStyle w:val="Hyperlink"/>
            <w:rFonts w:eastAsia="STSong"/>
            <w:sz w:val="24"/>
            <w:szCs w:val="24"/>
          </w:rPr>
          <w:t>info@bellebotanique.com.au</w:t>
        </w:r>
      </w:hyperlink>
    </w:p>
    <w:p w14:paraId="7F2820AF" w14:textId="77777777" w:rsidR="0092697F" w:rsidRDefault="0092697F" w:rsidP="0092697F">
      <w:pPr>
        <w:jc w:val="both"/>
        <w:rPr>
          <w:rFonts w:eastAsia="STSong"/>
          <w:sz w:val="24"/>
          <w:szCs w:val="24"/>
        </w:rPr>
      </w:pPr>
      <w:r>
        <w:rPr>
          <w:rFonts w:eastAsia="STSong" w:hint="eastAsia"/>
          <w:sz w:val="24"/>
          <w:szCs w:val="24"/>
        </w:rPr>
        <w:t>电话：</w:t>
      </w:r>
      <w:r>
        <w:rPr>
          <w:rFonts w:eastAsia="STSong"/>
          <w:sz w:val="24"/>
          <w:szCs w:val="24"/>
        </w:rPr>
        <w:t>+61434539461</w:t>
      </w:r>
    </w:p>
    <w:p w14:paraId="417ADB80" w14:textId="77777777" w:rsidR="00C44874" w:rsidRDefault="00C44874"/>
    <w:sectPr w:rsidR="00C44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TSong">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0CBA"/>
    <w:multiLevelType w:val="hybridMultilevel"/>
    <w:tmpl w:val="D26C1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CCB3D2F"/>
    <w:multiLevelType w:val="hybridMultilevel"/>
    <w:tmpl w:val="C4384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78940FB"/>
    <w:multiLevelType w:val="hybridMultilevel"/>
    <w:tmpl w:val="48D46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7F"/>
    <w:rsid w:val="00006B7F"/>
    <w:rsid w:val="0002196B"/>
    <w:rsid w:val="00053E32"/>
    <w:rsid w:val="00054024"/>
    <w:rsid w:val="000814C6"/>
    <w:rsid w:val="0009042F"/>
    <w:rsid w:val="00092ABD"/>
    <w:rsid w:val="00093B30"/>
    <w:rsid w:val="000A1DE8"/>
    <w:rsid w:val="000A2B8D"/>
    <w:rsid w:val="000B51F4"/>
    <w:rsid w:val="000C1E2C"/>
    <w:rsid w:val="000C45F3"/>
    <w:rsid w:val="000C6966"/>
    <w:rsid w:val="000E2B3A"/>
    <w:rsid w:val="000F2A75"/>
    <w:rsid w:val="000F3C53"/>
    <w:rsid w:val="000F4844"/>
    <w:rsid w:val="000F5A1E"/>
    <w:rsid w:val="000F5CE3"/>
    <w:rsid w:val="00100A77"/>
    <w:rsid w:val="001030CF"/>
    <w:rsid w:val="00110649"/>
    <w:rsid w:val="00117DCE"/>
    <w:rsid w:val="0012178D"/>
    <w:rsid w:val="001227E3"/>
    <w:rsid w:val="00123955"/>
    <w:rsid w:val="001356B0"/>
    <w:rsid w:val="00140D7A"/>
    <w:rsid w:val="00141EA7"/>
    <w:rsid w:val="00143889"/>
    <w:rsid w:val="00144F0E"/>
    <w:rsid w:val="00145117"/>
    <w:rsid w:val="00152136"/>
    <w:rsid w:val="00163559"/>
    <w:rsid w:val="00164D97"/>
    <w:rsid w:val="00176FE8"/>
    <w:rsid w:val="00182C74"/>
    <w:rsid w:val="00187F40"/>
    <w:rsid w:val="00191873"/>
    <w:rsid w:val="00191974"/>
    <w:rsid w:val="001921E0"/>
    <w:rsid w:val="001A5893"/>
    <w:rsid w:val="001B6267"/>
    <w:rsid w:val="001C0E30"/>
    <w:rsid w:val="001D03B4"/>
    <w:rsid w:val="001E0050"/>
    <w:rsid w:val="001E10F0"/>
    <w:rsid w:val="001E2CFD"/>
    <w:rsid w:val="001E7539"/>
    <w:rsid w:val="001E79F4"/>
    <w:rsid w:val="001F0855"/>
    <w:rsid w:val="001F1596"/>
    <w:rsid w:val="001F3CF6"/>
    <w:rsid w:val="001F59BF"/>
    <w:rsid w:val="001F683A"/>
    <w:rsid w:val="00202516"/>
    <w:rsid w:val="002035CC"/>
    <w:rsid w:val="0020512C"/>
    <w:rsid w:val="00206946"/>
    <w:rsid w:val="002104B7"/>
    <w:rsid w:val="0021753A"/>
    <w:rsid w:val="00222B2D"/>
    <w:rsid w:val="00226BAB"/>
    <w:rsid w:val="0023493A"/>
    <w:rsid w:val="00236FA7"/>
    <w:rsid w:val="002430FC"/>
    <w:rsid w:val="0024625B"/>
    <w:rsid w:val="00247270"/>
    <w:rsid w:val="00252D14"/>
    <w:rsid w:val="00257244"/>
    <w:rsid w:val="00276BAA"/>
    <w:rsid w:val="0028706E"/>
    <w:rsid w:val="002A10CA"/>
    <w:rsid w:val="002B33DF"/>
    <w:rsid w:val="002D168E"/>
    <w:rsid w:val="002D38BC"/>
    <w:rsid w:val="002E5CB9"/>
    <w:rsid w:val="002E7449"/>
    <w:rsid w:val="002F0282"/>
    <w:rsid w:val="002F460B"/>
    <w:rsid w:val="003065F9"/>
    <w:rsid w:val="00313A05"/>
    <w:rsid w:val="003167BB"/>
    <w:rsid w:val="00323BAA"/>
    <w:rsid w:val="00324D15"/>
    <w:rsid w:val="00324FF1"/>
    <w:rsid w:val="00326D79"/>
    <w:rsid w:val="00330D53"/>
    <w:rsid w:val="003358D9"/>
    <w:rsid w:val="00342989"/>
    <w:rsid w:val="003459C0"/>
    <w:rsid w:val="00350462"/>
    <w:rsid w:val="00351400"/>
    <w:rsid w:val="00355581"/>
    <w:rsid w:val="00360462"/>
    <w:rsid w:val="00363816"/>
    <w:rsid w:val="00372C6E"/>
    <w:rsid w:val="003743B9"/>
    <w:rsid w:val="003864F6"/>
    <w:rsid w:val="003A2071"/>
    <w:rsid w:val="003A2155"/>
    <w:rsid w:val="003A54B4"/>
    <w:rsid w:val="003B3516"/>
    <w:rsid w:val="003B4A5E"/>
    <w:rsid w:val="003B508A"/>
    <w:rsid w:val="003B6B44"/>
    <w:rsid w:val="003B75AD"/>
    <w:rsid w:val="003C05AE"/>
    <w:rsid w:val="003C1283"/>
    <w:rsid w:val="003C19AC"/>
    <w:rsid w:val="003C55FF"/>
    <w:rsid w:val="003D1368"/>
    <w:rsid w:val="003D325D"/>
    <w:rsid w:val="003D4272"/>
    <w:rsid w:val="003E4DB9"/>
    <w:rsid w:val="003E5DDF"/>
    <w:rsid w:val="003F6F53"/>
    <w:rsid w:val="004003A5"/>
    <w:rsid w:val="00400B69"/>
    <w:rsid w:val="00402490"/>
    <w:rsid w:val="004063B9"/>
    <w:rsid w:val="004151EF"/>
    <w:rsid w:val="00415D2C"/>
    <w:rsid w:val="00425480"/>
    <w:rsid w:val="00430708"/>
    <w:rsid w:val="004345F2"/>
    <w:rsid w:val="00434B78"/>
    <w:rsid w:val="004354D1"/>
    <w:rsid w:val="00437D12"/>
    <w:rsid w:val="00445604"/>
    <w:rsid w:val="00447432"/>
    <w:rsid w:val="0045589C"/>
    <w:rsid w:val="00456B86"/>
    <w:rsid w:val="004614E7"/>
    <w:rsid w:val="004761F9"/>
    <w:rsid w:val="00480A82"/>
    <w:rsid w:val="004926EB"/>
    <w:rsid w:val="004938A2"/>
    <w:rsid w:val="004A084F"/>
    <w:rsid w:val="004A4D84"/>
    <w:rsid w:val="004A6AD0"/>
    <w:rsid w:val="004B4209"/>
    <w:rsid w:val="004B7B63"/>
    <w:rsid w:val="004C0DDB"/>
    <w:rsid w:val="004D2213"/>
    <w:rsid w:val="004D7505"/>
    <w:rsid w:val="00504361"/>
    <w:rsid w:val="005118B8"/>
    <w:rsid w:val="00531E5D"/>
    <w:rsid w:val="00542900"/>
    <w:rsid w:val="00544054"/>
    <w:rsid w:val="00546E2E"/>
    <w:rsid w:val="005512D6"/>
    <w:rsid w:val="00557721"/>
    <w:rsid w:val="005606D0"/>
    <w:rsid w:val="00586E9C"/>
    <w:rsid w:val="0059286E"/>
    <w:rsid w:val="005A072E"/>
    <w:rsid w:val="005B00AF"/>
    <w:rsid w:val="005B182C"/>
    <w:rsid w:val="005B1ADD"/>
    <w:rsid w:val="005C58ED"/>
    <w:rsid w:val="005D4151"/>
    <w:rsid w:val="005F33F1"/>
    <w:rsid w:val="005F5B30"/>
    <w:rsid w:val="00602B3D"/>
    <w:rsid w:val="0060301E"/>
    <w:rsid w:val="0060344C"/>
    <w:rsid w:val="00603873"/>
    <w:rsid w:val="006067BC"/>
    <w:rsid w:val="0061282A"/>
    <w:rsid w:val="0061549E"/>
    <w:rsid w:val="0061675B"/>
    <w:rsid w:val="00625817"/>
    <w:rsid w:val="00627E22"/>
    <w:rsid w:val="00633869"/>
    <w:rsid w:val="00634571"/>
    <w:rsid w:val="00650E94"/>
    <w:rsid w:val="006518F3"/>
    <w:rsid w:val="00651F3C"/>
    <w:rsid w:val="00652A2C"/>
    <w:rsid w:val="00656EF8"/>
    <w:rsid w:val="00671D7B"/>
    <w:rsid w:val="00672DBC"/>
    <w:rsid w:val="0067456A"/>
    <w:rsid w:val="0067463C"/>
    <w:rsid w:val="00676C39"/>
    <w:rsid w:val="00687094"/>
    <w:rsid w:val="006A2FA5"/>
    <w:rsid w:val="006A3790"/>
    <w:rsid w:val="006A3BF0"/>
    <w:rsid w:val="006A66F9"/>
    <w:rsid w:val="006A72DF"/>
    <w:rsid w:val="006B34FF"/>
    <w:rsid w:val="006C451A"/>
    <w:rsid w:val="006D04FA"/>
    <w:rsid w:val="006D4959"/>
    <w:rsid w:val="006D74DD"/>
    <w:rsid w:val="006E003A"/>
    <w:rsid w:val="006E30BB"/>
    <w:rsid w:val="006E3E8F"/>
    <w:rsid w:val="006E4523"/>
    <w:rsid w:val="006F06D5"/>
    <w:rsid w:val="006F3ECB"/>
    <w:rsid w:val="006F4955"/>
    <w:rsid w:val="006F5A9F"/>
    <w:rsid w:val="007007EB"/>
    <w:rsid w:val="00710915"/>
    <w:rsid w:val="00711A69"/>
    <w:rsid w:val="0071229C"/>
    <w:rsid w:val="00714202"/>
    <w:rsid w:val="00721165"/>
    <w:rsid w:val="00725D94"/>
    <w:rsid w:val="00726236"/>
    <w:rsid w:val="007300B8"/>
    <w:rsid w:val="00730D72"/>
    <w:rsid w:val="00735411"/>
    <w:rsid w:val="00750632"/>
    <w:rsid w:val="00751B0D"/>
    <w:rsid w:val="0075464A"/>
    <w:rsid w:val="00765FC2"/>
    <w:rsid w:val="007708AB"/>
    <w:rsid w:val="0077231F"/>
    <w:rsid w:val="0077245E"/>
    <w:rsid w:val="00773A71"/>
    <w:rsid w:val="007817B7"/>
    <w:rsid w:val="00781DA7"/>
    <w:rsid w:val="00787A81"/>
    <w:rsid w:val="00794372"/>
    <w:rsid w:val="007A4D1F"/>
    <w:rsid w:val="007A5157"/>
    <w:rsid w:val="007B0603"/>
    <w:rsid w:val="007B119D"/>
    <w:rsid w:val="007B2DE6"/>
    <w:rsid w:val="007C0011"/>
    <w:rsid w:val="007C17FC"/>
    <w:rsid w:val="007C59D5"/>
    <w:rsid w:val="007D088F"/>
    <w:rsid w:val="007D3B98"/>
    <w:rsid w:val="007D3F07"/>
    <w:rsid w:val="007D4D4C"/>
    <w:rsid w:val="007E3E9A"/>
    <w:rsid w:val="007F39EB"/>
    <w:rsid w:val="007F6AC4"/>
    <w:rsid w:val="007F7716"/>
    <w:rsid w:val="007F79CF"/>
    <w:rsid w:val="00802170"/>
    <w:rsid w:val="008037A9"/>
    <w:rsid w:val="0080635E"/>
    <w:rsid w:val="00812976"/>
    <w:rsid w:val="008144E1"/>
    <w:rsid w:val="00845BE8"/>
    <w:rsid w:val="008509FA"/>
    <w:rsid w:val="00856686"/>
    <w:rsid w:val="008568B7"/>
    <w:rsid w:val="00864E45"/>
    <w:rsid w:val="00866F09"/>
    <w:rsid w:val="00871E95"/>
    <w:rsid w:val="00872BBC"/>
    <w:rsid w:val="00884C73"/>
    <w:rsid w:val="00886467"/>
    <w:rsid w:val="008A57E9"/>
    <w:rsid w:val="008B1D0E"/>
    <w:rsid w:val="008B27A0"/>
    <w:rsid w:val="008B5B49"/>
    <w:rsid w:val="008C3C82"/>
    <w:rsid w:val="008C48F7"/>
    <w:rsid w:val="008C4C28"/>
    <w:rsid w:val="008C7A75"/>
    <w:rsid w:val="008D7678"/>
    <w:rsid w:val="008E229E"/>
    <w:rsid w:val="008E53F7"/>
    <w:rsid w:val="008E6BAE"/>
    <w:rsid w:val="008F0E76"/>
    <w:rsid w:val="008F53ED"/>
    <w:rsid w:val="00903D56"/>
    <w:rsid w:val="009213B1"/>
    <w:rsid w:val="0092697F"/>
    <w:rsid w:val="00932DD5"/>
    <w:rsid w:val="00933E0A"/>
    <w:rsid w:val="00945D40"/>
    <w:rsid w:val="00953379"/>
    <w:rsid w:val="00960150"/>
    <w:rsid w:val="009624C2"/>
    <w:rsid w:val="009655C2"/>
    <w:rsid w:val="00966F34"/>
    <w:rsid w:val="009846A6"/>
    <w:rsid w:val="0099517C"/>
    <w:rsid w:val="00996E64"/>
    <w:rsid w:val="009C00FC"/>
    <w:rsid w:val="009C6E56"/>
    <w:rsid w:val="009C7DC1"/>
    <w:rsid w:val="009D4D29"/>
    <w:rsid w:val="009E435F"/>
    <w:rsid w:val="009F30B3"/>
    <w:rsid w:val="00A054A0"/>
    <w:rsid w:val="00A1497B"/>
    <w:rsid w:val="00A22079"/>
    <w:rsid w:val="00A35123"/>
    <w:rsid w:val="00A4598C"/>
    <w:rsid w:val="00A60E0F"/>
    <w:rsid w:val="00A62E88"/>
    <w:rsid w:val="00A73AE2"/>
    <w:rsid w:val="00A83EB2"/>
    <w:rsid w:val="00A86294"/>
    <w:rsid w:val="00A915E5"/>
    <w:rsid w:val="00A9671E"/>
    <w:rsid w:val="00AA3C6F"/>
    <w:rsid w:val="00AB3981"/>
    <w:rsid w:val="00AB67B3"/>
    <w:rsid w:val="00AB7CC5"/>
    <w:rsid w:val="00AF40D1"/>
    <w:rsid w:val="00B00670"/>
    <w:rsid w:val="00B01EA4"/>
    <w:rsid w:val="00B022AF"/>
    <w:rsid w:val="00B03ADF"/>
    <w:rsid w:val="00B106D0"/>
    <w:rsid w:val="00B42BFD"/>
    <w:rsid w:val="00B472EE"/>
    <w:rsid w:val="00B50401"/>
    <w:rsid w:val="00B52F89"/>
    <w:rsid w:val="00B56256"/>
    <w:rsid w:val="00B6645E"/>
    <w:rsid w:val="00B66691"/>
    <w:rsid w:val="00B74ABF"/>
    <w:rsid w:val="00B755A2"/>
    <w:rsid w:val="00B852FE"/>
    <w:rsid w:val="00B92A78"/>
    <w:rsid w:val="00BA354F"/>
    <w:rsid w:val="00BA6624"/>
    <w:rsid w:val="00BA7E69"/>
    <w:rsid w:val="00BB07A1"/>
    <w:rsid w:val="00BB091E"/>
    <w:rsid w:val="00BB1698"/>
    <w:rsid w:val="00BB3891"/>
    <w:rsid w:val="00BC5D49"/>
    <w:rsid w:val="00BD2918"/>
    <w:rsid w:val="00BD63F6"/>
    <w:rsid w:val="00C00A3B"/>
    <w:rsid w:val="00C017A3"/>
    <w:rsid w:val="00C10EE0"/>
    <w:rsid w:val="00C31683"/>
    <w:rsid w:val="00C33F00"/>
    <w:rsid w:val="00C41E7D"/>
    <w:rsid w:val="00C44874"/>
    <w:rsid w:val="00C5384B"/>
    <w:rsid w:val="00C55D9A"/>
    <w:rsid w:val="00C62E14"/>
    <w:rsid w:val="00C65147"/>
    <w:rsid w:val="00C71009"/>
    <w:rsid w:val="00C911A1"/>
    <w:rsid w:val="00CA2F21"/>
    <w:rsid w:val="00CA2FFF"/>
    <w:rsid w:val="00CA72C5"/>
    <w:rsid w:val="00CB3C7A"/>
    <w:rsid w:val="00CC48D8"/>
    <w:rsid w:val="00CC7EB8"/>
    <w:rsid w:val="00CE1D93"/>
    <w:rsid w:val="00CF0785"/>
    <w:rsid w:val="00CF4129"/>
    <w:rsid w:val="00D31859"/>
    <w:rsid w:val="00D31F38"/>
    <w:rsid w:val="00D52A66"/>
    <w:rsid w:val="00D53A25"/>
    <w:rsid w:val="00D61BBB"/>
    <w:rsid w:val="00D61FCD"/>
    <w:rsid w:val="00D63343"/>
    <w:rsid w:val="00D638CA"/>
    <w:rsid w:val="00D74F95"/>
    <w:rsid w:val="00D83166"/>
    <w:rsid w:val="00D913D1"/>
    <w:rsid w:val="00D9215A"/>
    <w:rsid w:val="00D9472A"/>
    <w:rsid w:val="00D97161"/>
    <w:rsid w:val="00D978A2"/>
    <w:rsid w:val="00DB0A95"/>
    <w:rsid w:val="00DB2EC6"/>
    <w:rsid w:val="00DD645A"/>
    <w:rsid w:val="00DD74D1"/>
    <w:rsid w:val="00DE1909"/>
    <w:rsid w:val="00DE435F"/>
    <w:rsid w:val="00DE4387"/>
    <w:rsid w:val="00DE5353"/>
    <w:rsid w:val="00DE7A93"/>
    <w:rsid w:val="00DF0C63"/>
    <w:rsid w:val="00DF1EB5"/>
    <w:rsid w:val="00E023F4"/>
    <w:rsid w:val="00E02963"/>
    <w:rsid w:val="00E159DD"/>
    <w:rsid w:val="00E41A56"/>
    <w:rsid w:val="00E4564E"/>
    <w:rsid w:val="00E60283"/>
    <w:rsid w:val="00E71A31"/>
    <w:rsid w:val="00E733D7"/>
    <w:rsid w:val="00E740A3"/>
    <w:rsid w:val="00E7464F"/>
    <w:rsid w:val="00E810F8"/>
    <w:rsid w:val="00E827E6"/>
    <w:rsid w:val="00E83EB4"/>
    <w:rsid w:val="00E91631"/>
    <w:rsid w:val="00E9568D"/>
    <w:rsid w:val="00E975BE"/>
    <w:rsid w:val="00EA203A"/>
    <w:rsid w:val="00EA5039"/>
    <w:rsid w:val="00EB1F7C"/>
    <w:rsid w:val="00EB4D41"/>
    <w:rsid w:val="00EC666B"/>
    <w:rsid w:val="00ED37F2"/>
    <w:rsid w:val="00ED3E23"/>
    <w:rsid w:val="00ED5E55"/>
    <w:rsid w:val="00EF058D"/>
    <w:rsid w:val="00EF5951"/>
    <w:rsid w:val="00F0613A"/>
    <w:rsid w:val="00F12F9F"/>
    <w:rsid w:val="00F16B61"/>
    <w:rsid w:val="00F235A3"/>
    <w:rsid w:val="00F276EB"/>
    <w:rsid w:val="00F33066"/>
    <w:rsid w:val="00F33287"/>
    <w:rsid w:val="00F34725"/>
    <w:rsid w:val="00F350EE"/>
    <w:rsid w:val="00F46869"/>
    <w:rsid w:val="00F57C16"/>
    <w:rsid w:val="00F61CD4"/>
    <w:rsid w:val="00F61E73"/>
    <w:rsid w:val="00F65475"/>
    <w:rsid w:val="00F671C9"/>
    <w:rsid w:val="00F73499"/>
    <w:rsid w:val="00F761C0"/>
    <w:rsid w:val="00F762AA"/>
    <w:rsid w:val="00F76F15"/>
    <w:rsid w:val="00F83CB1"/>
    <w:rsid w:val="00F85EA1"/>
    <w:rsid w:val="00F95390"/>
    <w:rsid w:val="00FA0B31"/>
    <w:rsid w:val="00FA2C05"/>
    <w:rsid w:val="00FA2C6F"/>
    <w:rsid w:val="00FA61AD"/>
    <w:rsid w:val="00FA7028"/>
    <w:rsid w:val="00FB0910"/>
    <w:rsid w:val="00FB2EB9"/>
    <w:rsid w:val="00FC402F"/>
    <w:rsid w:val="00FD1209"/>
    <w:rsid w:val="00FD20D8"/>
    <w:rsid w:val="00FD5513"/>
    <w:rsid w:val="00FE1136"/>
    <w:rsid w:val="00FE1FBF"/>
    <w:rsid w:val="00FE2BFE"/>
    <w:rsid w:val="00FE382D"/>
    <w:rsid w:val="00FF3F24"/>
    <w:rsid w:val="00FF783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0D2B"/>
  <w15:chartTrackingRefBased/>
  <w15:docId w15:val="{7F8149B0-A189-4538-96AA-4FF60BFB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697F"/>
    <w:pPr>
      <w:spacing w:line="256" w:lineRule="auto"/>
    </w:pPr>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97F"/>
    <w:rPr>
      <w:color w:val="0563C1" w:themeColor="hyperlink"/>
      <w:u w:val="single"/>
    </w:rPr>
  </w:style>
  <w:style w:type="paragraph" w:styleId="ListParagraph">
    <w:name w:val="List Paragraph"/>
    <w:basedOn w:val="Normal"/>
    <w:uiPriority w:val="34"/>
    <w:qFormat/>
    <w:rsid w:val="0092697F"/>
    <w:pPr>
      <w:ind w:left="720"/>
      <w:contextualSpacing/>
    </w:pPr>
  </w:style>
  <w:style w:type="character" w:styleId="FollowedHyperlink">
    <w:name w:val="FollowedHyperlink"/>
    <w:basedOn w:val="DefaultParagraphFont"/>
    <w:uiPriority w:val="99"/>
    <w:semiHidden/>
    <w:unhideWhenUsed/>
    <w:rsid w:val="006E0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ellebotaniqu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lebotanique.com.au" TargetMode="External"/><Relationship Id="rId5" Type="http://schemas.openxmlformats.org/officeDocument/2006/relationships/hyperlink" Target="http://www.bellebotanique.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Jain</dc:creator>
  <cp:keywords/>
  <dc:description/>
  <cp:lastModifiedBy>Manoj Jain</cp:lastModifiedBy>
  <cp:revision>2</cp:revision>
  <dcterms:created xsi:type="dcterms:W3CDTF">2017-10-25T23:11:00Z</dcterms:created>
  <dcterms:modified xsi:type="dcterms:W3CDTF">2017-10-25T23:11:00Z</dcterms:modified>
</cp:coreProperties>
</file>