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20" w:rsidRDefault="00AE4820" w:rsidP="00AE4820">
      <w:pPr>
        <w:pStyle w:val="BodyText"/>
        <w:rPr>
          <w:rFonts w:ascii="Times New Roman"/>
          <w:sz w:val="20"/>
        </w:rPr>
      </w:pPr>
    </w:p>
    <w:p w:rsidR="00C13F28" w:rsidRDefault="00C13F28">
      <w:pPr>
        <w:pStyle w:val="BodyText"/>
        <w:rPr>
          <w:rFonts w:ascii="Times New Roman"/>
          <w:sz w:val="20"/>
        </w:rPr>
      </w:pPr>
    </w:p>
    <w:p w:rsidR="00C13F28" w:rsidRDefault="00C13F28">
      <w:pPr>
        <w:pStyle w:val="BodyText"/>
        <w:rPr>
          <w:rFonts w:ascii="Times New Roman"/>
          <w:sz w:val="20"/>
        </w:rPr>
      </w:pPr>
    </w:p>
    <w:p w:rsidR="00C13F28" w:rsidRDefault="00C13F28">
      <w:pPr>
        <w:pStyle w:val="BodyText"/>
        <w:rPr>
          <w:rFonts w:ascii="Times New Roman"/>
          <w:sz w:val="20"/>
        </w:rPr>
      </w:pPr>
    </w:p>
    <w:p w:rsidR="00C13F28" w:rsidRDefault="00C13F28">
      <w:pPr>
        <w:pStyle w:val="BodyText"/>
        <w:rPr>
          <w:rFonts w:ascii="Times New Roman"/>
          <w:sz w:val="20"/>
        </w:rPr>
      </w:pPr>
    </w:p>
    <w:p w:rsidR="00C13F28" w:rsidRDefault="00C13F28">
      <w:pPr>
        <w:pStyle w:val="BodyText"/>
        <w:rPr>
          <w:rFonts w:ascii="Times New Roman"/>
          <w:sz w:val="20"/>
        </w:rPr>
      </w:pPr>
    </w:p>
    <w:p w:rsidR="00805EBD" w:rsidRPr="008D2572" w:rsidRDefault="00805EBD" w:rsidP="00805EBD">
      <w:pPr>
        <w:rPr>
          <w:rFonts w:ascii="Arial" w:hAnsi="Arial" w:cs="Arial"/>
          <w:b/>
          <w:sz w:val="20"/>
          <w:szCs w:val="20"/>
        </w:rPr>
      </w:pPr>
      <w:r w:rsidRPr="008D2572">
        <w:rPr>
          <w:rFonts w:ascii="Arial" w:hAnsi="Arial" w:cs="Arial"/>
          <w:b/>
          <w:sz w:val="20"/>
          <w:szCs w:val="20"/>
        </w:rPr>
        <w:t>Media release embargoed</w:t>
      </w:r>
      <w:r w:rsidR="00CE5E78" w:rsidRPr="008D2572">
        <w:rPr>
          <w:rFonts w:ascii="Arial" w:hAnsi="Arial" w:cs="Arial"/>
          <w:b/>
          <w:sz w:val="20"/>
          <w:szCs w:val="20"/>
        </w:rPr>
        <w:t xml:space="preserve"> until 0930</w:t>
      </w:r>
      <w:r w:rsidRPr="008D2572">
        <w:rPr>
          <w:rFonts w:ascii="Arial" w:hAnsi="Arial" w:cs="Arial"/>
          <w:b/>
          <w:sz w:val="20"/>
          <w:szCs w:val="20"/>
        </w:rPr>
        <w:t xml:space="preserve"> Sunday October 29</w:t>
      </w:r>
      <w:r w:rsidR="00CE5E78" w:rsidRPr="008D2572">
        <w:rPr>
          <w:rFonts w:ascii="Arial" w:hAnsi="Arial" w:cs="Arial"/>
          <w:b/>
          <w:sz w:val="20"/>
          <w:szCs w:val="20"/>
        </w:rPr>
        <w:t>. Melbourne</w:t>
      </w:r>
    </w:p>
    <w:p w:rsidR="00805EBD" w:rsidRPr="00B45BAD" w:rsidRDefault="00805EBD" w:rsidP="00805EBD">
      <w:pPr>
        <w:rPr>
          <w:rFonts w:ascii="Arial" w:hAnsi="Arial" w:cs="Arial"/>
          <w:b/>
          <w:sz w:val="16"/>
          <w:szCs w:val="20"/>
        </w:rPr>
      </w:pPr>
    </w:p>
    <w:p w:rsidR="00BB09E1" w:rsidRDefault="00EE65C9" w:rsidP="00817320">
      <w:pPr>
        <w:jc w:val="center"/>
        <w:rPr>
          <w:rFonts w:ascii="Arial" w:hAnsi="Arial" w:cs="Arial"/>
          <w:b/>
          <w:sz w:val="28"/>
          <w:szCs w:val="28"/>
        </w:rPr>
      </w:pPr>
      <w:r w:rsidRPr="00765351">
        <w:rPr>
          <w:rFonts w:ascii="Arial" w:hAnsi="Arial" w:cs="Arial"/>
          <w:b/>
          <w:sz w:val="28"/>
          <w:szCs w:val="28"/>
        </w:rPr>
        <w:t xml:space="preserve">Brain cancer patients </w:t>
      </w:r>
      <w:r w:rsidR="00BB09E1">
        <w:rPr>
          <w:rFonts w:ascii="Arial" w:hAnsi="Arial" w:cs="Arial"/>
          <w:b/>
          <w:sz w:val="28"/>
          <w:szCs w:val="28"/>
        </w:rPr>
        <w:t xml:space="preserve">are </w:t>
      </w:r>
      <w:r w:rsidRPr="00765351">
        <w:rPr>
          <w:rFonts w:ascii="Arial" w:hAnsi="Arial" w:cs="Arial"/>
          <w:b/>
          <w:sz w:val="28"/>
          <w:szCs w:val="28"/>
        </w:rPr>
        <w:t xml:space="preserve">the first to benefit from </w:t>
      </w:r>
      <w:r w:rsidR="00BB09E1">
        <w:rPr>
          <w:rFonts w:ascii="Arial" w:hAnsi="Arial" w:cs="Arial"/>
          <w:b/>
          <w:sz w:val="28"/>
          <w:szCs w:val="28"/>
        </w:rPr>
        <w:t xml:space="preserve">a </w:t>
      </w:r>
      <w:r w:rsidRPr="00765351">
        <w:rPr>
          <w:rFonts w:ascii="Arial" w:hAnsi="Arial" w:cs="Arial"/>
          <w:b/>
          <w:sz w:val="28"/>
          <w:szCs w:val="28"/>
        </w:rPr>
        <w:t>historic</w:t>
      </w:r>
      <w:r w:rsidR="00691FDD">
        <w:rPr>
          <w:rFonts w:ascii="Arial" w:hAnsi="Arial" w:cs="Arial"/>
          <w:b/>
          <w:sz w:val="28"/>
          <w:szCs w:val="28"/>
        </w:rPr>
        <w:t xml:space="preserve"> </w:t>
      </w:r>
    </w:p>
    <w:p w:rsidR="00805EBD" w:rsidRPr="008D2572" w:rsidRDefault="00691FDD" w:rsidP="000310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$100 million mission to defeat brain cancer</w:t>
      </w:r>
    </w:p>
    <w:p w:rsidR="003245AF" w:rsidRDefault="003245AF" w:rsidP="00561EE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245AF" w:rsidRDefault="0001133A" w:rsidP="00561EE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Australians with brain cancer</w:t>
      </w:r>
      <w:r w:rsidR="00B13D10">
        <w:rPr>
          <w:rFonts w:ascii="Arial" w:hAnsi="Arial" w:cs="Arial"/>
          <w:sz w:val="20"/>
          <w:szCs w:val="20"/>
        </w:rPr>
        <w:t xml:space="preserve"> </w:t>
      </w:r>
      <w:r w:rsidR="00EF4E6C">
        <w:rPr>
          <w:rFonts w:ascii="Arial" w:hAnsi="Arial" w:cs="Arial"/>
          <w:sz w:val="20"/>
          <w:szCs w:val="20"/>
        </w:rPr>
        <w:t xml:space="preserve">- </w:t>
      </w:r>
      <w:r w:rsidR="00B13D10">
        <w:rPr>
          <w:rFonts w:ascii="Arial" w:hAnsi="Arial" w:cs="Arial"/>
          <w:sz w:val="20"/>
          <w:szCs w:val="20"/>
        </w:rPr>
        <w:t>and all of those who are unknowingly at risk from this</w:t>
      </w:r>
      <w:r w:rsidR="000A2D37">
        <w:rPr>
          <w:rFonts w:ascii="Arial" w:hAnsi="Arial" w:cs="Arial"/>
          <w:sz w:val="20"/>
          <w:szCs w:val="20"/>
        </w:rPr>
        <w:t xml:space="preserve"> nearly always terminal disease - </w:t>
      </w:r>
      <w:r w:rsidR="003245AF">
        <w:rPr>
          <w:rFonts w:ascii="Arial" w:hAnsi="Arial" w:cs="Arial"/>
          <w:sz w:val="20"/>
          <w:szCs w:val="20"/>
        </w:rPr>
        <w:t xml:space="preserve">will benefit from an unprecedented </w:t>
      </w:r>
      <w:r w:rsidR="00B13D10">
        <w:rPr>
          <w:rFonts w:ascii="Arial" w:hAnsi="Arial" w:cs="Arial"/>
          <w:sz w:val="20"/>
          <w:szCs w:val="20"/>
        </w:rPr>
        <w:t xml:space="preserve">initial </w:t>
      </w:r>
      <w:r w:rsidR="003245AF">
        <w:rPr>
          <w:rFonts w:ascii="Arial" w:hAnsi="Arial" w:cs="Arial"/>
          <w:sz w:val="20"/>
          <w:szCs w:val="20"/>
        </w:rPr>
        <w:t xml:space="preserve">donation </w:t>
      </w:r>
      <w:r w:rsidR="00F72D20">
        <w:rPr>
          <w:rFonts w:ascii="Arial" w:hAnsi="Arial" w:cs="Arial"/>
          <w:sz w:val="20"/>
          <w:szCs w:val="20"/>
        </w:rPr>
        <w:t xml:space="preserve">of $10 million </w:t>
      </w:r>
      <w:r w:rsidR="00A217AC">
        <w:rPr>
          <w:rFonts w:ascii="Arial" w:hAnsi="Arial" w:cs="Arial"/>
          <w:sz w:val="20"/>
          <w:szCs w:val="20"/>
        </w:rPr>
        <w:t xml:space="preserve">by </w:t>
      </w:r>
      <w:r w:rsidR="001B5134">
        <w:rPr>
          <w:rFonts w:ascii="Arial" w:hAnsi="Arial" w:cs="Arial"/>
          <w:sz w:val="20"/>
          <w:szCs w:val="20"/>
        </w:rPr>
        <w:t xml:space="preserve">the </w:t>
      </w:r>
      <w:r w:rsidR="00A217AC">
        <w:rPr>
          <w:rFonts w:ascii="Arial" w:hAnsi="Arial" w:cs="Arial"/>
          <w:sz w:val="20"/>
          <w:szCs w:val="20"/>
        </w:rPr>
        <w:t>Minderoo Foundation</w:t>
      </w:r>
      <w:r w:rsidR="000A2D37">
        <w:rPr>
          <w:rFonts w:ascii="Arial" w:hAnsi="Arial" w:cs="Arial"/>
          <w:sz w:val="20"/>
          <w:szCs w:val="20"/>
        </w:rPr>
        <w:t>. The seed funding will be used</w:t>
      </w:r>
      <w:r w:rsidR="00D8333A">
        <w:rPr>
          <w:rFonts w:ascii="Arial" w:hAnsi="Arial" w:cs="Arial"/>
          <w:sz w:val="20"/>
          <w:szCs w:val="20"/>
        </w:rPr>
        <w:t xml:space="preserve"> to develop an innovative </w:t>
      </w:r>
      <w:r w:rsidR="004D72CE">
        <w:rPr>
          <w:rFonts w:ascii="Arial" w:hAnsi="Arial" w:cs="Arial"/>
          <w:sz w:val="20"/>
          <w:szCs w:val="20"/>
        </w:rPr>
        <w:t xml:space="preserve">“road map” </w:t>
      </w:r>
      <w:r w:rsidR="00B51AEA">
        <w:rPr>
          <w:rFonts w:ascii="Arial" w:hAnsi="Arial" w:cs="Arial"/>
          <w:sz w:val="20"/>
          <w:szCs w:val="20"/>
        </w:rPr>
        <w:t xml:space="preserve">that aims to </w:t>
      </w:r>
      <w:r w:rsidR="006C402A">
        <w:rPr>
          <w:rFonts w:ascii="Arial" w:hAnsi="Arial" w:cs="Arial"/>
          <w:sz w:val="20"/>
          <w:szCs w:val="20"/>
        </w:rPr>
        <w:t xml:space="preserve">double survival rates </w:t>
      </w:r>
      <w:r w:rsidR="00E82CBD">
        <w:rPr>
          <w:rFonts w:ascii="Arial" w:hAnsi="Arial" w:cs="Arial"/>
          <w:sz w:val="20"/>
          <w:szCs w:val="20"/>
        </w:rPr>
        <w:t>in patients with brain tumors</w:t>
      </w:r>
      <w:r w:rsidR="0081546C">
        <w:rPr>
          <w:rFonts w:ascii="Arial" w:hAnsi="Arial" w:cs="Arial"/>
          <w:sz w:val="20"/>
          <w:szCs w:val="20"/>
        </w:rPr>
        <w:t>.</w:t>
      </w:r>
    </w:p>
    <w:p w:rsidR="00C5250B" w:rsidRDefault="00C5250B" w:rsidP="00561EE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EF0822" w:rsidRDefault="00C5250B" w:rsidP="00561EE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and co-founder of </w:t>
      </w:r>
      <w:r>
        <w:rPr>
          <w:rFonts w:ascii="Arial" w:hAnsi="Arial" w:cs="Arial"/>
          <w:sz w:val="20"/>
          <w:szCs w:val="20"/>
        </w:rPr>
        <w:t>the Minderoo Foundation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Andrew Forrest AO, </w:t>
      </w:r>
      <w:r w:rsidR="005D3336">
        <w:rPr>
          <w:rFonts w:ascii="Arial" w:hAnsi="Arial" w:cs="Arial"/>
          <w:sz w:val="20"/>
          <w:szCs w:val="20"/>
        </w:rPr>
        <w:t xml:space="preserve">together with the Minister for Health, the Hon. </w:t>
      </w:r>
      <w:proofErr w:type="spellStart"/>
      <w:r w:rsidR="005D3336">
        <w:rPr>
          <w:rFonts w:ascii="Arial" w:hAnsi="Arial" w:cs="Arial"/>
          <w:sz w:val="20"/>
          <w:szCs w:val="20"/>
        </w:rPr>
        <w:t>Mr</w:t>
      </w:r>
      <w:proofErr w:type="spellEnd"/>
      <w:r w:rsidR="005D3336">
        <w:rPr>
          <w:rFonts w:ascii="Arial" w:hAnsi="Arial" w:cs="Arial"/>
          <w:sz w:val="20"/>
          <w:szCs w:val="20"/>
        </w:rPr>
        <w:t xml:space="preserve"> Greg Hunt MP</w:t>
      </w:r>
      <w:r w:rsidR="00772CC7">
        <w:rPr>
          <w:rFonts w:ascii="Arial" w:hAnsi="Arial" w:cs="Arial"/>
          <w:sz w:val="20"/>
          <w:szCs w:val="20"/>
        </w:rPr>
        <w:t>,</w:t>
      </w:r>
      <w:r w:rsidR="00AB7BC5">
        <w:rPr>
          <w:rFonts w:ascii="Arial" w:hAnsi="Arial" w:cs="Arial"/>
          <w:sz w:val="20"/>
          <w:szCs w:val="20"/>
        </w:rPr>
        <w:t xml:space="preserve"> today launched one of the most </w:t>
      </w:r>
      <w:r w:rsidR="002C5EFC">
        <w:rPr>
          <w:rFonts w:ascii="Arial" w:hAnsi="Arial" w:cs="Arial"/>
          <w:sz w:val="20"/>
          <w:szCs w:val="20"/>
        </w:rPr>
        <w:t>significant injections of</w:t>
      </w:r>
      <w:r w:rsidR="00AB7BC5">
        <w:rPr>
          <w:rFonts w:ascii="Arial" w:hAnsi="Arial" w:cs="Arial"/>
          <w:sz w:val="20"/>
          <w:szCs w:val="20"/>
        </w:rPr>
        <w:t xml:space="preserve"> funding for brain cancer ever. T</w:t>
      </w:r>
      <w:r w:rsidR="002C5EFC">
        <w:rPr>
          <w:rFonts w:ascii="Arial" w:hAnsi="Arial" w:cs="Arial"/>
          <w:sz w:val="20"/>
          <w:szCs w:val="20"/>
        </w:rPr>
        <w:t xml:space="preserve">he “Australian Brain Cancer Mission” </w:t>
      </w:r>
      <w:r w:rsidR="00AB7BC5">
        <w:rPr>
          <w:rFonts w:ascii="Arial" w:hAnsi="Arial" w:cs="Arial"/>
          <w:sz w:val="20"/>
          <w:szCs w:val="20"/>
        </w:rPr>
        <w:t>calls for</w:t>
      </w:r>
      <w:r w:rsidR="00EF0822">
        <w:rPr>
          <w:rFonts w:ascii="Arial" w:hAnsi="Arial" w:cs="Arial"/>
          <w:sz w:val="20"/>
          <w:szCs w:val="20"/>
        </w:rPr>
        <w:t xml:space="preserve"> world-wide collaboration to save over 1600 Australians diagnosed with brain cancer each year</w:t>
      </w:r>
      <w:r w:rsidR="002C5EFC">
        <w:rPr>
          <w:rFonts w:ascii="Arial" w:hAnsi="Arial" w:cs="Arial"/>
          <w:sz w:val="20"/>
          <w:szCs w:val="20"/>
        </w:rPr>
        <w:t xml:space="preserve">.  </w:t>
      </w:r>
    </w:p>
    <w:p w:rsidR="00EF0822" w:rsidRDefault="00EF0822" w:rsidP="00561EE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22441" w:rsidRDefault="001B5134" w:rsidP="00561EE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47343">
        <w:rPr>
          <w:rFonts w:ascii="Arial" w:hAnsi="Arial" w:cs="Arial"/>
          <w:sz w:val="20"/>
          <w:szCs w:val="20"/>
        </w:rPr>
        <w:t>Eliminate Cancer Initiat</w:t>
      </w:r>
      <w:r w:rsidR="0013790E">
        <w:rPr>
          <w:rFonts w:ascii="Arial" w:hAnsi="Arial" w:cs="Arial"/>
          <w:sz w:val="20"/>
          <w:szCs w:val="20"/>
        </w:rPr>
        <w:t>ive</w:t>
      </w:r>
      <w:r w:rsidR="00F46138">
        <w:rPr>
          <w:rFonts w:ascii="Arial" w:hAnsi="Arial" w:cs="Arial"/>
          <w:sz w:val="20"/>
          <w:szCs w:val="20"/>
        </w:rPr>
        <w:t xml:space="preserve"> (ECI)</w:t>
      </w:r>
      <w:r w:rsidR="00E74159">
        <w:rPr>
          <w:rFonts w:ascii="Arial" w:hAnsi="Arial" w:cs="Arial"/>
          <w:sz w:val="20"/>
          <w:szCs w:val="20"/>
        </w:rPr>
        <w:t xml:space="preserve">, </w:t>
      </w:r>
      <w:r w:rsidR="00B13D10">
        <w:rPr>
          <w:rFonts w:ascii="Arial" w:hAnsi="Arial" w:cs="Arial"/>
          <w:sz w:val="20"/>
          <w:szCs w:val="20"/>
        </w:rPr>
        <w:t>part</w:t>
      </w:r>
      <w:r w:rsidR="00E74159">
        <w:rPr>
          <w:rFonts w:ascii="Arial" w:hAnsi="Arial" w:cs="Arial"/>
          <w:sz w:val="20"/>
          <w:szCs w:val="20"/>
        </w:rPr>
        <w:t xml:space="preserve"> of the Minderoo Foundation,</w:t>
      </w:r>
      <w:r w:rsidR="0013790E">
        <w:rPr>
          <w:rFonts w:ascii="Arial" w:hAnsi="Arial" w:cs="Arial"/>
          <w:sz w:val="20"/>
          <w:szCs w:val="20"/>
        </w:rPr>
        <w:t xml:space="preserve"> will combine its funding with </w:t>
      </w:r>
      <w:r w:rsidR="00A771A5">
        <w:rPr>
          <w:rFonts w:ascii="Arial" w:hAnsi="Arial" w:cs="Arial"/>
          <w:sz w:val="20"/>
          <w:szCs w:val="20"/>
        </w:rPr>
        <w:t xml:space="preserve">a $50 million commitment from </w:t>
      </w:r>
      <w:r w:rsidR="0013790E">
        <w:rPr>
          <w:rFonts w:ascii="Arial" w:hAnsi="Arial" w:cs="Arial"/>
          <w:sz w:val="20"/>
          <w:szCs w:val="20"/>
        </w:rPr>
        <w:t>the Federal Govern</w:t>
      </w:r>
      <w:r w:rsidR="00A771A5">
        <w:rPr>
          <w:rFonts w:ascii="Arial" w:hAnsi="Arial" w:cs="Arial"/>
          <w:sz w:val="20"/>
          <w:szCs w:val="20"/>
        </w:rPr>
        <w:t xml:space="preserve">ment and </w:t>
      </w:r>
      <w:r w:rsidR="003E1E4B">
        <w:rPr>
          <w:rFonts w:ascii="Arial" w:hAnsi="Arial" w:cs="Arial"/>
          <w:sz w:val="20"/>
          <w:szCs w:val="20"/>
        </w:rPr>
        <w:t xml:space="preserve">a </w:t>
      </w:r>
      <w:r w:rsidR="00A771A5">
        <w:rPr>
          <w:rFonts w:ascii="Arial" w:hAnsi="Arial" w:cs="Arial"/>
          <w:sz w:val="20"/>
          <w:szCs w:val="20"/>
        </w:rPr>
        <w:t>$20 million pledge from the</w:t>
      </w:r>
      <w:r w:rsidR="00392C6F">
        <w:rPr>
          <w:rFonts w:ascii="Arial" w:hAnsi="Arial" w:cs="Arial"/>
          <w:sz w:val="20"/>
          <w:szCs w:val="20"/>
        </w:rPr>
        <w:t xml:space="preserve"> Cure Brain Cancer Foundation</w:t>
      </w:r>
      <w:r w:rsidR="00A771A5">
        <w:rPr>
          <w:rFonts w:ascii="Arial" w:hAnsi="Arial" w:cs="Arial"/>
          <w:sz w:val="20"/>
          <w:szCs w:val="20"/>
        </w:rPr>
        <w:t xml:space="preserve"> (</w:t>
      </w:r>
      <w:r w:rsidR="00B13D10">
        <w:rPr>
          <w:rFonts w:ascii="Arial" w:hAnsi="Arial" w:cs="Arial"/>
          <w:sz w:val="20"/>
          <w:szCs w:val="20"/>
        </w:rPr>
        <w:t>commencing</w:t>
      </w:r>
      <w:r w:rsidR="004405E7">
        <w:rPr>
          <w:rFonts w:ascii="Arial" w:hAnsi="Arial" w:cs="Arial"/>
          <w:sz w:val="20"/>
          <w:szCs w:val="20"/>
        </w:rPr>
        <w:t xml:space="preserve"> with </w:t>
      </w:r>
      <w:r w:rsidR="00A771A5">
        <w:rPr>
          <w:rFonts w:ascii="Arial" w:hAnsi="Arial" w:cs="Arial"/>
          <w:sz w:val="20"/>
          <w:szCs w:val="20"/>
        </w:rPr>
        <w:t>$1 million</w:t>
      </w:r>
      <w:r w:rsidR="004405E7">
        <w:rPr>
          <w:rFonts w:ascii="Arial" w:hAnsi="Arial" w:cs="Arial"/>
          <w:sz w:val="20"/>
          <w:szCs w:val="20"/>
        </w:rPr>
        <w:t xml:space="preserve"> funding on day one and </w:t>
      </w:r>
      <w:r w:rsidR="003E1E4B">
        <w:rPr>
          <w:rFonts w:ascii="Arial" w:hAnsi="Arial" w:cs="Arial"/>
          <w:sz w:val="20"/>
          <w:szCs w:val="20"/>
        </w:rPr>
        <w:t xml:space="preserve">a commitment to secure the rest </w:t>
      </w:r>
      <w:r w:rsidR="002F5760">
        <w:rPr>
          <w:rFonts w:ascii="Arial" w:hAnsi="Arial" w:cs="Arial"/>
          <w:sz w:val="20"/>
          <w:szCs w:val="20"/>
        </w:rPr>
        <w:t>with support from the community)</w:t>
      </w:r>
      <w:r w:rsidR="002C5EFC">
        <w:rPr>
          <w:rFonts w:ascii="Arial" w:hAnsi="Arial" w:cs="Arial"/>
          <w:sz w:val="20"/>
          <w:szCs w:val="20"/>
        </w:rPr>
        <w:t>.</w:t>
      </w:r>
      <w:r w:rsidR="00D527BB">
        <w:rPr>
          <w:rFonts w:ascii="Arial" w:hAnsi="Arial" w:cs="Arial"/>
          <w:sz w:val="20"/>
          <w:szCs w:val="20"/>
        </w:rPr>
        <w:t xml:space="preserve"> </w:t>
      </w:r>
    </w:p>
    <w:p w:rsidR="00422441" w:rsidRDefault="00422441" w:rsidP="00561EE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158E2" w:rsidRDefault="00422441" w:rsidP="00561EE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527BB">
        <w:rPr>
          <w:rFonts w:ascii="Arial" w:hAnsi="Arial" w:cs="Arial"/>
          <w:sz w:val="20"/>
          <w:szCs w:val="20"/>
        </w:rPr>
        <w:t>ECI was</w:t>
      </w:r>
      <w:r w:rsidR="001E570B">
        <w:rPr>
          <w:rFonts w:ascii="Arial" w:hAnsi="Arial" w:cs="Arial"/>
          <w:sz w:val="20"/>
          <w:szCs w:val="20"/>
        </w:rPr>
        <w:t xml:space="preserve"> established to reward and encourage </w:t>
      </w:r>
      <w:r>
        <w:rPr>
          <w:rFonts w:ascii="Arial" w:hAnsi="Arial" w:cs="Arial"/>
          <w:sz w:val="20"/>
          <w:szCs w:val="20"/>
        </w:rPr>
        <w:t>collaboration, p</w:t>
      </w:r>
      <w:r w:rsidR="00C158E2">
        <w:rPr>
          <w:rFonts w:ascii="Arial" w:hAnsi="Arial" w:cs="Arial"/>
          <w:sz w:val="20"/>
          <w:szCs w:val="20"/>
        </w:rPr>
        <w:t xml:space="preserve">articularly </w:t>
      </w:r>
      <w:r w:rsidR="001E570B">
        <w:rPr>
          <w:rFonts w:ascii="Arial" w:hAnsi="Arial" w:cs="Arial"/>
          <w:sz w:val="20"/>
          <w:szCs w:val="20"/>
        </w:rPr>
        <w:t>between gov</w:t>
      </w:r>
      <w:r w:rsidR="00D527BB">
        <w:rPr>
          <w:rFonts w:ascii="Arial" w:hAnsi="Arial" w:cs="Arial"/>
          <w:sz w:val="20"/>
          <w:szCs w:val="20"/>
        </w:rPr>
        <w:t>ernment</w:t>
      </w:r>
      <w:r>
        <w:rPr>
          <w:rFonts w:ascii="Arial" w:hAnsi="Arial" w:cs="Arial"/>
          <w:sz w:val="20"/>
          <w:szCs w:val="20"/>
        </w:rPr>
        <w:t>s</w:t>
      </w:r>
      <w:r w:rsidR="00D54B46">
        <w:rPr>
          <w:rFonts w:ascii="Arial" w:hAnsi="Arial" w:cs="Arial"/>
          <w:sz w:val="20"/>
          <w:szCs w:val="20"/>
        </w:rPr>
        <w:t xml:space="preserve"> and the primary risk takers,</w:t>
      </w:r>
      <w:r w:rsidR="001E570B">
        <w:rPr>
          <w:rFonts w:ascii="Arial" w:hAnsi="Arial" w:cs="Arial"/>
          <w:sz w:val="20"/>
          <w:szCs w:val="20"/>
        </w:rPr>
        <w:t xml:space="preserve"> </w:t>
      </w:r>
      <w:r w:rsidR="00C158E2">
        <w:rPr>
          <w:rFonts w:ascii="Arial" w:hAnsi="Arial" w:cs="Arial"/>
          <w:sz w:val="20"/>
          <w:szCs w:val="20"/>
        </w:rPr>
        <w:t>the</w:t>
      </w:r>
      <w:r w:rsidR="00D54B46">
        <w:rPr>
          <w:rFonts w:ascii="Arial" w:hAnsi="Arial" w:cs="Arial"/>
          <w:sz w:val="20"/>
          <w:szCs w:val="20"/>
        </w:rPr>
        <w:t xml:space="preserve"> philanthropists and the</w:t>
      </w:r>
      <w:r w:rsidR="00C158E2">
        <w:rPr>
          <w:rFonts w:ascii="Arial" w:hAnsi="Arial" w:cs="Arial"/>
          <w:sz w:val="20"/>
          <w:szCs w:val="20"/>
        </w:rPr>
        <w:t xml:space="preserve"> major medical </w:t>
      </w:r>
      <w:proofErr w:type="spellStart"/>
      <w:r w:rsidR="00C158E2">
        <w:rPr>
          <w:rFonts w:ascii="Arial" w:hAnsi="Arial" w:cs="Arial"/>
          <w:sz w:val="20"/>
          <w:szCs w:val="20"/>
        </w:rPr>
        <w:t>centres</w:t>
      </w:r>
      <w:proofErr w:type="spellEnd"/>
      <w:r w:rsidR="00C158E2">
        <w:rPr>
          <w:rFonts w:ascii="Arial" w:hAnsi="Arial" w:cs="Arial"/>
          <w:sz w:val="20"/>
          <w:szCs w:val="20"/>
        </w:rPr>
        <w:t xml:space="preserve"> that actively exchange information to benefit the patient</w:t>
      </w:r>
      <w:r w:rsidR="00D54B46">
        <w:rPr>
          <w:rFonts w:ascii="Arial" w:hAnsi="Arial" w:cs="Arial"/>
          <w:sz w:val="20"/>
          <w:szCs w:val="20"/>
        </w:rPr>
        <w:t>.</w:t>
      </w:r>
      <w:r w:rsidR="00C158E2">
        <w:rPr>
          <w:rFonts w:ascii="Arial" w:hAnsi="Arial" w:cs="Arial"/>
          <w:sz w:val="20"/>
          <w:szCs w:val="20"/>
        </w:rPr>
        <w:t xml:space="preserve"> This initiative fits that</w:t>
      </w:r>
      <w:r w:rsidR="001E570B">
        <w:rPr>
          <w:rFonts w:ascii="Arial" w:hAnsi="Arial" w:cs="Arial"/>
          <w:sz w:val="20"/>
          <w:szCs w:val="20"/>
        </w:rPr>
        <w:t xml:space="preserve"> </w:t>
      </w:r>
      <w:r w:rsidR="00D527BB">
        <w:rPr>
          <w:rFonts w:ascii="Arial" w:hAnsi="Arial" w:cs="Arial"/>
          <w:sz w:val="20"/>
          <w:szCs w:val="20"/>
        </w:rPr>
        <w:t>model</w:t>
      </w:r>
      <w:r w:rsidR="00C158E2">
        <w:rPr>
          <w:rFonts w:ascii="Arial" w:hAnsi="Arial" w:cs="Arial"/>
          <w:sz w:val="20"/>
          <w:szCs w:val="20"/>
        </w:rPr>
        <w:t xml:space="preserve"> perfectly. </w:t>
      </w:r>
    </w:p>
    <w:p w:rsidR="00682A12" w:rsidRPr="00B45BAD" w:rsidRDefault="00D527BB" w:rsidP="00561EE3">
      <w:pPr>
        <w:shd w:val="clear" w:color="auto" w:fill="FFFFFF"/>
        <w:rPr>
          <w:rFonts w:ascii="Arial" w:hAnsi="Arial" w:cs="Arial"/>
          <w:sz w:val="18"/>
          <w:szCs w:val="20"/>
        </w:rPr>
      </w:pPr>
      <w:r w:rsidRPr="00B45BAD">
        <w:rPr>
          <w:rFonts w:ascii="Arial" w:hAnsi="Arial" w:cs="Arial"/>
          <w:sz w:val="18"/>
          <w:szCs w:val="20"/>
        </w:rPr>
        <w:t xml:space="preserve"> </w:t>
      </w:r>
    </w:p>
    <w:p w:rsidR="002A4C1E" w:rsidRPr="009A787B" w:rsidRDefault="009A787B" w:rsidP="00561EE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33F6D">
        <w:rPr>
          <w:rFonts w:ascii="Arial" w:hAnsi="Arial" w:cs="Arial"/>
          <w:sz w:val="20"/>
          <w:szCs w:val="20"/>
        </w:rPr>
        <w:t>I can’t imagine anything more devastating than being told that your child, a friend or family member not only has cancer but one of the deadliest form</w:t>
      </w:r>
      <w:r w:rsidR="00A72B77">
        <w:rPr>
          <w:rFonts w:ascii="Arial" w:hAnsi="Arial" w:cs="Arial"/>
          <w:sz w:val="20"/>
          <w:szCs w:val="20"/>
        </w:rPr>
        <w:t>s</w:t>
      </w:r>
      <w:r w:rsidR="00733F6D">
        <w:rPr>
          <w:rFonts w:ascii="Arial" w:hAnsi="Arial" w:cs="Arial"/>
          <w:sz w:val="20"/>
          <w:szCs w:val="20"/>
        </w:rPr>
        <w:t xml:space="preserve"> of all, brain cancer – a disease that right now, claims a disproportioned and unfair number of kid’s lives across Australia every day.</w:t>
      </w:r>
      <w:r>
        <w:rPr>
          <w:rFonts w:ascii="Arial" w:hAnsi="Arial" w:cs="Arial"/>
          <w:sz w:val="20"/>
          <w:szCs w:val="20"/>
        </w:rPr>
        <w:t>”</w:t>
      </w:r>
      <w:r w:rsidR="00C12C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2CEF">
        <w:rPr>
          <w:rFonts w:ascii="Arial" w:hAnsi="Arial" w:cs="Arial"/>
          <w:sz w:val="20"/>
          <w:szCs w:val="20"/>
        </w:rPr>
        <w:t>Mr</w:t>
      </w:r>
      <w:proofErr w:type="spellEnd"/>
      <w:r w:rsidR="00C12CEF">
        <w:rPr>
          <w:rFonts w:ascii="Arial" w:hAnsi="Arial" w:cs="Arial"/>
          <w:sz w:val="20"/>
          <w:szCs w:val="20"/>
        </w:rPr>
        <w:t xml:space="preserve"> Forrest shared.  “</w:t>
      </w:r>
      <w:r w:rsidR="008B7F3C">
        <w:rPr>
          <w:rFonts w:ascii="Arial" w:hAnsi="Arial" w:cs="Arial"/>
          <w:sz w:val="20"/>
          <w:szCs w:val="20"/>
        </w:rPr>
        <w:t xml:space="preserve">We </w:t>
      </w:r>
      <w:r w:rsidR="002A4C1E" w:rsidRPr="009A787B">
        <w:rPr>
          <w:rFonts w:ascii="Arial" w:hAnsi="Arial" w:cs="Arial"/>
          <w:sz w:val="20"/>
          <w:szCs w:val="20"/>
        </w:rPr>
        <w:t xml:space="preserve">are </w:t>
      </w:r>
      <w:r w:rsidR="00A72B77">
        <w:rPr>
          <w:rFonts w:ascii="Arial" w:hAnsi="Arial" w:cs="Arial"/>
          <w:sz w:val="20"/>
          <w:szCs w:val="20"/>
        </w:rPr>
        <w:t xml:space="preserve">very proud to be able to commit to this collaborative effort to ensure that, in the very near future, no longer will brain cancer be </w:t>
      </w:r>
      <w:r w:rsidR="00F46138">
        <w:rPr>
          <w:rFonts w:ascii="Arial" w:hAnsi="Arial" w:cs="Arial"/>
          <w:sz w:val="20"/>
          <w:szCs w:val="20"/>
        </w:rPr>
        <w:t>the</w:t>
      </w:r>
      <w:r w:rsidR="00A72B77">
        <w:rPr>
          <w:rFonts w:ascii="Arial" w:hAnsi="Arial" w:cs="Arial"/>
          <w:sz w:val="20"/>
          <w:szCs w:val="20"/>
        </w:rPr>
        <w:t xml:space="preserve"> death senten</w:t>
      </w:r>
      <w:r w:rsidR="00B940DF">
        <w:rPr>
          <w:rFonts w:ascii="Arial" w:hAnsi="Arial" w:cs="Arial"/>
          <w:sz w:val="20"/>
          <w:szCs w:val="20"/>
        </w:rPr>
        <w:t xml:space="preserve">ce </w:t>
      </w:r>
      <w:r w:rsidR="00F46138">
        <w:rPr>
          <w:rFonts w:ascii="Arial" w:hAnsi="Arial" w:cs="Arial"/>
          <w:sz w:val="20"/>
          <w:szCs w:val="20"/>
        </w:rPr>
        <w:t>that</w:t>
      </w:r>
      <w:r w:rsidR="00B940DF">
        <w:rPr>
          <w:rFonts w:ascii="Arial" w:hAnsi="Arial" w:cs="Arial"/>
          <w:sz w:val="20"/>
          <w:szCs w:val="20"/>
        </w:rPr>
        <w:t xml:space="preserve"> it is now.”</w:t>
      </w:r>
    </w:p>
    <w:p w:rsidR="00C905DA" w:rsidRPr="00B45BAD" w:rsidRDefault="00C905DA" w:rsidP="00561EE3">
      <w:pPr>
        <w:shd w:val="clear" w:color="auto" w:fill="FFFFFF"/>
        <w:rPr>
          <w:rFonts w:ascii="Arial" w:hAnsi="Arial" w:cs="Arial"/>
          <w:sz w:val="18"/>
          <w:szCs w:val="20"/>
        </w:rPr>
      </w:pPr>
    </w:p>
    <w:p w:rsidR="00693FE3" w:rsidRPr="005201C7" w:rsidRDefault="000D2C84" w:rsidP="00B940DF">
      <w:pPr>
        <w:shd w:val="clear" w:color="auto" w:fill="FFFFFF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Every five hours, one Australian is diagnosed with brain cancer</w:t>
      </w:r>
      <w:r w:rsidR="00CF5C55" w:rsidRPr="008D2572">
        <w:rPr>
          <w:rFonts w:ascii="Arial" w:hAnsi="Arial" w:cs="Arial"/>
          <w:color w:val="000000"/>
          <w:sz w:val="20"/>
          <w:szCs w:val="20"/>
          <w:lang w:val="en-AU"/>
        </w:rPr>
        <w:t>.</w:t>
      </w:r>
      <w:r w:rsidR="003013AD" w:rsidRPr="008D2572">
        <w:rPr>
          <w:rFonts w:ascii="Arial" w:hAnsi="Arial" w:cs="Arial"/>
          <w:sz w:val="20"/>
          <w:szCs w:val="20"/>
          <w:vertAlign w:val="superscript"/>
        </w:rPr>
        <w:t>1</w:t>
      </w:r>
      <w:r w:rsidR="00466D64" w:rsidRPr="008D257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93FE3">
        <w:rPr>
          <w:rFonts w:ascii="Arial" w:hAnsi="Arial" w:cs="Arial"/>
          <w:sz w:val="20"/>
          <w:szCs w:val="20"/>
          <w:vertAlign w:val="superscript"/>
        </w:rPr>
        <w:t xml:space="preserve">  </w:t>
      </w:r>
      <w:proofErr w:type="gramStart"/>
      <w:r w:rsidR="00B13D10">
        <w:rPr>
          <w:rFonts w:ascii="Arial" w:hAnsi="Arial" w:cs="Arial"/>
          <w:color w:val="000000"/>
          <w:sz w:val="20"/>
          <w:szCs w:val="20"/>
          <w:lang w:val="en-AU"/>
        </w:rPr>
        <w:t>Only</w:t>
      </w:r>
      <w:proofErr w:type="gramEnd"/>
      <w:r w:rsidR="00B13D10">
        <w:rPr>
          <w:rFonts w:ascii="Arial" w:hAnsi="Arial" w:cs="Arial"/>
          <w:color w:val="000000"/>
          <w:sz w:val="20"/>
          <w:szCs w:val="20"/>
          <w:lang w:val="en-AU"/>
        </w:rPr>
        <w:t xml:space="preserve"> t</w:t>
      </w:r>
      <w:r w:rsidR="00466D64"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wo </w:t>
      </w:r>
      <w:r w:rsidR="00491574">
        <w:rPr>
          <w:rFonts w:ascii="Arial" w:hAnsi="Arial" w:cs="Arial"/>
          <w:color w:val="000000"/>
          <w:sz w:val="20"/>
          <w:szCs w:val="20"/>
          <w:lang w:val="en-AU"/>
        </w:rPr>
        <w:t xml:space="preserve">patients in every </w:t>
      </w:r>
      <w:r w:rsidR="00466D64" w:rsidRPr="008D2572">
        <w:rPr>
          <w:rFonts w:ascii="Arial" w:hAnsi="Arial" w:cs="Arial"/>
          <w:color w:val="000000"/>
          <w:sz w:val="20"/>
          <w:szCs w:val="20"/>
          <w:lang w:val="en-AU"/>
        </w:rPr>
        <w:t>ten</w:t>
      </w:r>
      <w:r w:rsidR="00491574">
        <w:rPr>
          <w:rFonts w:ascii="Arial" w:hAnsi="Arial" w:cs="Arial"/>
          <w:color w:val="000000"/>
          <w:sz w:val="20"/>
          <w:szCs w:val="20"/>
          <w:lang w:val="en-AU"/>
        </w:rPr>
        <w:t xml:space="preserve">, will </w:t>
      </w:r>
      <w:r w:rsidR="00466D64" w:rsidRPr="008D2572">
        <w:rPr>
          <w:rFonts w:ascii="Arial" w:hAnsi="Arial" w:cs="Arial"/>
          <w:color w:val="000000"/>
          <w:sz w:val="20"/>
          <w:szCs w:val="20"/>
          <w:lang w:val="en-AU"/>
        </w:rPr>
        <w:t>survive for at least five years</w:t>
      </w:r>
      <w:r w:rsidR="003013AD" w:rsidRPr="008D2572">
        <w:rPr>
          <w:rFonts w:ascii="Arial" w:hAnsi="Arial" w:cs="Arial"/>
          <w:color w:val="000000"/>
          <w:sz w:val="20"/>
          <w:szCs w:val="20"/>
          <w:vertAlign w:val="superscript"/>
          <w:lang w:val="en-AU"/>
        </w:rPr>
        <w:t>2</w:t>
      </w:r>
      <w:r w:rsidR="007C0987"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="00B13D10">
        <w:rPr>
          <w:rFonts w:ascii="Arial" w:hAnsi="Arial" w:cs="Arial"/>
          <w:color w:val="000000"/>
          <w:sz w:val="20"/>
          <w:szCs w:val="20"/>
          <w:lang w:val="en-AU"/>
        </w:rPr>
        <w:t>and t</w:t>
      </w:r>
      <w:r w:rsidR="00E609D7" w:rsidRPr="008D2572">
        <w:rPr>
          <w:rFonts w:ascii="Arial" w:hAnsi="Arial" w:cs="Arial"/>
          <w:color w:val="000000"/>
          <w:sz w:val="20"/>
          <w:szCs w:val="20"/>
          <w:lang w:val="en-AU"/>
        </w:rPr>
        <w:t>he</w:t>
      </w:r>
      <w:r w:rsidR="0043444A">
        <w:rPr>
          <w:rFonts w:ascii="Arial" w:hAnsi="Arial" w:cs="Arial"/>
          <w:color w:val="000000"/>
          <w:sz w:val="20"/>
          <w:szCs w:val="20"/>
          <w:lang w:val="en-AU"/>
        </w:rPr>
        <w:t>se horribly low survival rates</w:t>
      </w:r>
      <w:r w:rsidR="000E7F22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="005201C7">
        <w:rPr>
          <w:rFonts w:ascii="Arial" w:hAnsi="Arial" w:cs="Arial"/>
          <w:color w:val="000000"/>
          <w:sz w:val="20"/>
          <w:szCs w:val="20"/>
          <w:lang w:val="en-AU"/>
        </w:rPr>
        <w:t>drive</w:t>
      </w:r>
      <w:r w:rsidR="00ED29F7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="005201C7">
        <w:rPr>
          <w:rFonts w:ascii="Arial" w:hAnsi="Arial" w:cs="Arial"/>
          <w:color w:val="000000"/>
          <w:sz w:val="20"/>
          <w:szCs w:val="20"/>
          <w:lang w:val="en-AU"/>
        </w:rPr>
        <w:t>the complete</w:t>
      </w:r>
      <w:r w:rsidR="000E7F22">
        <w:rPr>
          <w:rFonts w:ascii="Arial" w:hAnsi="Arial" w:cs="Arial"/>
          <w:color w:val="000000"/>
          <w:sz w:val="20"/>
          <w:szCs w:val="20"/>
          <w:lang w:val="en-AU"/>
        </w:rPr>
        <w:t xml:space="preserve"> </w:t>
      </w:r>
      <w:r w:rsidR="00F46138">
        <w:rPr>
          <w:rFonts w:ascii="Arial" w:hAnsi="Arial" w:cs="Arial"/>
          <w:color w:val="000000"/>
          <w:sz w:val="20"/>
          <w:szCs w:val="20"/>
          <w:lang w:val="en-AU"/>
        </w:rPr>
        <w:t xml:space="preserve">lack of </w:t>
      </w:r>
      <w:r w:rsidR="001E570B">
        <w:rPr>
          <w:rFonts w:ascii="Arial" w:hAnsi="Arial" w:cs="Arial"/>
          <w:color w:val="000000"/>
          <w:sz w:val="20"/>
          <w:szCs w:val="20"/>
          <w:lang w:val="en-AU"/>
        </w:rPr>
        <w:t xml:space="preserve">investment by the major pharmaceutical industries. </w:t>
      </w:r>
    </w:p>
    <w:p w:rsidR="00693FE3" w:rsidRPr="00B45BAD" w:rsidRDefault="00693FE3" w:rsidP="000D2C84">
      <w:pPr>
        <w:rPr>
          <w:rFonts w:ascii="Arial" w:hAnsi="Arial" w:cs="Arial"/>
          <w:color w:val="000000"/>
          <w:sz w:val="18"/>
          <w:szCs w:val="20"/>
          <w:lang w:val="en-AU"/>
        </w:rPr>
      </w:pPr>
    </w:p>
    <w:p w:rsidR="002136E4" w:rsidRPr="008D2572" w:rsidRDefault="00693FE3" w:rsidP="00ED29F7">
      <w:pPr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>“This is one of the core reasons we launched the Eliminate Cancer Initiative – to step in, where the needs of cancer patients are not being met,” Mr. Forrest said.</w:t>
      </w:r>
      <w:r w:rsidR="00ED29F7">
        <w:rPr>
          <w:rFonts w:ascii="Arial" w:hAnsi="Arial" w:cs="Arial"/>
          <w:color w:val="000000"/>
          <w:sz w:val="20"/>
          <w:szCs w:val="20"/>
          <w:lang w:val="en-AU"/>
        </w:rPr>
        <w:t xml:space="preserve">  </w:t>
      </w:r>
      <w:r w:rsidR="002136E4">
        <w:rPr>
          <w:rFonts w:ascii="Arial" w:hAnsi="Arial" w:cs="Arial"/>
          <w:color w:val="000000"/>
          <w:sz w:val="20"/>
          <w:szCs w:val="20"/>
          <w:lang w:val="en-AU"/>
        </w:rPr>
        <w:t>“</w:t>
      </w:r>
      <w:r w:rsidR="00A81C9F">
        <w:rPr>
          <w:rFonts w:ascii="Arial" w:hAnsi="Arial" w:cs="Arial"/>
          <w:color w:val="000000"/>
          <w:sz w:val="20"/>
          <w:szCs w:val="20"/>
          <w:lang w:val="en-AU"/>
        </w:rPr>
        <w:t>We must – and we ca</w:t>
      </w:r>
      <w:r w:rsidR="005E18C0">
        <w:rPr>
          <w:rFonts w:ascii="Arial" w:hAnsi="Arial" w:cs="Arial"/>
          <w:color w:val="000000"/>
          <w:sz w:val="20"/>
          <w:szCs w:val="20"/>
          <w:lang w:val="en-AU"/>
        </w:rPr>
        <w:t xml:space="preserve">n – </w:t>
      </w:r>
      <w:r w:rsidR="0041178D">
        <w:rPr>
          <w:rFonts w:ascii="Arial" w:hAnsi="Arial" w:cs="Arial"/>
          <w:color w:val="000000"/>
          <w:sz w:val="20"/>
          <w:szCs w:val="20"/>
          <w:lang w:val="en-AU"/>
        </w:rPr>
        <w:t xml:space="preserve">end needless suffering. Now is the time to </w:t>
      </w:r>
      <w:r w:rsidR="005E18C0">
        <w:rPr>
          <w:rFonts w:ascii="Arial" w:hAnsi="Arial" w:cs="Arial"/>
          <w:color w:val="000000"/>
          <w:sz w:val="20"/>
          <w:szCs w:val="20"/>
          <w:lang w:val="en-AU"/>
        </w:rPr>
        <w:t>make a difference</w:t>
      </w:r>
      <w:r w:rsidR="00256C4F">
        <w:rPr>
          <w:rFonts w:ascii="Arial" w:hAnsi="Arial" w:cs="Arial"/>
          <w:color w:val="000000"/>
          <w:sz w:val="20"/>
          <w:szCs w:val="20"/>
          <w:lang w:val="en-AU"/>
        </w:rPr>
        <w:t xml:space="preserve"> and we are honoured to play our part</w:t>
      </w:r>
      <w:r w:rsidR="005E18C0">
        <w:rPr>
          <w:rFonts w:ascii="Arial" w:hAnsi="Arial" w:cs="Arial"/>
          <w:color w:val="000000"/>
          <w:sz w:val="20"/>
          <w:szCs w:val="20"/>
          <w:lang w:val="en-AU"/>
        </w:rPr>
        <w:t>.</w:t>
      </w:r>
      <w:r w:rsidR="0041178D">
        <w:rPr>
          <w:rFonts w:ascii="Arial" w:hAnsi="Arial" w:cs="Arial"/>
          <w:color w:val="000000"/>
          <w:sz w:val="20"/>
          <w:szCs w:val="20"/>
          <w:lang w:val="en-AU"/>
        </w:rPr>
        <w:t>”</w:t>
      </w:r>
      <w:r w:rsidR="00A81C9F">
        <w:rPr>
          <w:rFonts w:ascii="Arial" w:hAnsi="Arial" w:cs="Arial"/>
          <w:color w:val="000000"/>
          <w:sz w:val="20"/>
          <w:szCs w:val="20"/>
          <w:lang w:val="en-AU"/>
        </w:rPr>
        <w:t xml:space="preserve">  </w:t>
      </w:r>
    </w:p>
    <w:p w:rsidR="003B4952" w:rsidRPr="00B45BAD" w:rsidRDefault="003B4952" w:rsidP="006E166B">
      <w:pPr>
        <w:widowControl/>
        <w:autoSpaceDE/>
        <w:autoSpaceDN/>
        <w:contextualSpacing/>
        <w:rPr>
          <w:rFonts w:ascii="Arial" w:hAnsi="Arial" w:cs="Arial"/>
          <w:color w:val="000000"/>
          <w:sz w:val="18"/>
          <w:szCs w:val="20"/>
          <w:lang w:val="en-AU"/>
        </w:rPr>
      </w:pPr>
    </w:p>
    <w:p w:rsidR="00B019BA" w:rsidRDefault="00256C4F" w:rsidP="00CF5C55">
      <w:pPr>
        <w:widowControl/>
        <w:autoSpaceDE/>
        <w:autoSpaceDN/>
        <w:contextualSpacing/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>The first allocation of funding from all parties</w:t>
      </w:r>
      <w:r w:rsidR="00353752">
        <w:rPr>
          <w:rFonts w:ascii="Arial" w:hAnsi="Arial" w:cs="Arial"/>
          <w:color w:val="000000"/>
          <w:sz w:val="20"/>
          <w:szCs w:val="20"/>
          <w:lang w:val="en-AU"/>
        </w:rPr>
        <w:t xml:space="preserve"> will be earmarked to the GBM</w:t>
      </w:r>
      <w:r w:rsidR="00F93E4A">
        <w:rPr>
          <w:rFonts w:ascii="Arial" w:hAnsi="Arial" w:cs="Arial"/>
          <w:color w:val="000000"/>
          <w:sz w:val="20"/>
          <w:szCs w:val="20"/>
          <w:lang w:val="en-AU"/>
        </w:rPr>
        <w:t xml:space="preserve"> (</w:t>
      </w:r>
      <w:r w:rsidR="00F93E4A" w:rsidRPr="00F93E4A">
        <w:rPr>
          <w:rFonts w:ascii="Arial" w:hAnsi="Arial" w:cs="Arial"/>
          <w:color w:val="000000"/>
          <w:sz w:val="20"/>
          <w:szCs w:val="20"/>
          <w:lang w:val="en-AU"/>
        </w:rPr>
        <w:t xml:space="preserve">Glioblastoma </w:t>
      </w:r>
      <w:proofErr w:type="spellStart"/>
      <w:r w:rsidR="00F93E4A" w:rsidRPr="00F93E4A">
        <w:rPr>
          <w:rFonts w:ascii="Arial" w:hAnsi="Arial" w:cs="Arial"/>
          <w:color w:val="000000"/>
          <w:sz w:val="20"/>
          <w:szCs w:val="20"/>
          <w:lang w:val="en-AU"/>
        </w:rPr>
        <w:t>Multiforme</w:t>
      </w:r>
      <w:proofErr w:type="spellEnd"/>
      <w:r w:rsidR="00F93E4A">
        <w:rPr>
          <w:rFonts w:ascii="Arial" w:hAnsi="Arial" w:cs="Arial"/>
          <w:color w:val="000000"/>
          <w:sz w:val="20"/>
          <w:szCs w:val="20"/>
          <w:lang w:val="en-AU"/>
        </w:rPr>
        <w:t>)</w:t>
      </w:r>
      <w:r w:rsidR="00353752">
        <w:rPr>
          <w:rFonts w:ascii="Arial" w:hAnsi="Arial" w:cs="Arial"/>
          <w:color w:val="000000"/>
          <w:sz w:val="20"/>
          <w:szCs w:val="20"/>
          <w:lang w:val="en-AU"/>
        </w:rPr>
        <w:t xml:space="preserve"> AGILE </w:t>
      </w:r>
      <w:r w:rsidR="00F93E4A">
        <w:rPr>
          <w:rFonts w:ascii="Arial" w:hAnsi="Arial" w:cs="Arial"/>
          <w:color w:val="000000"/>
          <w:sz w:val="20"/>
          <w:szCs w:val="20"/>
          <w:lang w:val="en-AU"/>
        </w:rPr>
        <w:t>(</w:t>
      </w:r>
      <w:r w:rsidR="00F93E4A" w:rsidRPr="00F93E4A">
        <w:rPr>
          <w:rFonts w:ascii="Arial" w:hAnsi="Arial" w:cs="Arial"/>
          <w:color w:val="000000"/>
          <w:sz w:val="20"/>
          <w:szCs w:val="20"/>
          <w:lang w:val="en-AU"/>
        </w:rPr>
        <w:t>Adaptive Global Innovative Learning Environment</w:t>
      </w:r>
      <w:r w:rsidR="00F93E4A">
        <w:rPr>
          <w:rFonts w:ascii="Arial" w:hAnsi="Arial" w:cs="Arial"/>
          <w:color w:val="000000"/>
          <w:sz w:val="20"/>
          <w:szCs w:val="20"/>
          <w:lang w:val="en-AU"/>
        </w:rPr>
        <w:t xml:space="preserve">) </w:t>
      </w:r>
      <w:r w:rsidR="008037C8">
        <w:rPr>
          <w:rFonts w:ascii="Arial" w:hAnsi="Arial" w:cs="Arial"/>
          <w:color w:val="000000"/>
          <w:sz w:val="20"/>
          <w:szCs w:val="20"/>
          <w:lang w:val="en-AU"/>
        </w:rPr>
        <w:t xml:space="preserve">project </w:t>
      </w:r>
      <w:r w:rsidR="0027033D">
        <w:rPr>
          <w:rFonts w:ascii="Arial" w:hAnsi="Arial" w:cs="Arial"/>
          <w:color w:val="000000"/>
          <w:sz w:val="20"/>
          <w:szCs w:val="20"/>
          <w:lang w:val="en-AU"/>
        </w:rPr>
        <w:t>– an innovative and</w:t>
      </w:r>
      <w:r w:rsidR="00B019BA">
        <w:rPr>
          <w:rFonts w:ascii="Arial" w:hAnsi="Arial" w:cs="Arial"/>
          <w:color w:val="000000"/>
          <w:sz w:val="20"/>
          <w:szCs w:val="20"/>
          <w:lang w:val="en-AU"/>
        </w:rPr>
        <w:t xml:space="preserve"> new approach to the treatment </w:t>
      </w:r>
      <w:r w:rsidR="005E18C0">
        <w:rPr>
          <w:rFonts w:ascii="Arial" w:hAnsi="Arial" w:cs="Arial"/>
          <w:color w:val="000000"/>
          <w:sz w:val="20"/>
          <w:szCs w:val="20"/>
          <w:lang w:val="en-AU"/>
        </w:rPr>
        <w:t>of</w:t>
      </w:r>
      <w:r w:rsidR="00D615EF">
        <w:rPr>
          <w:rFonts w:ascii="Arial" w:hAnsi="Arial" w:cs="Arial"/>
          <w:color w:val="000000"/>
          <w:sz w:val="20"/>
          <w:szCs w:val="20"/>
          <w:lang w:val="en-AU"/>
        </w:rPr>
        <w:t xml:space="preserve"> an aggressive form of brain cancer. </w:t>
      </w:r>
      <w:r w:rsidR="0008524E">
        <w:rPr>
          <w:rFonts w:ascii="Arial" w:hAnsi="Arial" w:cs="Arial"/>
          <w:color w:val="000000"/>
          <w:sz w:val="20"/>
          <w:szCs w:val="20"/>
          <w:lang w:val="en-AU"/>
        </w:rPr>
        <w:t xml:space="preserve">Coordinated by the AGILE Research Foundation, </w:t>
      </w:r>
      <w:r w:rsidR="00D16CF7">
        <w:rPr>
          <w:rFonts w:ascii="Arial" w:hAnsi="Arial" w:cs="Arial"/>
          <w:color w:val="000000"/>
          <w:sz w:val="20"/>
          <w:szCs w:val="20"/>
          <w:lang w:val="en-AU"/>
        </w:rPr>
        <w:t xml:space="preserve">Australian </w:t>
      </w:r>
      <w:r w:rsidR="0008524E">
        <w:rPr>
          <w:rFonts w:ascii="Arial" w:hAnsi="Arial" w:cs="Arial"/>
          <w:color w:val="000000"/>
          <w:sz w:val="20"/>
          <w:szCs w:val="20"/>
          <w:lang w:val="en-AU"/>
        </w:rPr>
        <w:t>patients will benefit from</w:t>
      </w:r>
      <w:r w:rsidR="00957AD7">
        <w:rPr>
          <w:rFonts w:ascii="Arial" w:hAnsi="Arial" w:cs="Arial"/>
          <w:color w:val="000000"/>
          <w:sz w:val="20"/>
          <w:szCs w:val="20"/>
          <w:lang w:val="en-AU"/>
        </w:rPr>
        <w:t xml:space="preserve"> a new system that will test potential brain cancer therapies, deliver better results faster and lower costs.</w:t>
      </w:r>
    </w:p>
    <w:p w:rsidR="00B019BA" w:rsidRPr="00B45BAD" w:rsidRDefault="00B019BA" w:rsidP="00CF5C55">
      <w:pPr>
        <w:widowControl/>
        <w:autoSpaceDE/>
        <w:autoSpaceDN/>
        <w:contextualSpacing/>
        <w:rPr>
          <w:rFonts w:ascii="Arial" w:hAnsi="Arial" w:cs="Arial"/>
          <w:color w:val="000000"/>
          <w:sz w:val="18"/>
          <w:szCs w:val="20"/>
          <w:lang w:val="en-AU"/>
        </w:rPr>
      </w:pPr>
    </w:p>
    <w:p w:rsidR="00B67F90" w:rsidRPr="008D2572" w:rsidRDefault="00B67F90" w:rsidP="00B67F90">
      <w:pPr>
        <w:widowControl/>
        <w:autoSpaceDE/>
        <w:rPr>
          <w:rFonts w:ascii="Arial" w:hAnsi="Arial" w:cs="Arial"/>
          <w:color w:val="000000"/>
          <w:sz w:val="20"/>
          <w:szCs w:val="20"/>
          <w:lang w:val="en-AU"/>
        </w:rPr>
      </w:pPr>
      <w:bookmarkStart w:id="0" w:name="_Hlk496344051"/>
      <w:proofErr w:type="spellStart"/>
      <w:r w:rsidRPr="008D2572">
        <w:rPr>
          <w:rFonts w:ascii="Arial" w:hAnsi="Arial" w:cs="Arial"/>
          <w:color w:val="000000"/>
          <w:sz w:val="20"/>
          <w:szCs w:val="20"/>
          <w:lang w:val="en-AU"/>
        </w:rPr>
        <w:t>Dr.</w:t>
      </w:r>
      <w:proofErr w:type="spellEnd"/>
      <w:r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 Ronald </w:t>
      </w:r>
      <w:proofErr w:type="spellStart"/>
      <w:r w:rsidRPr="008D2572">
        <w:rPr>
          <w:rFonts w:ascii="Arial" w:hAnsi="Arial" w:cs="Arial"/>
          <w:color w:val="000000"/>
          <w:sz w:val="20"/>
          <w:szCs w:val="20"/>
          <w:lang w:val="en-AU"/>
        </w:rPr>
        <w:t>DePinho</w:t>
      </w:r>
      <w:proofErr w:type="spellEnd"/>
      <w:r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, </w:t>
      </w:r>
      <w:r w:rsidR="00555BD4">
        <w:rPr>
          <w:rFonts w:ascii="Arial" w:hAnsi="Arial" w:cs="Arial"/>
          <w:color w:val="000000"/>
          <w:sz w:val="20"/>
          <w:szCs w:val="20"/>
          <w:lang w:val="en-AU"/>
        </w:rPr>
        <w:t>E</w:t>
      </w:r>
      <w:r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xecutive </w:t>
      </w:r>
      <w:r w:rsidR="00555BD4">
        <w:rPr>
          <w:rFonts w:ascii="Arial" w:hAnsi="Arial" w:cs="Arial"/>
          <w:color w:val="000000"/>
          <w:sz w:val="20"/>
          <w:szCs w:val="20"/>
          <w:lang w:val="en-AU"/>
        </w:rPr>
        <w:t>D</w:t>
      </w:r>
      <w:r w:rsidRPr="008D2572">
        <w:rPr>
          <w:rFonts w:ascii="Arial" w:hAnsi="Arial" w:cs="Arial"/>
          <w:color w:val="000000"/>
          <w:sz w:val="20"/>
          <w:szCs w:val="20"/>
          <w:lang w:val="en-AU"/>
        </w:rPr>
        <w:t>irector of ECI, said</w:t>
      </w:r>
      <w:r w:rsidR="009C5E68">
        <w:rPr>
          <w:rFonts w:ascii="Arial" w:hAnsi="Arial" w:cs="Arial"/>
          <w:color w:val="000000"/>
          <w:sz w:val="20"/>
          <w:szCs w:val="20"/>
          <w:lang w:val="en-AU"/>
        </w:rPr>
        <w:t>, “</w:t>
      </w:r>
      <w:r w:rsidR="00882C46" w:rsidRPr="008D2572">
        <w:rPr>
          <w:rFonts w:ascii="Arial" w:hAnsi="Arial" w:cs="Arial"/>
          <w:color w:val="000000"/>
          <w:sz w:val="20"/>
          <w:szCs w:val="20"/>
          <w:lang w:val="en-AU"/>
        </w:rPr>
        <w:t>C</w:t>
      </w:r>
      <w:r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ancer </w:t>
      </w:r>
      <w:r w:rsidR="00181AE3" w:rsidRPr="008D2572">
        <w:rPr>
          <w:rFonts w:ascii="Arial" w:hAnsi="Arial" w:cs="Arial"/>
          <w:color w:val="000000"/>
          <w:sz w:val="20"/>
          <w:szCs w:val="20"/>
          <w:lang w:val="en-AU"/>
        </w:rPr>
        <w:t>patients have</w:t>
      </w:r>
      <w:r w:rsidR="00882C46"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 longed </w:t>
      </w:r>
      <w:r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for </w:t>
      </w:r>
      <w:r w:rsidR="00882C46"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this </w:t>
      </w:r>
      <w:r w:rsidRPr="008D2572">
        <w:rPr>
          <w:rFonts w:ascii="Arial" w:hAnsi="Arial" w:cs="Arial"/>
          <w:color w:val="000000"/>
          <w:sz w:val="20"/>
          <w:szCs w:val="20"/>
          <w:lang w:val="en-AU"/>
        </w:rPr>
        <w:t>moment</w:t>
      </w:r>
      <w:r w:rsidR="009C5E68">
        <w:rPr>
          <w:rFonts w:ascii="Arial" w:hAnsi="Arial" w:cs="Arial"/>
          <w:color w:val="000000"/>
          <w:sz w:val="20"/>
          <w:szCs w:val="20"/>
          <w:lang w:val="en-AU"/>
        </w:rPr>
        <w:t xml:space="preserve">.  </w:t>
      </w:r>
      <w:r w:rsidRPr="008D2572">
        <w:rPr>
          <w:rFonts w:ascii="Arial" w:hAnsi="Arial" w:cs="Arial"/>
          <w:color w:val="000000"/>
          <w:sz w:val="20"/>
          <w:szCs w:val="20"/>
          <w:lang w:val="en-AU"/>
        </w:rPr>
        <w:t>GBM AGILE is</w:t>
      </w:r>
      <w:r w:rsidR="00882C46"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 a powerful and innovative platform that will allow testing of </w:t>
      </w:r>
      <w:r w:rsidR="007F1342" w:rsidRPr="008D2572">
        <w:rPr>
          <w:rFonts w:ascii="Arial" w:hAnsi="Arial" w:cs="Arial"/>
          <w:color w:val="000000"/>
          <w:sz w:val="20"/>
          <w:szCs w:val="20"/>
          <w:lang w:val="en-AU"/>
        </w:rPr>
        <w:t>multiple</w:t>
      </w:r>
      <w:r w:rsidR="00882C46"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 new drugs </w:t>
      </w:r>
      <w:r w:rsidR="007F1342" w:rsidRPr="008D2572">
        <w:rPr>
          <w:rFonts w:ascii="Arial" w:hAnsi="Arial" w:cs="Arial"/>
          <w:color w:val="000000"/>
          <w:sz w:val="20"/>
          <w:szCs w:val="20"/>
          <w:lang w:val="en-AU"/>
        </w:rPr>
        <w:t>simultaneously in a more rapid and efficient manner.  This novel design has the potential to transform clinical trials as we know it, for brain cancer and many other cancers</w:t>
      </w:r>
      <w:r w:rsidRPr="008D2572">
        <w:rPr>
          <w:rFonts w:ascii="Arial" w:hAnsi="Arial" w:cs="Arial"/>
          <w:color w:val="000000"/>
          <w:sz w:val="20"/>
          <w:szCs w:val="20"/>
          <w:lang w:val="en-AU"/>
        </w:rPr>
        <w:t xml:space="preserve">.”  </w:t>
      </w:r>
    </w:p>
    <w:bookmarkEnd w:id="0"/>
    <w:p w:rsidR="00F111F3" w:rsidRPr="00B45BAD" w:rsidRDefault="00F111F3" w:rsidP="0097114F">
      <w:pPr>
        <w:shd w:val="clear" w:color="auto" w:fill="FFFFFF"/>
        <w:rPr>
          <w:rFonts w:ascii="Arial" w:hAnsi="Arial" w:cs="Arial"/>
          <w:sz w:val="18"/>
          <w:szCs w:val="20"/>
        </w:rPr>
      </w:pPr>
    </w:p>
    <w:p w:rsidR="003013AD" w:rsidRDefault="00CD79BC" w:rsidP="0097114F">
      <w:pPr>
        <w:shd w:val="clear" w:color="auto" w:fill="FFFFFF"/>
        <w:rPr>
          <w:rFonts w:ascii="Arial" w:hAnsi="Arial" w:cs="Arial"/>
          <w:sz w:val="20"/>
          <w:szCs w:val="20"/>
        </w:rPr>
      </w:pPr>
      <w:r w:rsidRPr="008D2572">
        <w:rPr>
          <w:rFonts w:ascii="Arial" w:hAnsi="Arial" w:cs="Arial"/>
          <w:sz w:val="20"/>
          <w:szCs w:val="20"/>
        </w:rPr>
        <w:t>The E</w:t>
      </w:r>
      <w:r w:rsidR="007B5C48">
        <w:rPr>
          <w:rFonts w:ascii="Arial" w:hAnsi="Arial" w:cs="Arial"/>
          <w:sz w:val="20"/>
          <w:szCs w:val="20"/>
        </w:rPr>
        <w:t>liminate Cancer Initiative</w:t>
      </w:r>
      <w:r w:rsidRPr="008D2572">
        <w:rPr>
          <w:rFonts w:ascii="Arial" w:hAnsi="Arial" w:cs="Arial"/>
          <w:sz w:val="20"/>
          <w:szCs w:val="20"/>
        </w:rPr>
        <w:t xml:space="preserve"> received the first $75 million in funding from philanthropists Andrew and Nicola Forrest, to use as planning capital to </w:t>
      </w:r>
      <w:r w:rsidR="0023696D" w:rsidRPr="008D2572">
        <w:rPr>
          <w:rFonts w:ascii="Arial" w:hAnsi="Arial" w:cs="Arial"/>
          <w:sz w:val="20"/>
          <w:szCs w:val="20"/>
        </w:rPr>
        <w:t xml:space="preserve">reward </w:t>
      </w:r>
      <w:r w:rsidR="00B45BAD">
        <w:rPr>
          <w:rFonts w:ascii="Arial" w:hAnsi="Arial" w:cs="Arial"/>
          <w:sz w:val="20"/>
          <w:szCs w:val="20"/>
        </w:rPr>
        <w:t>collaboration, accelerate and promote research</w:t>
      </w:r>
      <w:r w:rsidR="0023696D" w:rsidRPr="008D2572">
        <w:rPr>
          <w:rFonts w:ascii="Arial" w:hAnsi="Arial" w:cs="Arial"/>
          <w:sz w:val="20"/>
          <w:szCs w:val="20"/>
        </w:rPr>
        <w:t xml:space="preserve"> breakthroughs and improve prevention, detection and treatment </w:t>
      </w:r>
      <w:r w:rsidR="00F26ECB" w:rsidRPr="008D2572">
        <w:rPr>
          <w:rFonts w:ascii="Arial" w:hAnsi="Arial" w:cs="Arial"/>
          <w:sz w:val="20"/>
          <w:szCs w:val="20"/>
        </w:rPr>
        <w:t xml:space="preserve">for cancer patients </w:t>
      </w:r>
      <w:r w:rsidR="0023696D" w:rsidRPr="008D2572">
        <w:rPr>
          <w:rFonts w:ascii="Arial" w:hAnsi="Arial" w:cs="Arial"/>
          <w:sz w:val="20"/>
          <w:szCs w:val="20"/>
        </w:rPr>
        <w:t>including access to clinical trial</w:t>
      </w:r>
      <w:r w:rsidR="00F26ECB" w:rsidRPr="008D2572">
        <w:rPr>
          <w:rFonts w:ascii="Arial" w:hAnsi="Arial" w:cs="Arial"/>
          <w:sz w:val="20"/>
          <w:szCs w:val="20"/>
        </w:rPr>
        <w:t>s</w:t>
      </w:r>
      <w:r w:rsidR="0023696D" w:rsidRPr="008D2572">
        <w:rPr>
          <w:rFonts w:ascii="Arial" w:hAnsi="Arial" w:cs="Arial"/>
          <w:sz w:val="20"/>
          <w:szCs w:val="20"/>
        </w:rPr>
        <w:t xml:space="preserve"> through the establishment of </w:t>
      </w:r>
      <w:r w:rsidR="00F26ECB" w:rsidRPr="008D2572">
        <w:rPr>
          <w:rFonts w:ascii="Arial" w:hAnsi="Arial" w:cs="Arial"/>
          <w:sz w:val="20"/>
          <w:szCs w:val="20"/>
        </w:rPr>
        <w:t xml:space="preserve">a </w:t>
      </w:r>
      <w:r w:rsidR="0023696D" w:rsidRPr="008D2572">
        <w:rPr>
          <w:rFonts w:ascii="Arial" w:hAnsi="Arial" w:cs="Arial"/>
          <w:sz w:val="20"/>
          <w:szCs w:val="20"/>
        </w:rPr>
        <w:t>global collaboration framework and a core doctrine to ens</w:t>
      </w:r>
      <w:r w:rsidR="00F26ECB" w:rsidRPr="008D2572">
        <w:rPr>
          <w:rFonts w:ascii="Arial" w:hAnsi="Arial" w:cs="Arial"/>
          <w:sz w:val="20"/>
          <w:szCs w:val="20"/>
        </w:rPr>
        <w:t>ure the patient is at the center</w:t>
      </w:r>
      <w:r w:rsidR="0023696D" w:rsidRPr="008D2572">
        <w:rPr>
          <w:rFonts w:ascii="Arial" w:hAnsi="Arial" w:cs="Arial"/>
          <w:sz w:val="20"/>
          <w:szCs w:val="20"/>
        </w:rPr>
        <w:t xml:space="preserve"> of every initiative.</w:t>
      </w:r>
    </w:p>
    <w:p w:rsidR="00B45BAD" w:rsidRDefault="00B45BAD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45BAD" w:rsidRDefault="00B45BAD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45BAD" w:rsidRDefault="00B45BAD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45BAD" w:rsidRDefault="00B45BAD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45BAD" w:rsidRPr="008D2572" w:rsidRDefault="00B45BAD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D79BC" w:rsidRDefault="00CD79BC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16CF7" w:rsidRPr="008D2572" w:rsidRDefault="004718E5" w:rsidP="00D16CF7">
      <w:pPr>
        <w:widowControl/>
        <w:autoSpaceDE/>
        <w:autoSpaceDN/>
        <w:contextualSpacing/>
        <w:rPr>
          <w:rFonts w:ascii="Arial" w:hAnsi="Arial" w:cs="Arial"/>
          <w:color w:val="000000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0"/>
          <w:szCs w:val="20"/>
          <w:lang w:val="en-AU"/>
        </w:rPr>
        <w:t>“</w:t>
      </w:r>
      <w:r w:rsidR="00F46138">
        <w:rPr>
          <w:rFonts w:ascii="Arial" w:hAnsi="Arial" w:cs="Arial"/>
          <w:color w:val="000000"/>
          <w:sz w:val="20"/>
          <w:szCs w:val="20"/>
          <w:lang w:val="en-AU"/>
        </w:rPr>
        <w:t xml:space="preserve">It is our collective belief that </w:t>
      </w:r>
      <w:r>
        <w:rPr>
          <w:rFonts w:ascii="Arial" w:hAnsi="Arial" w:cs="Arial"/>
          <w:color w:val="000000"/>
          <w:sz w:val="20"/>
          <w:szCs w:val="20"/>
          <w:lang w:val="en-AU"/>
        </w:rPr>
        <w:t xml:space="preserve">soon, when an Australian is diagnosed with brain cancer, their family </w:t>
      </w:r>
      <w:r w:rsidR="00F46138">
        <w:rPr>
          <w:rFonts w:ascii="Arial" w:hAnsi="Arial" w:cs="Arial"/>
          <w:color w:val="000000"/>
          <w:sz w:val="20"/>
          <w:szCs w:val="20"/>
          <w:lang w:val="en-AU"/>
        </w:rPr>
        <w:t>can know t</w:t>
      </w:r>
      <w:r>
        <w:rPr>
          <w:rFonts w:ascii="Arial" w:hAnsi="Arial" w:cs="Arial"/>
          <w:color w:val="000000"/>
          <w:sz w:val="20"/>
          <w:szCs w:val="20"/>
          <w:lang w:val="en-AU"/>
        </w:rPr>
        <w:t xml:space="preserve">heir loved one has a </w:t>
      </w:r>
      <w:r w:rsidR="00F46138">
        <w:rPr>
          <w:rFonts w:ascii="Arial" w:hAnsi="Arial" w:cs="Arial"/>
          <w:color w:val="000000"/>
          <w:sz w:val="20"/>
          <w:szCs w:val="20"/>
          <w:lang w:val="en-AU"/>
        </w:rPr>
        <w:t xml:space="preserve">real </w:t>
      </w:r>
      <w:r>
        <w:rPr>
          <w:rFonts w:ascii="Arial" w:hAnsi="Arial" w:cs="Arial"/>
          <w:color w:val="000000"/>
          <w:sz w:val="20"/>
          <w:szCs w:val="20"/>
          <w:lang w:val="en-AU"/>
        </w:rPr>
        <w:t>chance at life</w:t>
      </w:r>
      <w:r w:rsidR="00B45BAD">
        <w:rPr>
          <w:rFonts w:ascii="Arial" w:hAnsi="Arial" w:cs="Arial"/>
          <w:color w:val="000000"/>
          <w:sz w:val="20"/>
          <w:szCs w:val="20"/>
          <w:lang w:val="en-AU"/>
        </w:rPr>
        <w:t>,</w:t>
      </w:r>
      <w:r w:rsidR="000E40A7">
        <w:rPr>
          <w:rFonts w:ascii="Arial" w:hAnsi="Arial" w:cs="Arial"/>
          <w:color w:val="000000"/>
          <w:sz w:val="20"/>
          <w:szCs w:val="20"/>
          <w:lang w:val="en-AU"/>
        </w:rPr>
        <w:t xml:space="preserve">” said Mr. Forrest. </w:t>
      </w:r>
      <w:proofErr w:type="gramStart"/>
      <w:r w:rsidR="005D6B5B">
        <w:rPr>
          <w:rFonts w:ascii="Arial" w:hAnsi="Arial" w:cs="Arial"/>
          <w:color w:val="000000"/>
          <w:sz w:val="20"/>
          <w:szCs w:val="20"/>
          <w:lang w:val="en-AU"/>
        </w:rPr>
        <w:t>ENDS.</w:t>
      </w:r>
      <w:proofErr w:type="gramEnd"/>
      <w:r w:rsidR="009E6F34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="009E6F34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="009E6F34" w:rsidRPr="00546D63">
        <w:rPr>
          <w:rFonts w:ascii="Arial" w:hAnsi="Arial" w:cs="Arial"/>
          <w:b/>
          <w:color w:val="000000"/>
          <w:sz w:val="20"/>
          <w:szCs w:val="20"/>
          <w:lang w:val="en-AU"/>
        </w:rPr>
        <w:t>Today’s launch will be held at 9:30</w:t>
      </w:r>
      <w:r w:rsidR="00546D63">
        <w:rPr>
          <w:rFonts w:ascii="Arial" w:hAnsi="Arial" w:cs="Arial"/>
          <w:b/>
          <w:color w:val="000000"/>
          <w:sz w:val="20"/>
          <w:szCs w:val="20"/>
          <w:lang w:val="en-AU"/>
        </w:rPr>
        <w:t>am</w:t>
      </w:r>
      <w:r w:rsidR="009E6F34" w:rsidRPr="00546D63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at the Victorian Comprehensive Cancer Centre at the Peter </w:t>
      </w:r>
      <w:proofErr w:type="spellStart"/>
      <w:r w:rsidR="009E6F34" w:rsidRPr="00546D63">
        <w:rPr>
          <w:rFonts w:ascii="Arial" w:hAnsi="Arial" w:cs="Arial"/>
          <w:b/>
          <w:color w:val="000000"/>
          <w:sz w:val="20"/>
          <w:szCs w:val="20"/>
          <w:lang w:val="en-AU"/>
        </w:rPr>
        <w:t>MacCallum</w:t>
      </w:r>
      <w:proofErr w:type="spellEnd"/>
      <w:r w:rsidR="009E6F34" w:rsidRPr="00546D63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Cancer Centre, 305 Grattan St</w:t>
      </w:r>
      <w:r w:rsidR="00546D63">
        <w:rPr>
          <w:rFonts w:ascii="Arial" w:hAnsi="Arial" w:cs="Arial"/>
          <w:b/>
          <w:color w:val="000000"/>
          <w:sz w:val="20"/>
          <w:szCs w:val="20"/>
          <w:lang w:val="en-AU"/>
        </w:rPr>
        <w:t>,</w:t>
      </w:r>
      <w:r w:rsidR="009E6F34" w:rsidRPr="00546D63">
        <w:rPr>
          <w:rFonts w:ascii="Arial" w:hAnsi="Arial" w:cs="Arial"/>
          <w:b/>
          <w:color w:val="000000"/>
          <w:sz w:val="20"/>
          <w:szCs w:val="20"/>
          <w:lang w:val="en-AU"/>
        </w:rPr>
        <w:t xml:space="preserve"> Melbourne Victoria. Mr Forrest and Mr Hunt will hold a press conference after meeting brain cancer patients and their families. </w:t>
      </w:r>
    </w:p>
    <w:p w:rsidR="00D16CF7" w:rsidRPr="008D2572" w:rsidRDefault="00D16CF7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976D5" w:rsidRDefault="009976D5" w:rsidP="0097114F">
      <w:pPr>
        <w:shd w:val="clear" w:color="auto" w:fill="FFFFFF"/>
        <w:rPr>
          <w:rFonts w:ascii="Arial" w:hAnsi="Arial" w:cs="Arial"/>
          <w:b/>
          <w:i/>
          <w:sz w:val="20"/>
          <w:szCs w:val="20"/>
        </w:rPr>
      </w:pPr>
    </w:p>
    <w:p w:rsidR="009976D5" w:rsidRDefault="009976D5" w:rsidP="0097114F">
      <w:pPr>
        <w:shd w:val="clear" w:color="auto" w:fill="FFFFFF"/>
        <w:rPr>
          <w:rFonts w:ascii="Arial" w:hAnsi="Arial" w:cs="Arial"/>
          <w:b/>
          <w:i/>
          <w:sz w:val="20"/>
          <w:szCs w:val="20"/>
        </w:rPr>
      </w:pPr>
    </w:p>
    <w:p w:rsidR="009976D5" w:rsidRDefault="009976D5" w:rsidP="0097114F">
      <w:pPr>
        <w:shd w:val="clear" w:color="auto" w:fill="FFFFFF"/>
        <w:rPr>
          <w:rFonts w:ascii="Arial" w:hAnsi="Arial" w:cs="Arial"/>
          <w:b/>
          <w:i/>
          <w:sz w:val="20"/>
          <w:szCs w:val="20"/>
        </w:rPr>
      </w:pPr>
    </w:p>
    <w:p w:rsidR="009976D5" w:rsidRDefault="009976D5" w:rsidP="0097114F">
      <w:pPr>
        <w:shd w:val="clear" w:color="auto" w:fill="FFFFFF"/>
        <w:rPr>
          <w:rFonts w:ascii="Arial" w:hAnsi="Arial" w:cs="Arial"/>
          <w:b/>
          <w:i/>
          <w:sz w:val="20"/>
          <w:szCs w:val="20"/>
        </w:rPr>
      </w:pPr>
    </w:p>
    <w:p w:rsidR="009976D5" w:rsidRDefault="009976D5" w:rsidP="0097114F">
      <w:pPr>
        <w:shd w:val="clear" w:color="auto" w:fill="FFFFFF"/>
        <w:rPr>
          <w:rFonts w:ascii="Arial" w:hAnsi="Arial" w:cs="Arial"/>
          <w:b/>
          <w:i/>
          <w:sz w:val="20"/>
          <w:szCs w:val="20"/>
        </w:rPr>
      </w:pPr>
    </w:p>
    <w:p w:rsidR="00CD79BC" w:rsidRPr="008D2572" w:rsidRDefault="00CD79BC" w:rsidP="0097114F">
      <w:pPr>
        <w:shd w:val="clear" w:color="auto" w:fill="FFFFFF"/>
        <w:rPr>
          <w:rFonts w:ascii="Arial" w:hAnsi="Arial" w:cs="Arial"/>
          <w:b/>
          <w:i/>
          <w:sz w:val="20"/>
          <w:szCs w:val="20"/>
        </w:rPr>
      </w:pPr>
      <w:r w:rsidRPr="008D2572">
        <w:rPr>
          <w:rFonts w:ascii="Arial" w:hAnsi="Arial" w:cs="Arial"/>
          <w:b/>
          <w:i/>
          <w:sz w:val="20"/>
          <w:szCs w:val="20"/>
        </w:rPr>
        <w:t>For media inquiries:</w:t>
      </w:r>
    </w:p>
    <w:p w:rsidR="00CD79BC" w:rsidRPr="008D2572" w:rsidRDefault="00CD79BC" w:rsidP="0097114F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proofErr w:type="spellStart"/>
      <w:r w:rsidRPr="008D2572">
        <w:rPr>
          <w:rFonts w:ascii="Arial" w:hAnsi="Arial" w:cs="Arial"/>
          <w:i/>
          <w:sz w:val="20"/>
          <w:szCs w:val="20"/>
        </w:rPr>
        <w:t>Jannette</w:t>
      </w:r>
      <w:proofErr w:type="spellEnd"/>
      <w:r w:rsidRPr="008D257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D2572">
        <w:rPr>
          <w:rFonts w:ascii="Arial" w:hAnsi="Arial" w:cs="Arial"/>
          <w:i/>
          <w:sz w:val="20"/>
          <w:szCs w:val="20"/>
        </w:rPr>
        <w:t>Cotterell</w:t>
      </w:r>
      <w:proofErr w:type="spellEnd"/>
      <w:r w:rsidRPr="008D2572">
        <w:rPr>
          <w:rFonts w:ascii="Arial" w:hAnsi="Arial" w:cs="Arial"/>
          <w:i/>
          <w:sz w:val="20"/>
          <w:szCs w:val="20"/>
        </w:rPr>
        <w:t>.  Minderoo Foundation (Australia). +61 (0) 473 333 302</w:t>
      </w:r>
    </w:p>
    <w:p w:rsidR="00CD79BC" w:rsidRPr="008D2572" w:rsidRDefault="00CD79BC" w:rsidP="0097114F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8D2572">
        <w:rPr>
          <w:rFonts w:ascii="Arial" w:hAnsi="Arial" w:cs="Arial"/>
          <w:i/>
          <w:sz w:val="20"/>
          <w:szCs w:val="20"/>
        </w:rPr>
        <w:t>Stephanie Young. Minderoo Foundation (USA). +1 713 301 2370</w:t>
      </w:r>
    </w:p>
    <w:p w:rsidR="00045197" w:rsidRDefault="00045197" w:rsidP="00045197"/>
    <w:p w:rsidR="00045197" w:rsidRDefault="00045197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16CBA" w:rsidRDefault="00316CBA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16CBA" w:rsidRPr="00316CBA" w:rsidRDefault="00316CBA" w:rsidP="00316CBA">
      <w:pPr>
        <w:shd w:val="clear" w:color="auto" w:fill="FFFFFF"/>
        <w:rPr>
          <w:rFonts w:ascii="Arial" w:hAnsi="Arial" w:cs="Arial"/>
          <w:sz w:val="20"/>
          <w:szCs w:val="20"/>
        </w:rPr>
      </w:pPr>
      <w:r w:rsidRPr="00316CBA">
        <w:rPr>
          <w:rFonts w:ascii="Arial" w:hAnsi="Arial" w:cs="Arial"/>
          <w:sz w:val="20"/>
          <w:szCs w:val="20"/>
        </w:rPr>
        <w:t>Please find photos of Andrew Forrest and 11 month old Thomas who has brain canc</w:t>
      </w:r>
      <w:r>
        <w:rPr>
          <w:rFonts w:ascii="Arial" w:hAnsi="Arial" w:cs="Arial"/>
          <w:sz w:val="20"/>
          <w:szCs w:val="20"/>
        </w:rPr>
        <w:t>er. This was taken yesterday at</w:t>
      </w:r>
      <w:r w:rsidRPr="00316CBA">
        <w:rPr>
          <w:rFonts w:ascii="Arial" w:hAnsi="Arial" w:cs="Arial"/>
          <w:sz w:val="20"/>
          <w:szCs w:val="20"/>
        </w:rPr>
        <w:t xml:space="preserve"> the Kids Cancer Centre at the Sydney Children's Hospital </w:t>
      </w:r>
    </w:p>
    <w:p w:rsidR="00316CBA" w:rsidRPr="00316CBA" w:rsidRDefault="00316CBA" w:rsidP="00316CBA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8" w:history="1">
        <w:r w:rsidRPr="0093682E">
          <w:rPr>
            <w:rStyle w:val="Hyperlink"/>
            <w:rFonts w:ascii="Arial" w:hAnsi="Arial" w:cs="Arial"/>
            <w:sz w:val="20"/>
            <w:szCs w:val="20"/>
          </w:rPr>
          <w:t>https://www.dropbox.com/sh/qkarlf5jv42vuhb/AAAyxgFjV9wYJB3Txo1CPECPa/Thomas%20-%20Selects?dl=0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316CBA" w:rsidRPr="00316CBA" w:rsidRDefault="00316CBA" w:rsidP="00316CBA">
      <w:pPr>
        <w:shd w:val="clear" w:color="auto" w:fill="FFFFFF"/>
        <w:rPr>
          <w:rFonts w:ascii="Arial" w:hAnsi="Arial" w:cs="Arial"/>
          <w:sz w:val="20"/>
          <w:szCs w:val="20"/>
        </w:rPr>
      </w:pPr>
      <w:r w:rsidRPr="00316CBA">
        <w:rPr>
          <w:rFonts w:ascii="Arial" w:hAnsi="Arial" w:cs="Arial"/>
          <w:sz w:val="20"/>
          <w:szCs w:val="20"/>
        </w:rPr>
        <w:t xml:space="preserve">Andrew Forrest meets, and plays peek-a-boo with Thomas. Mum is Jess and Dad is Daniel. Thomas was diagnosed with a brain </w:t>
      </w:r>
      <w:proofErr w:type="spellStart"/>
      <w:r w:rsidRPr="00316CBA">
        <w:rPr>
          <w:rFonts w:ascii="Arial" w:hAnsi="Arial" w:cs="Arial"/>
          <w:sz w:val="20"/>
          <w:szCs w:val="20"/>
        </w:rPr>
        <w:t>tumour</w:t>
      </w:r>
      <w:proofErr w:type="spellEnd"/>
      <w:r w:rsidRPr="00316CBA">
        <w:rPr>
          <w:rFonts w:ascii="Arial" w:hAnsi="Arial" w:cs="Arial"/>
          <w:sz w:val="20"/>
          <w:szCs w:val="20"/>
        </w:rPr>
        <w:t xml:space="preserve"> at </w:t>
      </w:r>
      <w:r w:rsidR="008159E7">
        <w:rPr>
          <w:rFonts w:ascii="Arial" w:hAnsi="Arial" w:cs="Arial"/>
          <w:sz w:val="20"/>
          <w:szCs w:val="20"/>
        </w:rPr>
        <w:t>four months of age. He is now si</w:t>
      </w:r>
      <w:r w:rsidRPr="00316CBA">
        <w:rPr>
          <w:rFonts w:ascii="Arial" w:hAnsi="Arial" w:cs="Arial"/>
          <w:sz w:val="20"/>
          <w:szCs w:val="20"/>
        </w:rPr>
        <w:t>x months into a planned 12-14 month journey of chemotherapy treatment. He is thankful</w:t>
      </w:r>
      <w:r w:rsidR="00AD0D02">
        <w:rPr>
          <w:rFonts w:ascii="Arial" w:hAnsi="Arial" w:cs="Arial"/>
          <w:sz w:val="20"/>
          <w:szCs w:val="20"/>
        </w:rPr>
        <w:t>ly</w:t>
      </w:r>
      <w:r w:rsidRPr="00316CBA">
        <w:rPr>
          <w:rFonts w:ascii="Arial" w:hAnsi="Arial" w:cs="Arial"/>
          <w:sz w:val="20"/>
          <w:szCs w:val="20"/>
        </w:rPr>
        <w:t xml:space="preserve"> responding to tr</w:t>
      </w:r>
      <w:bookmarkStart w:id="1" w:name="_GoBack"/>
      <w:bookmarkEnd w:id="1"/>
      <w:r w:rsidRPr="00316CBA">
        <w:rPr>
          <w:rFonts w:ascii="Arial" w:hAnsi="Arial" w:cs="Arial"/>
          <w:sz w:val="20"/>
          <w:szCs w:val="20"/>
        </w:rPr>
        <w:t xml:space="preserve">eatment. </w:t>
      </w:r>
      <w:proofErr w:type="gramStart"/>
      <w:r w:rsidRPr="00316CBA">
        <w:rPr>
          <w:rFonts w:ascii="Arial" w:hAnsi="Arial" w:cs="Arial"/>
          <w:sz w:val="20"/>
          <w:szCs w:val="20"/>
        </w:rPr>
        <w:t xml:space="preserve">The family live in </w:t>
      </w:r>
      <w:proofErr w:type="spellStart"/>
      <w:r w:rsidRPr="00316CBA">
        <w:rPr>
          <w:rFonts w:ascii="Arial" w:hAnsi="Arial" w:cs="Arial"/>
          <w:sz w:val="20"/>
          <w:szCs w:val="20"/>
        </w:rPr>
        <w:t>Conjola</w:t>
      </w:r>
      <w:proofErr w:type="spellEnd"/>
      <w:r w:rsidRPr="00316CBA">
        <w:rPr>
          <w:rFonts w:ascii="Arial" w:hAnsi="Arial" w:cs="Arial"/>
          <w:sz w:val="20"/>
          <w:szCs w:val="20"/>
        </w:rPr>
        <w:t xml:space="preserve"> Park and commute</w:t>
      </w:r>
      <w:r w:rsidR="00493707">
        <w:rPr>
          <w:rFonts w:ascii="Arial" w:hAnsi="Arial" w:cs="Arial"/>
          <w:sz w:val="20"/>
          <w:szCs w:val="20"/>
        </w:rPr>
        <w:t>s</w:t>
      </w:r>
      <w:r w:rsidRPr="00316CBA">
        <w:rPr>
          <w:rFonts w:ascii="Arial" w:hAnsi="Arial" w:cs="Arial"/>
          <w:sz w:val="20"/>
          <w:szCs w:val="20"/>
        </w:rPr>
        <w:t xml:space="preserve"> 3.5 hours each week for chemotherapy</w:t>
      </w:r>
      <w:r w:rsidR="008159E7">
        <w:rPr>
          <w:rFonts w:ascii="Arial" w:hAnsi="Arial" w:cs="Arial"/>
          <w:sz w:val="20"/>
          <w:szCs w:val="20"/>
        </w:rPr>
        <w:t>.</w:t>
      </w:r>
      <w:proofErr w:type="gramEnd"/>
    </w:p>
    <w:p w:rsidR="00316CBA" w:rsidRDefault="00316CBA" w:rsidP="00316CBA">
      <w:pPr>
        <w:shd w:val="clear" w:color="auto" w:fill="FFFFFF"/>
        <w:rPr>
          <w:rFonts w:ascii="Arial" w:hAnsi="Arial" w:cs="Arial"/>
          <w:sz w:val="20"/>
          <w:szCs w:val="20"/>
        </w:rPr>
      </w:pPr>
      <w:r w:rsidRPr="00316CBA">
        <w:rPr>
          <w:rFonts w:ascii="Arial" w:hAnsi="Arial" w:cs="Arial"/>
          <w:sz w:val="20"/>
          <w:szCs w:val="20"/>
        </w:rPr>
        <w:t>The family has given their permission for these photos to be published.</w:t>
      </w:r>
    </w:p>
    <w:p w:rsidR="00316CBA" w:rsidRDefault="00316CBA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16CBA" w:rsidRPr="008D2572" w:rsidRDefault="00316CBA" w:rsidP="0097114F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13F28" w:rsidRPr="008D2572" w:rsidRDefault="00C13F28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013AD" w:rsidRPr="008D2572" w:rsidRDefault="003013AD" w:rsidP="003013AD">
      <w:pPr>
        <w:rPr>
          <w:rFonts w:ascii="Arial" w:hAnsi="Arial" w:cs="Arial"/>
          <w:sz w:val="20"/>
          <w:szCs w:val="20"/>
        </w:rPr>
      </w:pPr>
      <w:r w:rsidRPr="008D2572">
        <w:rPr>
          <w:rFonts w:ascii="Arial" w:hAnsi="Arial" w:cs="Arial"/>
          <w:sz w:val="20"/>
          <w:szCs w:val="20"/>
        </w:rPr>
        <w:t>References</w:t>
      </w:r>
    </w:p>
    <w:p w:rsidR="00C13F28" w:rsidRPr="008D2572" w:rsidRDefault="00C13F28">
      <w:pPr>
        <w:pStyle w:val="BodyText"/>
        <w:rPr>
          <w:rFonts w:ascii="Arial" w:hAnsi="Arial" w:cs="Arial"/>
          <w:sz w:val="20"/>
          <w:szCs w:val="20"/>
        </w:rPr>
      </w:pPr>
    </w:p>
    <w:p w:rsidR="003013AD" w:rsidRPr="008D2572" w:rsidRDefault="00AA4B7A" w:rsidP="003013AD">
      <w:pPr>
        <w:rPr>
          <w:rFonts w:ascii="Arial" w:hAnsi="Arial" w:cs="Arial"/>
          <w:i/>
          <w:sz w:val="20"/>
          <w:szCs w:val="20"/>
        </w:rPr>
      </w:pPr>
      <w:hyperlink r:id="rId9" w:history="1">
        <w:proofErr w:type="gramStart"/>
        <w:r w:rsidR="003013AD"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  <w:vertAlign w:val="superscript"/>
            <w:lang w:val="en-AU"/>
          </w:rPr>
          <w:t>1</w:t>
        </w:r>
        <w:r w:rsidR="003013AD"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  <w:lang w:val="en-AU"/>
          </w:rPr>
          <w:t xml:space="preserve"> Australian Institute of Health and Welfare (AIHW) 2017.</w:t>
        </w:r>
        <w:proofErr w:type="gramEnd"/>
        <w:r w:rsidR="003013AD"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  <w:lang w:val="en-AU"/>
          </w:rPr>
          <w:t xml:space="preserve"> </w:t>
        </w:r>
        <w:proofErr w:type="gramStart"/>
        <w:r w:rsidR="003013AD"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  <w:lang w:val="en-AU"/>
          </w:rPr>
          <w:t>Australian Cancer Incidence and Mortality (ACIM) books.</w:t>
        </w:r>
        <w:proofErr w:type="gramEnd"/>
        <w:r w:rsidR="003013AD"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  <w:lang w:val="en-AU"/>
          </w:rPr>
          <w:t xml:space="preserve"> Canberra: AIHW. Five- year averaged incidence (2009 – 2013).</w:t>
        </w:r>
      </w:hyperlink>
    </w:p>
    <w:p w:rsidR="003013AD" w:rsidRPr="008D2572" w:rsidRDefault="003013AD" w:rsidP="003013AD">
      <w:pPr>
        <w:rPr>
          <w:rFonts w:ascii="Arial" w:hAnsi="Arial" w:cs="Arial"/>
          <w:i/>
          <w:sz w:val="20"/>
          <w:szCs w:val="20"/>
        </w:rPr>
      </w:pPr>
      <w:proofErr w:type="gramStart"/>
      <w:r w:rsidRPr="008D2572">
        <w:rPr>
          <w:rFonts w:ascii="Arial" w:hAnsi="Arial" w:cs="Arial"/>
          <w:i/>
          <w:sz w:val="20"/>
          <w:szCs w:val="20"/>
          <w:vertAlign w:val="superscript"/>
          <w:lang w:val="en-AU"/>
        </w:rPr>
        <w:t>2</w:t>
      </w:r>
      <w:hyperlink r:id="rId10" w:history="1"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>Australian Institute</w:t>
        </w:r>
        <w:proofErr w:type="gramEnd"/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 xml:space="preserve"> of Health and Welfare 2017. </w:t>
        </w:r>
        <w:proofErr w:type="gramStart"/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>Cancer in Australia 2017.</w:t>
        </w:r>
        <w:proofErr w:type="gramEnd"/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 xml:space="preserve"> </w:t>
        </w:r>
        <w:proofErr w:type="gramStart"/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>Cancer series no.101.</w:t>
        </w:r>
        <w:proofErr w:type="gramEnd"/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 xml:space="preserve"> Cat. </w:t>
        </w:r>
        <w:proofErr w:type="gramStart"/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>no</w:t>
        </w:r>
        <w:proofErr w:type="gramEnd"/>
        <w:r w:rsidRPr="008D2572">
          <w:rPr>
            <w:rStyle w:val="Emphasis"/>
            <w:rFonts w:ascii="Arial" w:hAnsi="Arial" w:cs="Arial"/>
            <w:i w:val="0"/>
            <w:sz w:val="20"/>
            <w:szCs w:val="20"/>
            <w:shd w:val="clear" w:color="auto" w:fill="FFFFFF"/>
          </w:rPr>
          <w:t>. CAN 100. Canberra: AIHW. Table 9.5(b): Survival and prevalence of brain cancer, by sex; pg. 85, Feb 2017.</w:t>
        </w:r>
      </w:hyperlink>
    </w:p>
    <w:p w:rsidR="006E166B" w:rsidRPr="00A27A1C" w:rsidRDefault="006E166B" w:rsidP="006E166B">
      <w:pPr>
        <w:rPr>
          <w:sz w:val="18"/>
          <w:szCs w:val="18"/>
        </w:rPr>
      </w:pPr>
    </w:p>
    <w:sectPr w:rsidR="006E166B" w:rsidRPr="00A27A1C" w:rsidSect="00903873">
      <w:headerReference w:type="default" r:id="rId11"/>
      <w:footerReference w:type="default" r:id="rId12"/>
      <w:type w:val="continuous"/>
      <w:pgSz w:w="11910" w:h="16840"/>
      <w:pgMar w:top="576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7A" w:rsidRDefault="00AA4B7A" w:rsidP="00AE4820">
      <w:r>
        <w:separator/>
      </w:r>
    </w:p>
  </w:endnote>
  <w:endnote w:type="continuationSeparator" w:id="0">
    <w:p w:rsidR="00AA4B7A" w:rsidRDefault="00AA4B7A" w:rsidP="00AE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20" w:rsidRDefault="00AE4820" w:rsidP="00AE4820">
    <w:pPr>
      <w:spacing w:before="100"/>
      <w:jc w:val="center"/>
      <w:rPr>
        <w:b/>
        <w:sz w:val="18"/>
      </w:rPr>
    </w:pPr>
    <w:r>
      <w:rPr>
        <w:b/>
        <w:color w:val="F47730"/>
        <w:sz w:val="18"/>
      </w:rPr>
      <w:t>Eliminate Cancer Initiative</w:t>
    </w:r>
  </w:p>
  <w:p w:rsidR="00AE4820" w:rsidRDefault="00AE4820" w:rsidP="00AE4820">
    <w:pPr>
      <w:pStyle w:val="BodyText"/>
      <w:spacing w:before="84"/>
      <w:ind w:left="1"/>
      <w:jc w:val="center"/>
    </w:pPr>
    <w:r>
      <w:rPr>
        <w:color w:val="58595B"/>
      </w:rPr>
      <w:t xml:space="preserve">PO Box 3155 Broadway, </w:t>
    </w:r>
    <w:proofErr w:type="spellStart"/>
    <w:r>
      <w:rPr>
        <w:color w:val="58595B"/>
      </w:rPr>
      <w:t>Nedlands</w:t>
    </w:r>
    <w:proofErr w:type="spellEnd"/>
    <w:r>
      <w:rPr>
        <w:color w:val="58595B"/>
      </w:rPr>
      <w:t xml:space="preserve"> WA 6009</w:t>
    </w:r>
  </w:p>
  <w:p w:rsidR="00AE4820" w:rsidRDefault="00AE4820" w:rsidP="00AE4820">
    <w:pPr>
      <w:pStyle w:val="BodyText"/>
      <w:tabs>
        <w:tab w:val="left" w:pos="1612"/>
        <w:tab w:val="left" w:pos="1945"/>
        <w:tab w:val="left" w:pos="3844"/>
        <w:tab w:val="left" w:pos="4178"/>
      </w:tabs>
      <w:spacing w:before="84"/>
      <w:ind w:left="2"/>
      <w:jc w:val="center"/>
    </w:pPr>
    <w:r>
      <w:rPr>
        <w:color w:val="58595B"/>
      </w:rPr>
      <w:t>+61 8 6460 4949</w:t>
    </w:r>
    <w:r>
      <w:rPr>
        <w:color w:val="58595B"/>
      </w:rPr>
      <w:tab/>
      <w:t>|</w:t>
    </w:r>
    <w:r>
      <w:rPr>
        <w:color w:val="58595B"/>
      </w:rPr>
      <w:tab/>
      <w:t>eliminatecancer.org</w:t>
    </w:r>
    <w:r>
      <w:rPr>
        <w:color w:val="58595B"/>
      </w:rPr>
      <w:tab/>
      <w:t>|</w:t>
    </w:r>
    <w:r>
      <w:rPr>
        <w:color w:val="58595B"/>
      </w:rPr>
      <w:tab/>
    </w:r>
    <w:hyperlink r:id="rId1">
      <w:r>
        <w:rPr>
          <w:color w:val="58595B"/>
        </w:rPr>
        <w:t>info@eliminatecancer.org</w:t>
      </w:r>
    </w:hyperlink>
  </w:p>
  <w:p w:rsidR="00AE4820" w:rsidRPr="00AE4820" w:rsidRDefault="00AE4820" w:rsidP="00AE4820">
    <w:pPr>
      <w:spacing w:before="184"/>
      <w:ind w:left="2" w:right="1352"/>
      <w:jc w:val="center"/>
      <w:rPr>
        <w:i/>
        <w:sz w:val="18"/>
      </w:rPr>
    </w:pPr>
    <w:r>
      <w:rPr>
        <w:i/>
        <w:noProof/>
        <w:sz w:val="18"/>
        <w:lang w:val="en-AU" w:eastAsia="en-AU"/>
      </w:rPr>
      <w:drawing>
        <wp:anchor distT="0" distB="0" distL="0" distR="114300" simplePos="0" relativeHeight="251656192" behindDoc="1" locked="0" layoutInCell="1" allowOverlap="1" wp14:anchorId="1F831093" wp14:editId="021F985F">
          <wp:simplePos x="0" y="0"/>
          <wp:positionH relativeFrom="column">
            <wp:posOffset>2667635</wp:posOffset>
          </wp:positionH>
          <wp:positionV relativeFrom="paragraph">
            <wp:posOffset>71392</wp:posOffset>
          </wp:positionV>
          <wp:extent cx="712470" cy="287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deroo-Logo_Horiz_GreyT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i/>
        <w:color w:val="58595B"/>
        <w:sz w:val="18"/>
      </w:rPr>
      <w:t>an</w:t>
    </w:r>
    <w:proofErr w:type="gramEnd"/>
    <w:r>
      <w:rPr>
        <w:i/>
        <w:color w:val="58595B"/>
        <w:sz w:val="18"/>
      </w:rPr>
      <w:t xml:space="preserve"> initiative of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7A" w:rsidRDefault="00AA4B7A" w:rsidP="00AE4820">
      <w:r>
        <w:separator/>
      </w:r>
    </w:p>
  </w:footnote>
  <w:footnote w:type="continuationSeparator" w:id="0">
    <w:p w:rsidR="00AA4B7A" w:rsidRDefault="00AA4B7A" w:rsidP="00AE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20" w:rsidRDefault="00AE4820" w:rsidP="00AE4820">
    <w:pPr>
      <w:pStyle w:val="Header"/>
      <w:jc w:val="center"/>
    </w:pPr>
    <w:r>
      <w:rPr>
        <w:rFonts w:ascii="Times New Roman"/>
        <w:noProof/>
        <w:sz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2C7759EF" wp14:editId="79C1EBE1">
          <wp:simplePos x="0" y="0"/>
          <wp:positionH relativeFrom="margin">
            <wp:align>center</wp:align>
          </wp:positionH>
          <wp:positionV relativeFrom="paragraph">
            <wp:posOffset>-226060</wp:posOffset>
          </wp:positionV>
          <wp:extent cx="1303655" cy="1303655"/>
          <wp:effectExtent l="0" t="0" r="0" b="0"/>
          <wp:wrapTight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i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130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085"/>
    <w:multiLevelType w:val="hybridMultilevel"/>
    <w:tmpl w:val="5500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28"/>
    <w:rsid w:val="0000720B"/>
    <w:rsid w:val="0001133A"/>
    <w:rsid w:val="00013D9E"/>
    <w:rsid w:val="00031031"/>
    <w:rsid w:val="00045197"/>
    <w:rsid w:val="0008524E"/>
    <w:rsid w:val="000A2D37"/>
    <w:rsid w:val="000B652C"/>
    <w:rsid w:val="000C2743"/>
    <w:rsid w:val="000D2C84"/>
    <w:rsid w:val="000D49E1"/>
    <w:rsid w:val="000E3662"/>
    <w:rsid w:val="000E40A7"/>
    <w:rsid w:val="000E7F22"/>
    <w:rsid w:val="000F6679"/>
    <w:rsid w:val="00113595"/>
    <w:rsid w:val="0013790E"/>
    <w:rsid w:val="0017203A"/>
    <w:rsid w:val="00181AE3"/>
    <w:rsid w:val="001823AA"/>
    <w:rsid w:val="0019350C"/>
    <w:rsid w:val="001B5134"/>
    <w:rsid w:val="001E559B"/>
    <w:rsid w:val="001E570B"/>
    <w:rsid w:val="001E70C9"/>
    <w:rsid w:val="001F1D55"/>
    <w:rsid w:val="002136E4"/>
    <w:rsid w:val="0023696D"/>
    <w:rsid w:val="00253E49"/>
    <w:rsid w:val="00256C4F"/>
    <w:rsid w:val="0027033D"/>
    <w:rsid w:val="00271E19"/>
    <w:rsid w:val="00296DA1"/>
    <w:rsid w:val="002A4C1E"/>
    <w:rsid w:val="002B1873"/>
    <w:rsid w:val="002B6CFC"/>
    <w:rsid w:val="002C5EFC"/>
    <w:rsid w:val="002D34FC"/>
    <w:rsid w:val="002E21DB"/>
    <w:rsid w:val="002F5760"/>
    <w:rsid w:val="003013AD"/>
    <w:rsid w:val="00302B8F"/>
    <w:rsid w:val="00316CBA"/>
    <w:rsid w:val="003245AF"/>
    <w:rsid w:val="00335D44"/>
    <w:rsid w:val="00340FA1"/>
    <w:rsid w:val="003533A8"/>
    <w:rsid w:val="00353752"/>
    <w:rsid w:val="0036473F"/>
    <w:rsid w:val="00376B0D"/>
    <w:rsid w:val="003838ED"/>
    <w:rsid w:val="00392C6F"/>
    <w:rsid w:val="003A5CC5"/>
    <w:rsid w:val="003A5E57"/>
    <w:rsid w:val="003B4952"/>
    <w:rsid w:val="003C0F30"/>
    <w:rsid w:val="003E1E4B"/>
    <w:rsid w:val="004064F9"/>
    <w:rsid w:val="0041178D"/>
    <w:rsid w:val="00422441"/>
    <w:rsid w:val="00423F1E"/>
    <w:rsid w:val="00432E38"/>
    <w:rsid w:val="0043444A"/>
    <w:rsid w:val="004405E7"/>
    <w:rsid w:val="00447343"/>
    <w:rsid w:val="00466D64"/>
    <w:rsid w:val="004718E5"/>
    <w:rsid w:val="00491574"/>
    <w:rsid w:val="00493707"/>
    <w:rsid w:val="004B4BD8"/>
    <w:rsid w:val="004D72CE"/>
    <w:rsid w:val="005201C7"/>
    <w:rsid w:val="00534080"/>
    <w:rsid w:val="00543701"/>
    <w:rsid w:val="00544CC7"/>
    <w:rsid w:val="00546D63"/>
    <w:rsid w:val="00555BD4"/>
    <w:rsid w:val="00561EE3"/>
    <w:rsid w:val="00582B10"/>
    <w:rsid w:val="005A0964"/>
    <w:rsid w:val="005C4304"/>
    <w:rsid w:val="005D0E2B"/>
    <w:rsid w:val="005D3336"/>
    <w:rsid w:val="005D6B5B"/>
    <w:rsid w:val="005E18C0"/>
    <w:rsid w:val="005F4907"/>
    <w:rsid w:val="0062748C"/>
    <w:rsid w:val="00654230"/>
    <w:rsid w:val="006662AC"/>
    <w:rsid w:val="006729C5"/>
    <w:rsid w:val="00674587"/>
    <w:rsid w:val="00682A12"/>
    <w:rsid w:val="0068571C"/>
    <w:rsid w:val="00690D13"/>
    <w:rsid w:val="006915A4"/>
    <w:rsid w:val="00691FDD"/>
    <w:rsid w:val="00693FE3"/>
    <w:rsid w:val="006A7288"/>
    <w:rsid w:val="006C402A"/>
    <w:rsid w:val="006E166B"/>
    <w:rsid w:val="00702720"/>
    <w:rsid w:val="00732830"/>
    <w:rsid w:val="00733F6D"/>
    <w:rsid w:val="00765351"/>
    <w:rsid w:val="00772CC7"/>
    <w:rsid w:val="00786694"/>
    <w:rsid w:val="007B5C48"/>
    <w:rsid w:val="007B5CCA"/>
    <w:rsid w:val="007C0987"/>
    <w:rsid w:val="007C5BEA"/>
    <w:rsid w:val="007D048C"/>
    <w:rsid w:val="007D12E4"/>
    <w:rsid w:val="007D2131"/>
    <w:rsid w:val="007D4D65"/>
    <w:rsid w:val="007E0EC3"/>
    <w:rsid w:val="007F1342"/>
    <w:rsid w:val="008037C8"/>
    <w:rsid w:val="008049D9"/>
    <w:rsid w:val="00805EBD"/>
    <w:rsid w:val="0081546C"/>
    <w:rsid w:val="008159E7"/>
    <w:rsid w:val="00817320"/>
    <w:rsid w:val="00825A06"/>
    <w:rsid w:val="008510AB"/>
    <w:rsid w:val="008553D3"/>
    <w:rsid w:val="008643AF"/>
    <w:rsid w:val="00870968"/>
    <w:rsid w:val="008768F6"/>
    <w:rsid w:val="00882C46"/>
    <w:rsid w:val="008B0D98"/>
    <w:rsid w:val="008B173E"/>
    <w:rsid w:val="008B7F3C"/>
    <w:rsid w:val="008C5915"/>
    <w:rsid w:val="008D2572"/>
    <w:rsid w:val="008D282D"/>
    <w:rsid w:val="008D76AC"/>
    <w:rsid w:val="008F21A7"/>
    <w:rsid w:val="00903873"/>
    <w:rsid w:val="00942DEC"/>
    <w:rsid w:val="00951B74"/>
    <w:rsid w:val="00953DF3"/>
    <w:rsid w:val="00957AD7"/>
    <w:rsid w:val="0096144E"/>
    <w:rsid w:val="00962A6D"/>
    <w:rsid w:val="0097114F"/>
    <w:rsid w:val="0097666A"/>
    <w:rsid w:val="009909A4"/>
    <w:rsid w:val="00995E8D"/>
    <w:rsid w:val="009976D5"/>
    <w:rsid w:val="009A03E3"/>
    <w:rsid w:val="009A0AE3"/>
    <w:rsid w:val="009A787B"/>
    <w:rsid w:val="009B3D6B"/>
    <w:rsid w:val="009C5E68"/>
    <w:rsid w:val="009E2305"/>
    <w:rsid w:val="009E36FC"/>
    <w:rsid w:val="009E6F34"/>
    <w:rsid w:val="00A217AC"/>
    <w:rsid w:val="00A27A1C"/>
    <w:rsid w:val="00A42F4C"/>
    <w:rsid w:val="00A70024"/>
    <w:rsid w:val="00A70242"/>
    <w:rsid w:val="00A7042F"/>
    <w:rsid w:val="00A72B77"/>
    <w:rsid w:val="00A771A5"/>
    <w:rsid w:val="00A81C9F"/>
    <w:rsid w:val="00A97F33"/>
    <w:rsid w:val="00AA4B7A"/>
    <w:rsid w:val="00AA69F7"/>
    <w:rsid w:val="00AB7BC5"/>
    <w:rsid w:val="00AD0D02"/>
    <w:rsid w:val="00AE4820"/>
    <w:rsid w:val="00B019BA"/>
    <w:rsid w:val="00B13D10"/>
    <w:rsid w:val="00B140FF"/>
    <w:rsid w:val="00B2285F"/>
    <w:rsid w:val="00B31BC4"/>
    <w:rsid w:val="00B45BAD"/>
    <w:rsid w:val="00B51AEA"/>
    <w:rsid w:val="00B51B46"/>
    <w:rsid w:val="00B66851"/>
    <w:rsid w:val="00B67F90"/>
    <w:rsid w:val="00B716B4"/>
    <w:rsid w:val="00B82365"/>
    <w:rsid w:val="00B940DF"/>
    <w:rsid w:val="00BB09E1"/>
    <w:rsid w:val="00BB6B9D"/>
    <w:rsid w:val="00BC36D4"/>
    <w:rsid w:val="00BE5587"/>
    <w:rsid w:val="00BF000D"/>
    <w:rsid w:val="00BF2CAE"/>
    <w:rsid w:val="00C12CEF"/>
    <w:rsid w:val="00C13F28"/>
    <w:rsid w:val="00C158E2"/>
    <w:rsid w:val="00C23CB8"/>
    <w:rsid w:val="00C31DE0"/>
    <w:rsid w:val="00C3404F"/>
    <w:rsid w:val="00C5250B"/>
    <w:rsid w:val="00C779AD"/>
    <w:rsid w:val="00C779CC"/>
    <w:rsid w:val="00C8107C"/>
    <w:rsid w:val="00C905DA"/>
    <w:rsid w:val="00CC2E03"/>
    <w:rsid w:val="00CC488A"/>
    <w:rsid w:val="00CD79BC"/>
    <w:rsid w:val="00CE18D4"/>
    <w:rsid w:val="00CE5E78"/>
    <w:rsid w:val="00CF5C55"/>
    <w:rsid w:val="00D16CF7"/>
    <w:rsid w:val="00D22F2B"/>
    <w:rsid w:val="00D527BB"/>
    <w:rsid w:val="00D54B46"/>
    <w:rsid w:val="00D615EF"/>
    <w:rsid w:val="00D64550"/>
    <w:rsid w:val="00D74919"/>
    <w:rsid w:val="00D8333A"/>
    <w:rsid w:val="00D9579D"/>
    <w:rsid w:val="00DE5D27"/>
    <w:rsid w:val="00DE63FA"/>
    <w:rsid w:val="00DF0C77"/>
    <w:rsid w:val="00DF3DF8"/>
    <w:rsid w:val="00E1015E"/>
    <w:rsid w:val="00E202DD"/>
    <w:rsid w:val="00E32F97"/>
    <w:rsid w:val="00E54A03"/>
    <w:rsid w:val="00E609D7"/>
    <w:rsid w:val="00E7386D"/>
    <w:rsid w:val="00E74159"/>
    <w:rsid w:val="00E82CBD"/>
    <w:rsid w:val="00ED29F7"/>
    <w:rsid w:val="00EE65C9"/>
    <w:rsid w:val="00EF0822"/>
    <w:rsid w:val="00EF4E6C"/>
    <w:rsid w:val="00F111F3"/>
    <w:rsid w:val="00F1752C"/>
    <w:rsid w:val="00F26ECB"/>
    <w:rsid w:val="00F46138"/>
    <w:rsid w:val="00F61DE0"/>
    <w:rsid w:val="00F62D38"/>
    <w:rsid w:val="00F72D20"/>
    <w:rsid w:val="00F93E4A"/>
    <w:rsid w:val="00F9588B"/>
    <w:rsid w:val="00FA1C89"/>
    <w:rsid w:val="00FD6041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20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AE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20"/>
    <w:rPr>
      <w:rFonts w:ascii="Open Sans" w:eastAsia="Open Sans" w:hAnsi="Open Sans" w:cs="Open Sans"/>
    </w:rPr>
  </w:style>
  <w:style w:type="character" w:styleId="Emphasis">
    <w:name w:val="Emphasis"/>
    <w:basedOn w:val="DefaultParagraphFont"/>
    <w:uiPriority w:val="20"/>
    <w:qFormat/>
    <w:rsid w:val="003013AD"/>
    <w:rPr>
      <w:i/>
      <w:iCs/>
    </w:rPr>
  </w:style>
  <w:style w:type="paragraph" w:styleId="NormalWeb">
    <w:name w:val="Normal (Web)"/>
    <w:basedOn w:val="Normal"/>
    <w:uiPriority w:val="99"/>
    <w:unhideWhenUsed/>
    <w:rsid w:val="00582B1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6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44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44E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4E"/>
    <w:rPr>
      <w:rFonts w:ascii="Segoe UI" w:eastAsia="Open San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20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AE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20"/>
    <w:rPr>
      <w:rFonts w:ascii="Open Sans" w:eastAsia="Open Sans" w:hAnsi="Open Sans" w:cs="Open Sans"/>
    </w:rPr>
  </w:style>
  <w:style w:type="character" w:styleId="Emphasis">
    <w:name w:val="Emphasis"/>
    <w:basedOn w:val="DefaultParagraphFont"/>
    <w:uiPriority w:val="20"/>
    <w:qFormat/>
    <w:rsid w:val="003013AD"/>
    <w:rPr>
      <w:i/>
      <w:iCs/>
    </w:rPr>
  </w:style>
  <w:style w:type="paragraph" w:styleId="NormalWeb">
    <w:name w:val="Normal (Web)"/>
    <w:basedOn w:val="Normal"/>
    <w:uiPriority w:val="99"/>
    <w:unhideWhenUsed/>
    <w:rsid w:val="00582B1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6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44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44E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4E"/>
    <w:rPr>
      <w:rFonts w:ascii="Segoe UI" w:eastAsia="Open San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qkarlf5jv42vuhb/AAAyxgFjV9wYJB3Txo1CPECPa/Thomas%20-%20Selects?dl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hw.gov.au/publication-detail/?id=60129558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hw.gov.au/acim-book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eliminate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Associated Press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Young</dc:creator>
  <cp:lastModifiedBy>BennyB</cp:lastModifiedBy>
  <cp:revision>3</cp:revision>
  <dcterms:created xsi:type="dcterms:W3CDTF">2017-10-28T21:02:00Z</dcterms:created>
  <dcterms:modified xsi:type="dcterms:W3CDTF">2017-10-28T21:05:00Z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2017-10-12T00:00:00Z</vt:filetime>
  </property>
</Properties>
</file>