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826" w:rsidRDefault="00B93826" w:rsidP="0056601D">
      <w:pPr>
        <w:spacing w:before="100" w:beforeAutospacing="1" w:after="100" w:afterAutospacing="1" w:line="240" w:lineRule="auto"/>
        <w:rPr>
          <w:rFonts w:eastAsia="Times New Roman" w:cstheme="minorHAnsi"/>
          <w:b/>
          <w:bCs/>
          <w:color w:val="000000"/>
          <w:lang w:eastAsia="en-AU"/>
        </w:rPr>
      </w:pPr>
      <w:r>
        <w:rPr>
          <w:rFonts w:eastAsia="Times New Roman" w:cstheme="minorHAnsi"/>
          <w:b/>
          <w:bCs/>
          <w:color w:val="000000"/>
          <w:lang w:eastAsia="en-AU"/>
        </w:rPr>
        <w:t>MEDIA STATEMENT</w:t>
      </w:r>
    </w:p>
    <w:p w:rsidR="00B93826" w:rsidRPr="00B93826" w:rsidRDefault="00B93826" w:rsidP="0056601D">
      <w:pPr>
        <w:spacing w:before="100" w:beforeAutospacing="1" w:after="100" w:afterAutospacing="1" w:line="240" w:lineRule="auto"/>
        <w:rPr>
          <w:rFonts w:eastAsia="Times New Roman" w:cstheme="minorHAnsi"/>
          <w:b/>
          <w:bCs/>
          <w:color w:val="000000"/>
          <w:lang w:eastAsia="en-AU"/>
        </w:rPr>
      </w:pPr>
      <w:r w:rsidRPr="00B93826">
        <w:rPr>
          <w:rFonts w:eastAsia="Times New Roman" w:cstheme="minorHAnsi"/>
          <w:b/>
          <w:bCs/>
          <w:color w:val="000000"/>
          <w:lang w:eastAsia="en-AU"/>
        </w:rPr>
        <w:t xml:space="preserve"> </w:t>
      </w:r>
      <w:r w:rsidRPr="00B93826">
        <w:rPr>
          <w:rFonts w:cstheme="minorHAnsi"/>
          <w:color w:val="000000"/>
        </w:rPr>
        <w:t>MARS PETCARE AUSTRALIA VOLUNTARILY RECALLS SPECIALTY PRODUCT ADVANCE DERMOCARE</w:t>
      </w:r>
      <w:bookmarkStart w:id="0" w:name="_GoBack"/>
      <w:bookmarkEnd w:id="0"/>
    </w:p>
    <w:p w:rsidR="0056601D" w:rsidRPr="0056601D" w:rsidRDefault="0056601D" w:rsidP="0056601D">
      <w:pPr>
        <w:spacing w:before="100" w:beforeAutospacing="1" w:after="100" w:afterAutospacing="1" w:line="240" w:lineRule="auto"/>
        <w:rPr>
          <w:rFonts w:eastAsia="Times New Roman" w:cstheme="minorHAnsi"/>
          <w:color w:val="000000"/>
          <w:lang w:eastAsia="en-AU"/>
        </w:rPr>
      </w:pPr>
      <w:r w:rsidRPr="0056601D">
        <w:rPr>
          <w:rFonts w:eastAsia="Times New Roman" w:cstheme="minorHAnsi"/>
          <w:b/>
          <w:bCs/>
          <w:color w:val="000000"/>
          <w:lang w:eastAsia="en-AU"/>
        </w:rPr>
        <w:t>24 March 2018: </w:t>
      </w:r>
      <w:r w:rsidRPr="0056601D">
        <w:rPr>
          <w:rFonts w:eastAsia="Times New Roman" w:cstheme="minorHAnsi"/>
          <w:color w:val="000000"/>
          <w:lang w:eastAsia="en-AU"/>
        </w:rPr>
        <w:t xml:space="preserve">Mars </w:t>
      </w:r>
      <w:proofErr w:type="spellStart"/>
      <w:r w:rsidRPr="0056601D">
        <w:rPr>
          <w:rFonts w:eastAsia="Times New Roman" w:cstheme="minorHAnsi"/>
          <w:color w:val="000000"/>
          <w:lang w:eastAsia="en-AU"/>
        </w:rPr>
        <w:t>Petcare</w:t>
      </w:r>
      <w:proofErr w:type="spellEnd"/>
      <w:r w:rsidRPr="0056601D">
        <w:rPr>
          <w:rFonts w:eastAsia="Times New Roman" w:cstheme="minorHAnsi"/>
          <w:color w:val="000000"/>
          <w:lang w:eastAsia="en-AU"/>
        </w:rPr>
        <w:t xml:space="preserve"> Australia is voluntarily recalling ADVANCE </w:t>
      </w:r>
      <w:proofErr w:type="spellStart"/>
      <w:r w:rsidRPr="0056601D">
        <w:rPr>
          <w:rFonts w:eastAsia="Times New Roman" w:cstheme="minorHAnsi"/>
          <w:color w:val="000000"/>
          <w:lang w:eastAsia="en-AU"/>
        </w:rPr>
        <w:t>Dermocare</w:t>
      </w:r>
      <w:proofErr w:type="spellEnd"/>
      <w:r w:rsidRPr="0056601D">
        <w:rPr>
          <w:rFonts w:eastAsia="Times New Roman" w:cstheme="minorHAnsi"/>
          <w:color w:val="000000"/>
          <w:lang w:eastAsia="en-AU"/>
        </w:rPr>
        <w:t xml:space="preserve"> dry dog food products in 3kg, 8kg and 15kg bags.</w:t>
      </w:r>
    </w:p>
    <w:p w:rsidR="0056601D" w:rsidRPr="0056601D" w:rsidRDefault="0056601D" w:rsidP="0056601D">
      <w:pPr>
        <w:spacing w:before="100" w:beforeAutospacing="1" w:after="100" w:afterAutospacing="1" w:line="240" w:lineRule="auto"/>
        <w:rPr>
          <w:rFonts w:eastAsia="Times New Roman" w:cstheme="minorHAnsi"/>
          <w:color w:val="000000"/>
          <w:lang w:eastAsia="en-AU"/>
        </w:rPr>
      </w:pPr>
      <w:r w:rsidRPr="0056601D">
        <w:rPr>
          <w:rFonts w:eastAsia="Times New Roman" w:cstheme="minorHAnsi"/>
          <w:color w:val="000000"/>
          <w:lang w:eastAsia="en-AU"/>
        </w:rPr>
        <w:t>We advise dog owners who have purchased this product to return them to the place of purchase for a full refund. These bags will have been purchased from speciality retailers and veterinarians. No other ADVANCE products or varieties are affected by the recall.</w:t>
      </w:r>
    </w:p>
    <w:p w:rsidR="0056601D" w:rsidRPr="0056601D" w:rsidRDefault="0056601D" w:rsidP="0056601D">
      <w:pPr>
        <w:spacing w:before="100" w:beforeAutospacing="1" w:after="100" w:afterAutospacing="1" w:line="240" w:lineRule="auto"/>
        <w:rPr>
          <w:rFonts w:eastAsia="Times New Roman" w:cstheme="minorHAnsi"/>
          <w:color w:val="000000"/>
          <w:lang w:eastAsia="en-AU"/>
        </w:rPr>
      </w:pPr>
      <w:r w:rsidRPr="0056601D">
        <w:rPr>
          <w:rFonts w:eastAsia="Times New Roman" w:cstheme="minorHAnsi"/>
          <w:color w:val="000000"/>
          <w:lang w:eastAsia="en-AU"/>
        </w:rPr>
        <w:t xml:space="preserve">The health and wellbeing of Australian pets is our number one priority, so we were deeply concerned to learn that </w:t>
      </w:r>
      <w:proofErr w:type="gramStart"/>
      <w:r w:rsidRPr="0056601D">
        <w:rPr>
          <w:rFonts w:eastAsia="Times New Roman" w:cstheme="minorHAnsi"/>
          <w:color w:val="000000"/>
          <w:lang w:eastAsia="en-AU"/>
        </w:rPr>
        <w:t>a number of</w:t>
      </w:r>
      <w:proofErr w:type="gramEnd"/>
      <w:r w:rsidRPr="0056601D">
        <w:rPr>
          <w:rFonts w:eastAsia="Times New Roman" w:cstheme="minorHAnsi"/>
          <w:color w:val="000000"/>
          <w:lang w:eastAsia="en-AU"/>
        </w:rPr>
        <w:t xml:space="preserve"> dogs have been affected by megaoesophagus – a condition that is generally not associated with food.</w:t>
      </w:r>
    </w:p>
    <w:p w:rsidR="0056601D" w:rsidRPr="0056601D" w:rsidRDefault="0056601D" w:rsidP="0056601D">
      <w:pPr>
        <w:spacing w:before="100" w:beforeAutospacing="1" w:after="100" w:afterAutospacing="1" w:line="240" w:lineRule="auto"/>
        <w:rPr>
          <w:rFonts w:eastAsia="Times New Roman" w:cstheme="minorHAnsi"/>
          <w:color w:val="000000"/>
          <w:lang w:eastAsia="en-AU"/>
        </w:rPr>
      </w:pPr>
      <w:r w:rsidRPr="0056601D">
        <w:rPr>
          <w:rFonts w:eastAsia="Times New Roman" w:cstheme="minorHAnsi"/>
          <w:color w:val="000000"/>
          <w:lang w:eastAsia="en-AU"/>
        </w:rPr>
        <w:t xml:space="preserve">We have now run hundreds of tests on ADVANCE </w:t>
      </w:r>
      <w:proofErr w:type="spellStart"/>
      <w:r w:rsidRPr="0056601D">
        <w:rPr>
          <w:rFonts w:eastAsia="Times New Roman" w:cstheme="minorHAnsi"/>
          <w:color w:val="000000"/>
          <w:lang w:eastAsia="en-AU"/>
        </w:rPr>
        <w:t>Dermocare</w:t>
      </w:r>
      <w:proofErr w:type="spellEnd"/>
      <w:r w:rsidRPr="0056601D">
        <w:rPr>
          <w:rFonts w:eastAsia="Times New Roman" w:cstheme="minorHAnsi"/>
          <w:color w:val="000000"/>
          <w:lang w:eastAsia="en-AU"/>
        </w:rPr>
        <w:t xml:space="preserve"> and have not found a link between the condition and our product.</w:t>
      </w:r>
    </w:p>
    <w:p w:rsidR="0056601D" w:rsidRPr="0056601D" w:rsidRDefault="0056601D" w:rsidP="0056601D">
      <w:pPr>
        <w:spacing w:before="100" w:beforeAutospacing="1" w:after="100" w:afterAutospacing="1" w:line="240" w:lineRule="auto"/>
        <w:rPr>
          <w:rFonts w:eastAsia="Times New Roman" w:cstheme="minorHAnsi"/>
          <w:color w:val="000000"/>
          <w:lang w:eastAsia="en-AU"/>
        </w:rPr>
      </w:pPr>
      <w:r w:rsidRPr="0056601D">
        <w:rPr>
          <w:rFonts w:eastAsia="Times New Roman" w:cstheme="minorHAnsi"/>
          <w:color w:val="000000"/>
          <w:lang w:eastAsia="en-AU"/>
        </w:rPr>
        <w:t>Regardless, we are voluntarily recalling these products as a precaution while we work to get to the bottom of the issue as soon as we can. We will continue to provide information to University of Melbourne to enable further testing, and consult with the Australian Veterinary Association (AVA).</w:t>
      </w:r>
    </w:p>
    <w:p w:rsidR="0056601D" w:rsidRPr="0056601D" w:rsidRDefault="0056601D" w:rsidP="0056601D">
      <w:pPr>
        <w:spacing w:before="100" w:beforeAutospacing="1" w:after="100" w:afterAutospacing="1" w:line="240" w:lineRule="auto"/>
        <w:rPr>
          <w:rFonts w:eastAsia="Times New Roman" w:cstheme="minorHAnsi"/>
          <w:color w:val="000000"/>
          <w:lang w:eastAsia="en-AU"/>
        </w:rPr>
      </w:pPr>
      <w:r w:rsidRPr="0056601D">
        <w:rPr>
          <w:rFonts w:eastAsia="Times New Roman" w:cstheme="minorHAnsi"/>
          <w:color w:val="000000"/>
          <w:lang w:eastAsia="en-AU"/>
        </w:rPr>
        <w:t>We understand Australian pet owners may be worried. Concerned pet owners should contact their veterinarian, or our Consumer Care team on 1800 640 111.</w:t>
      </w:r>
    </w:p>
    <w:p w:rsidR="0056601D" w:rsidRPr="0056601D" w:rsidRDefault="0056601D" w:rsidP="0056601D">
      <w:pPr>
        <w:spacing w:before="100" w:beforeAutospacing="1" w:after="100" w:afterAutospacing="1" w:line="240" w:lineRule="auto"/>
        <w:rPr>
          <w:rFonts w:eastAsia="Times New Roman" w:cstheme="minorHAnsi"/>
          <w:color w:val="000000"/>
          <w:lang w:eastAsia="en-AU"/>
        </w:rPr>
      </w:pPr>
    </w:p>
    <w:p w:rsidR="0056601D" w:rsidRPr="0056601D" w:rsidRDefault="0056601D" w:rsidP="0056601D">
      <w:pPr>
        <w:spacing w:before="100" w:beforeAutospacing="1" w:after="100" w:afterAutospacing="1" w:line="240" w:lineRule="auto"/>
        <w:rPr>
          <w:rFonts w:eastAsia="Times New Roman" w:cstheme="minorHAnsi"/>
          <w:color w:val="000000"/>
          <w:lang w:eastAsia="en-AU"/>
        </w:rPr>
      </w:pPr>
      <w:r w:rsidRPr="0056601D">
        <w:rPr>
          <w:rFonts w:eastAsia="Times New Roman" w:cstheme="minorHAnsi"/>
          <w:b/>
          <w:color w:val="000000"/>
          <w:lang w:eastAsia="en-AU"/>
        </w:rPr>
        <w:t>Media Enquiries:</w:t>
      </w:r>
      <w:r w:rsidRPr="0056601D">
        <w:rPr>
          <w:rFonts w:eastAsia="Times New Roman" w:cstheme="minorHAnsi"/>
          <w:color w:val="000000"/>
          <w:lang w:eastAsia="en-AU"/>
        </w:rPr>
        <w:t xml:space="preserve"> 0499 262 629 </w:t>
      </w:r>
      <w:r w:rsidR="00B93826">
        <w:rPr>
          <w:rFonts w:eastAsia="Times New Roman" w:cstheme="minorHAnsi"/>
          <w:color w:val="000000"/>
          <w:lang w:eastAsia="en-AU"/>
        </w:rPr>
        <w:t>or 0476 611 584</w:t>
      </w:r>
    </w:p>
    <w:p w:rsidR="00251422" w:rsidRPr="0056601D" w:rsidRDefault="00251422">
      <w:pPr>
        <w:rPr>
          <w:rFonts w:cstheme="minorHAnsi"/>
        </w:rPr>
      </w:pPr>
    </w:p>
    <w:sectPr w:rsidR="00251422" w:rsidRPr="0056601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D49" w:rsidRDefault="00ED3D49" w:rsidP="00B93826">
      <w:pPr>
        <w:spacing w:after="0" w:line="240" w:lineRule="auto"/>
      </w:pPr>
      <w:r>
        <w:separator/>
      </w:r>
    </w:p>
  </w:endnote>
  <w:endnote w:type="continuationSeparator" w:id="0">
    <w:p w:rsidR="00ED3D49" w:rsidRDefault="00ED3D49" w:rsidP="00B93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D49" w:rsidRDefault="00ED3D49" w:rsidP="00B93826">
      <w:pPr>
        <w:spacing w:after="0" w:line="240" w:lineRule="auto"/>
      </w:pPr>
      <w:r>
        <w:separator/>
      </w:r>
    </w:p>
  </w:footnote>
  <w:footnote w:type="continuationSeparator" w:id="0">
    <w:p w:rsidR="00ED3D49" w:rsidRDefault="00ED3D49" w:rsidP="00B93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826" w:rsidRDefault="00B93826" w:rsidP="00B93826">
    <w:pPr>
      <w:pStyle w:val="Header"/>
      <w:jc w:val="right"/>
    </w:pPr>
    <w:r>
      <w:rPr>
        <w:noProof/>
      </w:rPr>
      <w:drawing>
        <wp:inline distT="0" distB="0" distL="0" distR="0">
          <wp:extent cx="1384300" cy="40320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ance logo.jpg"/>
                  <pic:cNvPicPr/>
                </pic:nvPicPr>
                <pic:blipFill>
                  <a:blip r:embed="rId1">
                    <a:extLst>
                      <a:ext uri="{28A0092B-C50C-407E-A947-70E740481C1C}">
                        <a14:useLocalDpi xmlns:a14="http://schemas.microsoft.com/office/drawing/2010/main" val="0"/>
                      </a:ext>
                    </a:extLst>
                  </a:blip>
                  <a:stretch>
                    <a:fillRect/>
                  </a:stretch>
                </pic:blipFill>
                <pic:spPr>
                  <a:xfrm>
                    <a:off x="0" y="0"/>
                    <a:ext cx="1414552" cy="4120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01D"/>
    <w:rsid w:val="00251422"/>
    <w:rsid w:val="00562834"/>
    <w:rsid w:val="0056601D"/>
    <w:rsid w:val="00B93826"/>
    <w:rsid w:val="00ED3D49"/>
    <w:rsid w:val="00FF10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290D8"/>
  <w15:chartTrackingRefBased/>
  <w15:docId w15:val="{EE8856F1-6D0A-48D0-AB7C-D485707B0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601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B938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3826"/>
  </w:style>
  <w:style w:type="paragraph" w:styleId="Footer">
    <w:name w:val="footer"/>
    <w:basedOn w:val="Normal"/>
    <w:link w:val="FooterChar"/>
    <w:uiPriority w:val="99"/>
    <w:unhideWhenUsed/>
    <w:rsid w:val="00B938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3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Dougherty</dc:creator>
  <cp:keywords/>
  <dc:description/>
  <cp:lastModifiedBy>Chloe Dougherty</cp:lastModifiedBy>
  <cp:revision>1</cp:revision>
  <dcterms:created xsi:type="dcterms:W3CDTF">2018-03-24T06:22:00Z</dcterms:created>
  <dcterms:modified xsi:type="dcterms:W3CDTF">2018-03-24T06:57:00Z</dcterms:modified>
</cp:coreProperties>
</file>