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8633A" w14:textId="7095066E" w:rsidR="00D41F8E" w:rsidRPr="0011068F" w:rsidRDefault="0011068F" w:rsidP="00ED62FC">
      <w:pPr>
        <w:rPr>
          <w:rFonts w:eastAsia="Akkurat-Light" w:cstheme="minorHAnsi"/>
        </w:rPr>
      </w:pPr>
      <w:r w:rsidRPr="0011068F">
        <w:rPr>
          <w:rFonts w:eastAsia="Akkurat-Light" w:cstheme="minorHAnsi"/>
        </w:rPr>
        <w:t>October 23</w:t>
      </w:r>
      <w:r>
        <w:rPr>
          <w:rFonts w:eastAsia="Akkurat-Light" w:cstheme="minorHAnsi"/>
        </w:rPr>
        <w:t>, 2018</w:t>
      </w:r>
    </w:p>
    <w:p w14:paraId="4258F3CB" w14:textId="7CE7C873" w:rsidR="00ED62FC" w:rsidRPr="009A6484" w:rsidRDefault="00ED62FC" w:rsidP="00A14032">
      <w:pPr>
        <w:rPr>
          <w:rFonts w:eastAsia="Akkurat-Light" w:cstheme="minorHAnsi"/>
          <w:b/>
          <w:color w:val="FF0000"/>
        </w:rPr>
      </w:pPr>
      <w:r w:rsidRPr="009A6484">
        <w:rPr>
          <w:rFonts w:eastAsia="Akkurat-Light" w:cstheme="minorHAnsi"/>
          <w:b/>
          <w:color w:val="FF0000"/>
        </w:rPr>
        <w:t>Embargoed until 10am Wednesday, October 24, 2018</w:t>
      </w:r>
    </w:p>
    <w:p w14:paraId="698D81CB" w14:textId="77777777" w:rsidR="00ED62FC" w:rsidRDefault="00ED62FC" w:rsidP="00ED62FC">
      <w:pPr>
        <w:autoSpaceDE w:val="0"/>
        <w:autoSpaceDN w:val="0"/>
        <w:adjustRightInd w:val="0"/>
        <w:spacing w:after="0" w:line="240" w:lineRule="auto"/>
        <w:rPr>
          <w:rFonts w:eastAsia="Akkurat-Light" w:cstheme="minorHAnsi"/>
          <w:b/>
        </w:rPr>
      </w:pPr>
      <w:r w:rsidRPr="00A56CA9">
        <w:rPr>
          <w:rFonts w:eastAsia="Akkurat-Light" w:cstheme="minorHAnsi"/>
          <w:b/>
        </w:rPr>
        <w:t xml:space="preserve">UNSW </w:t>
      </w:r>
      <w:r>
        <w:rPr>
          <w:rFonts w:eastAsia="Akkurat-Light" w:cstheme="minorHAnsi"/>
          <w:b/>
        </w:rPr>
        <w:t>involved in</w:t>
      </w:r>
      <w:r w:rsidRPr="00A56CA9">
        <w:rPr>
          <w:rFonts w:eastAsia="Akkurat-Light" w:cstheme="minorHAnsi"/>
          <w:b/>
        </w:rPr>
        <w:t xml:space="preserve"> international report on mass and social media reporting of terrorism </w:t>
      </w:r>
      <w:bookmarkStart w:id="1" w:name="_GoBack"/>
      <w:bookmarkEnd w:id="1"/>
    </w:p>
    <w:p w14:paraId="74B93AC9" w14:textId="77777777" w:rsidR="00ED62FC" w:rsidRDefault="00ED62FC" w:rsidP="00ED62FC">
      <w:pPr>
        <w:autoSpaceDE w:val="0"/>
        <w:autoSpaceDN w:val="0"/>
        <w:adjustRightInd w:val="0"/>
        <w:spacing w:after="0" w:line="240" w:lineRule="auto"/>
        <w:rPr>
          <w:rFonts w:eastAsia="Akkurat-Light" w:cstheme="minorHAnsi"/>
          <w:b/>
        </w:rPr>
      </w:pPr>
    </w:p>
    <w:p w14:paraId="01111C65" w14:textId="77777777" w:rsidR="00ED62FC" w:rsidRPr="00C833FE" w:rsidRDefault="00ED62FC" w:rsidP="00ED62FC">
      <w:pPr>
        <w:autoSpaceDE w:val="0"/>
        <w:autoSpaceDN w:val="0"/>
        <w:adjustRightInd w:val="0"/>
        <w:spacing w:after="0" w:line="240" w:lineRule="auto"/>
        <w:rPr>
          <w:rFonts w:eastAsia="Akkurat-Light" w:cstheme="minorHAnsi"/>
        </w:rPr>
      </w:pPr>
      <w:r w:rsidRPr="00C833FE">
        <w:rPr>
          <w:rFonts w:eastAsia="Akkurat-Light" w:cstheme="minorHAnsi"/>
        </w:rPr>
        <w:t xml:space="preserve">Governments and police forces around the world need to </w:t>
      </w:r>
      <w:proofErr w:type="gramStart"/>
      <w:r w:rsidRPr="00C833FE">
        <w:rPr>
          <w:rFonts w:eastAsia="Akkurat-Light" w:cstheme="minorHAnsi"/>
        </w:rPr>
        <w:t>give greater consideration to</w:t>
      </w:r>
      <w:proofErr w:type="gramEnd"/>
      <w:r w:rsidRPr="00C833FE">
        <w:rPr>
          <w:rFonts w:eastAsia="Akkurat-Light" w:cstheme="minorHAnsi"/>
        </w:rPr>
        <w:t xml:space="preserve"> the potential harm caused by mass and social media following terror events, according to an international report which</w:t>
      </w:r>
      <w:r>
        <w:rPr>
          <w:rFonts w:eastAsia="Akkurat-Light" w:cstheme="minorHAnsi"/>
        </w:rPr>
        <w:t xml:space="preserve"> involved</w:t>
      </w:r>
      <w:r w:rsidRPr="00C833FE">
        <w:rPr>
          <w:rFonts w:eastAsia="Akkurat-Light" w:cstheme="minorHAnsi"/>
        </w:rPr>
        <w:t xml:space="preserve"> UNSW.</w:t>
      </w:r>
    </w:p>
    <w:p w14:paraId="087B0D69" w14:textId="77777777" w:rsidR="00ED62FC" w:rsidRPr="00A56CA9" w:rsidRDefault="00ED62FC" w:rsidP="00ED62FC">
      <w:pPr>
        <w:autoSpaceDE w:val="0"/>
        <w:autoSpaceDN w:val="0"/>
        <w:adjustRightInd w:val="0"/>
        <w:spacing w:after="0" w:line="240" w:lineRule="auto"/>
        <w:rPr>
          <w:rFonts w:eastAsia="Akkurat-Light" w:cstheme="minorHAnsi"/>
        </w:rPr>
      </w:pPr>
    </w:p>
    <w:p w14:paraId="73BE29E4" w14:textId="77777777" w:rsidR="00ED62FC" w:rsidRDefault="00ED62FC" w:rsidP="00ED62FC">
      <w:pPr>
        <w:autoSpaceDE w:val="0"/>
        <w:autoSpaceDN w:val="0"/>
        <w:adjustRightInd w:val="0"/>
        <w:spacing w:after="0" w:line="240" w:lineRule="auto"/>
        <w:rPr>
          <w:rFonts w:eastAsia="Akkurat-Light" w:cstheme="minorHAnsi"/>
          <w:i/>
        </w:rPr>
      </w:pPr>
      <w:r w:rsidRPr="00A56CA9">
        <w:rPr>
          <w:rFonts w:cstheme="minorHAnsi"/>
          <w:bCs/>
          <w:color w:val="282828"/>
        </w:rPr>
        <w:t xml:space="preserve">Dr </w:t>
      </w:r>
      <w:proofErr w:type="spellStart"/>
      <w:r w:rsidRPr="00A56CA9">
        <w:rPr>
          <w:rFonts w:cstheme="minorHAnsi"/>
          <w:bCs/>
          <w:color w:val="282828"/>
        </w:rPr>
        <w:t>Alyce</w:t>
      </w:r>
      <w:proofErr w:type="spellEnd"/>
      <w:r w:rsidRPr="00A56CA9">
        <w:rPr>
          <w:rFonts w:cstheme="minorHAnsi"/>
          <w:bCs/>
          <w:color w:val="282828"/>
        </w:rPr>
        <w:t xml:space="preserve"> McGovern, who is a</w:t>
      </w:r>
      <w:r>
        <w:rPr>
          <w:rFonts w:cstheme="minorHAnsi"/>
          <w:bCs/>
          <w:color w:val="282828"/>
        </w:rPr>
        <w:t xml:space="preserve">n Associate Professor </w:t>
      </w:r>
      <w:r w:rsidRPr="00A56CA9">
        <w:rPr>
          <w:rFonts w:cstheme="minorHAnsi"/>
          <w:bCs/>
          <w:color w:val="282828"/>
        </w:rPr>
        <w:t>in Criminology in the Faculty of Arts and Social Sciences at UNSW, contributed to</w:t>
      </w:r>
      <w:r w:rsidRPr="00A56CA9">
        <w:rPr>
          <w:rFonts w:cstheme="minorHAnsi"/>
          <w:b/>
          <w:bCs/>
          <w:color w:val="282828"/>
        </w:rPr>
        <w:t xml:space="preserve"> </w:t>
      </w:r>
      <w:r w:rsidRPr="00A56CA9">
        <w:rPr>
          <w:rFonts w:eastAsia="Akkurat-Light" w:cstheme="minorHAnsi"/>
          <w:i/>
        </w:rPr>
        <w:t>From Minutes to Months: A rapid evidence assessment of the impact of media and social media during and after terror events.</w:t>
      </w:r>
    </w:p>
    <w:p w14:paraId="615A16BC" w14:textId="77777777" w:rsidR="00ED62FC" w:rsidRDefault="00ED62FC" w:rsidP="00ED62FC">
      <w:pPr>
        <w:autoSpaceDE w:val="0"/>
        <w:autoSpaceDN w:val="0"/>
        <w:adjustRightInd w:val="0"/>
        <w:spacing w:after="0" w:line="240" w:lineRule="auto"/>
        <w:rPr>
          <w:rFonts w:eastAsia="Akkurat-Light" w:cstheme="minorHAnsi"/>
        </w:rPr>
      </w:pPr>
    </w:p>
    <w:p w14:paraId="5827191D" w14:textId="77777777" w:rsidR="00ED62FC" w:rsidRPr="00A56CA9" w:rsidRDefault="00ED62FC" w:rsidP="00ED62FC">
      <w:pPr>
        <w:autoSpaceDE w:val="0"/>
        <w:autoSpaceDN w:val="0"/>
        <w:adjustRightInd w:val="0"/>
        <w:spacing w:after="0" w:line="240" w:lineRule="auto"/>
        <w:rPr>
          <w:rFonts w:eastAsia="Akkurat-Light" w:cstheme="minorHAnsi"/>
        </w:rPr>
      </w:pPr>
      <w:r>
        <w:rPr>
          <w:rFonts w:eastAsia="Akkurat-Light" w:cstheme="minorHAnsi"/>
        </w:rPr>
        <w:t xml:space="preserve">The UNSW researcher was part of </w:t>
      </w:r>
      <w:r w:rsidRPr="00A56CA9">
        <w:rPr>
          <w:rFonts w:eastAsia="Akkurat-Light" w:cstheme="minorHAnsi"/>
        </w:rPr>
        <w:t>an international team of analysts who researched the role of media and social media in the wake of recent terror attacks</w:t>
      </w:r>
      <w:r>
        <w:rPr>
          <w:rFonts w:eastAsia="Akkurat-Light" w:cstheme="minorHAnsi"/>
        </w:rPr>
        <w:t xml:space="preserve"> </w:t>
      </w:r>
      <w:r w:rsidRPr="00A56CA9">
        <w:rPr>
          <w:rFonts w:eastAsia="Akkurat-Light" w:cstheme="minorHAnsi"/>
        </w:rPr>
        <w:t xml:space="preserve">in </w:t>
      </w:r>
      <w:r>
        <w:rPr>
          <w:rFonts w:eastAsia="Akkurat-Light" w:cstheme="minorHAnsi"/>
        </w:rPr>
        <w:t>Australia, the</w:t>
      </w:r>
      <w:r w:rsidRPr="00A56CA9">
        <w:rPr>
          <w:rFonts w:eastAsia="Akkurat-Light" w:cstheme="minorHAnsi"/>
        </w:rPr>
        <w:t xml:space="preserve"> UK, US, Canada</w:t>
      </w:r>
      <w:r>
        <w:rPr>
          <w:rFonts w:eastAsia="Akkurat-Light" w:cstheme="minorHAnsi"/>
        </w:rPr>
        <w:t xml:space="preserve"> and </w:t>
      </w:r>
      <w:r w:rsidRPr="00A56CA9">
        <w:rPr>
          <w:rFonts w:eastAsia="Akkurat-Light" w:cstheme="minorHAnsi"/>
        </w:rPr>
        <w:t>New Zealan</w:t>
      </w:r>
      <w:r>
        <w:rPr>
          <w:rFonts w:eastAsia="Akkurat-Light" w:cstheme="minorHAnsi"/>
        </w:rPr>
        <w:t>d.</w:t>
      </w:r>
    </w:p>
    <w:p w14:paraId="6EFB602C" w14:textId="77777777" w:rsidR="00ED62FC" w:rsidRDefault="00ED62FC" w:rsidP="00ED62FC">
      <w:pPr>
        <w:autoSpaceDE w:val="0"/>
        <w:autoSpaceDN w:val="0"/>
        <w:adjustRightInd w:val="0"/>
        <w:spacing w:after="0" w:line="240" w:lineRule="auto"/>
        <w:rPr>
          <w:rFonts w:eastAsia="Akkurat-Light" w:cstheme="minorHAnsi"/>
        </w:rPr>
      </w:pPr>
    </w:p>
    <w:p w14:paraId="3CA574BE" w14:textId="77777777" w:rsidR="00ED62FC" w:rsidRDefault="00ED62FC" w:rsidP="00ED62FC">
      <w:pPr>
        <w:autoSpaceDE w:val="0"/>
        <w:autoSpaceDN w:val="0"/>
        <w:adjustRightInd w:val="0"/>
        <w:spacing w:after="0" w:line="240" w:lineRule="auto"/>
        <w:rPr>
          <w:rFonts w:eastAsia="Akkurat-Light" w:cstheme="minorHAnsi"/>
        </w:rPr>
      </w:pPr>
      <w:r w:rsidRPr="007B6643">
        <w:rPr>
          <w:rFonts w:eastAsia="Akkurat-Light" w:cstheme="minorHAnsi"/>
        </w:rPr>
        <w:t xml:space="preserve">“In today’s </w:t>
      </w:r>
      <w:r>
        <w:rPr>
          <w:rFonts w:eastAsia="Akkurat-Light" w:cstheme="minorHAnsi"/>
        </w:rPr>
        <w:t>multi-mediated society</w:t>
      </w:r>
      <w:r w:rsidRPr="007B6643">
        <w:rPr>
          <w:rFonts w:eastAsia="Akkurat-Light" w:cstheme="minorHAnsi"/>
        </w:rPr>
        <w:t xml:space="preserve">, terror-related </w:t>
      </w:r>
      <w:r>
        <w:rPr>
          <w:rFonts w:eastAsia="Akkurat-Light" w:cstheme="minorHAnsi"/>
        </w:rPr>
        <w:t>events have the capacity to</w:t>
      </w:r>
      <w:r w:rsidRPr="007B6643">
        <w:rPr>
          <w:rFonts w:eastAsia="Akkurat-Light" w:cstheme="minorHAnsi"/>
        </w:rPr>
        <w:t xml:space="preserve"> be broadcast almost instantaneously not only via traditional media </w:t>
      </w:r>
      <w:r>
        <w:rPr>
          <w:rFonts w:eastAsia="Akkurat-Light" w:cstheme="minorHAnsi"/>
        </w:rPr>
        <w:t>outlets</w:t>
      </w:r>
      <w:r w:rsidRPr="007B6643">
        <w:rPr>
          <w:rFonts w:eastAsia="Akkurat-Light" w:cstheme="minorHAnsi"/>
        </w:rPr>
        <w:t>, but also through</w:t>
      </w:r>
      <w:r>
        <w:rPr>
          <w:rFonts w:eastAsia="Akkurat-Light" w:cstheme="minorHAnsi"/>
        </w:rPr>
        <w:t xml:space="preserve"> social media platforms,” Dr McGovern said.</w:t>
      </w:r>
      <w:r w:rsidRPr="007B6643">
        <w:rPr>
          <w:rFonts w:eastAsia="Akkurat-Light" w:cstheme="minorHAnsi"/>
        </w:rPr>
        <w:t xml:space="preserve"> </w:t>
      </w:r>
      <w:r>
        <w:rPr>
          <w:rFonts w:eastAsia="Akkurat-Light" w:cstheme="minorHAnsi"/>
        </w:rPr>
        <w:br/>
      </w:r>
      <w:r>
        <w:rPr>
          <w:rFonts w:eastAsia="Akkurat-Light" w:cstheme="minorHAnsi"/>
        </w:rPr>
        <w:br/>
        <w:t xml:space="preserve">“In this context, it’s important to understand what communications are being performed during and after an event, and by whom. </w:t>
      </w:r>
    </w:p>
    <w:p w14:paraId="327C6122" w14:textId="77777777" w:rsidR="00ED62FC" w:rsidRDefault="00ED62FC" w:rsidP="00ED62FC">
      <w:pPr>
        <w:autoSpaceDE w:val="0"/>
        <w:autoSpaceDN w:val="0"/>
        <w:adjustRightInd w:val="0"/>
        <w:spacing w:after="0" w:line="240" w:lineRule="auto"/>
        <w:rPr>
          <w:rFonts w:eastAsia="Akkurat-Light" w:cstheme="minorHAnsi"/>
        </w:rPr>
      </w:pPr>
    </w:p>
    <w:p w14:paraId="68A73376" w14:textId="77777777" w:rsidR="00ED62FC" w:rsidRPr="007B6643" w:rsidRDefault="00ED62FC" w:rsidP="00ED62FC">
      <w:pPr>
        <w:autoSpaceDE w:val="0"/>
        <w:autoSpaceDN w:val="0"/>
        <w:adjustRightInd w:val="0"/>
        <w:spacing w:after="0" w:line="240" w:lineRule="auto"/>
        <w:rPr>
          <w:rFonts w:eastAsia="Akkurat-Light" w:cstheme="minorHAnsi"/>
        </w:rPr>
      </w:pPr>
      <w:r>
        <w:rPr>
          <w:rFonts w:eastAsia="Akkurat-Light" w:cstheme="minorHAnsi"/>
        </w:rPr>
        <w:t>“Not only will this provide better understandings of how such communications shape public perceptions around terror-related events, but it can also help guide how governments and relevant criminal justice agencies best employ strategic communications approaches in response to such events.”</w:t>
      </w:r>
    </w:p>
    <w:p w14:paraId="716E1519" w14:textId="77777777" w:rsidR="00ED62FC" w:rsidRDefault="00ED62FC" w:rsidP="00ED62FC">
      <w:pPr>
        <w:autoSpaceDE w:val="0"/>
        <w:autoSpaceDN w:val="0"/>
        <w:adjustRightInd w:val="0"/>
        <w:spacing w:after="0" w:line="240" w:lineRule="auto"/>
        <w:rPr>
          <w:rFonts w:eastAsia="Akkurat-Light" w:cstheme="minorHAnsi"/>
        </w:rPr>
      </w:pPr>
    </w:p>
    <w:p w14:paraId="272C5B1E" w14:textId="77777777" w:rsidR="00ED62FC" w:rsidRDefault="00ED62FC" w:rsidP="00ED62FC">
      <w:pPr>
        <w:autoSpaceDE w:val="0"/>
        <w:autoSpaceDN w:val="0"/>
        <w:adjustRightInd w:val="0"/>
        <w:spacing w:after="0" w:line="240" w:lineRule="auto"/>
        <w:rPr>
          <w:rFonts w:eastAsia="Akkurat-Light" w:cstheme="minorHAnsi"/>
        </w:rPr>
      </w:pPr>
      <w:r>
        <w:rPr>
          <w:rFonts w:eastAsia="Akkurat-Light" w:cstheme="minorHAnsi"/>
        </w:rPr>
        <w:t>The research was led by a</w:t>
      </w:r>
      <w:r w:rsidRPr="00A56CA9">
        <w:rPr>
          <w:rFonts w:eastAsia="Akkurat-Light" w:cstheme="minorHAnsi"/>
        </w:rPr>
        <w:t>cademics at Cardiff University’s Crime and Security Research Institute (CSRI)</w:t>
      </w:r>
      <w:r>
        <w:rPr>
          <w:rFonts w:eastAsia="Akkurat-Light" w:cstheme="minorHAnsi"/>
        </w:rPr>
        <w:t xml:space="preserve"> and involved </w:t>
      </w:r>
      <w:r w:rsidRPr="00A56CA9">
        <w:rPr>
          <w:rFonts w:eastAsia="Akkurat-Light" w:cstheme="minorHAnsi"/>
        </w:rPr>
        <w:t xml:space="preserve">an international team of analysts from </w:t>
      </w:r>
      <w:r>
        <w:rPr>
          <w:rFonts w:eastAsia="Akkurat-Light" w:cstheme="minorHAnsi"/>
        </w:rPr>
        <w:t>UNSW</w:t>
      </w:r>
      <w:r w:rsidRPr="00A56CA9">
        <w:rPr>
          <w:rFonts w:eastAsia="Akkurat-Light" w:cstheme="minorHAnsi"/>
        </w:rPr>
        <w:t xml:space="preserve">, Michigan State University and the Canadian Society of Evidence Based Policing. </w:t>
      </w:r>
    </w:p>
    <w:p w14:paraId="6BB04B43" w14:textId="77777777" w:rsidR="00ED62FC" w:rsidRDefault="00ED62FC" w:rsidP="00ED62FC">
      <w:pPr>
        <w:autoSpaceDE w:val="0"/>
        <w:autoSpaceDN w:val="0"/>
        <w:adjustRightInd w:val="0"/>
        <w:spacing w:after="0" w:line="240" w:lineRule="auto"/>
        <w:rPr>
          <w:rFonts w:eastAsia="Akkurat-Light" w:cstheme="minorHAnsi"/>
        </w:rPr>
      </w:pPr>
    </w:p>
    <w:p w14:paraId="65444079" w14:textId="77777777" w:rsidR="00ED62FC" w:rsidRPr="00A56CA9" w:rsidRDefault="00ED62FC" w:rsidP="00ED62FC">
      <w:pPr>
        <w:autoSpaceDE w:val="0"/>
        <w:autoSpaceDN w:val="0"/>
        <w:adjustRightInd w:val="0"/>
        <w:spacing w:after="0" w:line="240" w:lineRule="auto"/>
        <w:rPr>
          <w:rFonts w:eastAsia="Akkurat-Light" w:cstheme="minorHAnsi"/>
        </w:rPr>
      </w:pPr>
      <w:r w:rsidRPr="00A56CA9">
        <w:rPr>
          <w:rFonts w:eastAsia="Akkurat-Light" w:cstheme="minorHAnsi"/>
        </w:rPr>
        <w:t>By reviewing all the published research on the role of media and social media in the wake of terror attacks, together with detailed case studies of specific incidents, the study has produced new evidence and insights about how media and social media coverage can increase the public harms of terrorism, and what works in mitigating such effects.</w:t>
      </w:r>
    </w:p>
    <w:p w14:paraId="066A5AF8" w14:textId="77777777" w:rsidR="00ED62FC" w:rsidRPr="00A56CA9" w:rsidRDefault="00ED62FC" w:rsidP="00ED62FC">
      <w:pPr>
        <w:autoSpaceDE w:val="0"/>
        <w:autoSpaceDN w:val="0"/>
        <w:adjustRightInd w:val="0"/>
        <w:spacing w:after="0" w:line="240" w:lineRule="auto"/>
        <w:rPr>
          <w:rFonts w:eastAsia="Akkurat-Light" w:cstheme="minorHAnsi"/>
        </w:rPr>
      </w:pPr>
    </w:p>
    <w:p w14:paraId="39309CFB" w14:textId="77777777" w:rsidR="00ED62FC" w:rsidRPr="00A56CA9" w:rsidRDefault="00ED62FC" w:rsidP="00ED62FC">
      <w:pPr>
        <w:autoSpaceDE w:val="0"/>
        <w:autoSpaceDN w:val="0"/>
        <w:adjustRightInd w:val="0"/>
        <w:spacing w:after="0" w:line="240" w:lineRule="auto"/>
        <w:rPr>
          <w:rFonts w:eastAsia="Akkurat-Light" w:cstheme="minorHAnsi"/>
        </w:rPr>
      </w:pPr>
      <w:r w:rsidRPr="00A56CA9">
        <w:rPr>
          <w:rFonts w:eastAsia="Akkurat-Light" w:cstheme="minorHAnsi"/>
        </w:rPr>
        <w:t xml:space="preserve">The research team found such attacks continue to have an adverse impact long after the initial incident, as a wide range of voices compete through mainstream and social media.   </w:t>
      </w:r>
    </w:p>
    <w:p w14:paraId="19032E90" w14:textId="77777777" w:rsidR="00ED62FC" w:rsidRPr="00A56CA9" w:rsidRDefault="00ED62FC" w:rsidP="00ED62FC">
      <w:pPr>
        <w:autoSpaceDE w:val="0"/>
        <w:autoSpaceDN w:val="0"/>
        <w:adjustRightInd w:val="0"/>
        <w:spacing w:after="0" w:line="240" w:lineRule="auto"/>
        <w:rPr>
          <w:rFonts w:eastAsia="Akkurat-Light" w:cstheme="minorHAnsi"/>
        </w:rPr>
      </w:pPr>
    </w:p>
    <w:p w14:paraId="2A1E1AF0" w14:textId="77777777" w:rsidR="00ED62FC" w:rsidRDefault="00ED62FC" w:rsidP="00ED62FC">
      <w:pPr>
        <w:autoSpaceDE w:val="0"/>
        <w:autoSpaceDN w:val="0"/>
        <w:adjustRightInd w:val="0"/>
        <w:spacing w:after="0" w:line="240" w:lineRule="auto"/>
        <w:rPr>
          <w:rFonts w:eastAsia="Akkurat-Light" w:cstheme="minorHAnsi"/>
        </w:rPr>
      </w:pPr>
      <w:r w:rsidRPr="00A56CA9">
        <w:rPr>
          <w:rFonts w:eastAsia="Akkurat-Light" w:cstheme="minorHAnsi"/>
        </w:rPr>
        <w:t xml:space="preserve">Led by Professor Martin Innes Director of the CSRI, the team of academics have developed a Minutes to Months (M2M) framework, to help authorities formulate robust strategies for managing the resulting online reactions after a major incident. </w:t>
      </w:r>
    </w:p>
    <w:p w14:paraId="5FFC2DBF" w14:textId="77777777" w:rsidR="00ED62FC" w:rsidRDefault="00ED62FC" w:rsidP="00ED62FC">
      <w:pPr>
        <w:autoSpaceDE w:val="0"/>
        <w:autoSpaceDN w:val="0"/>
        <w:adjustRightInd w:val="0"/>
        <w:spacing w:after="0" w:line="240" w:lineRule="auto"/>
        <w:rPr>
          <w:rFonts w:eastAsia="Akkurat-Light" w:cstheme="minorHAnsi"/>
        </w:rPr>
      </w:pPr>
    </w:p>
    <w:p w14:paraId="6873D9F1" w14:textId="77777777" w:rsidR="00ED62FC" w:rsidRPr="00A56CA9" w:rsidRDefault="00ED62FC" w:rsidP="00ED62FC">
      <w:pPr>
        <w:autoSpaceDE w:val="0"/>
        <w:autoSpaceDN w:val="0"/>
        <w:adjustRightInd w:val="0"/>
        <w:spacing w:after="0" w:line="240" w:lineRule="auto"/>
        <w:rPr>
          <w:rFonts w:eastAsia="Akkurat-Light" w:cstheme="minorHAnsi"/>
        </w:rPr>
      </w:pPr>
      <w:r w:rsidRPr="00A56CA9">
        <w:rPr>
          <w:rFonts w:eastAsia="Akkurat-Light" w:cstheme="minorHAnsi"/>
        </w:rPr>
        <w:lastRenderedPageBreak/>
        <w:t xml:space="preserve">The work was commissioned by the Five Country Ministerial (FCM) Countering Extremism Working Group – which includes the governments of the UK, Canada, USA, Australia and New Zealand. </w:t>
      </w:r>
    </w:p>
    <w:p w14:paraId="3F7CDF6C" w14:textId="77777777" w:rsidR="00ED62FC" w:rsidRPr="00A56CA9" w:rsidRDefault="00ED62FC" w:rsidP="00ED62FC">
      <w:pPr>
        <w:autoSpaceDE w:val="0"/>
        <w:autoSpaceDN w:val="0"/>
        <w:adjustRightInd w:val="0"/>
        <w:spacing w:after="0" w:line="240" w:lineRule="auto"/>
        <w:rPr>
          <w:rFonts w:eastAsia="Akkurat-Light" w:cstheme="minorHAnsi"/>
        </w:rPr>
      </w:pPr>
    </w:p>
    <w:p w14:paraId="34940927" w14:textId="77777777" w:rsidR="00ED62FC" w:rsidRDefault="00ED62FC" w:rsidP="00ED62FC">
      <w:pPr>
        <w:autoSpaceDE w:val="0"/>
        <w:autoSpaceDN w:val="0"/>
        <w:adjustRightInd w:val="0"/>
        <w:spacing w:after="0" w:line="240" w:lineRule="auto"/>
        <w:rPr>
          <w:rFonts w:eastAsia="Akkurat-Light" w:cstheme="minorHAnsi"/>
        </w:rPr>
      </w:pPr>
      <w:r w:rsidRPr="00A56CA9">
        <w:rPr>
          <w:rFonts w:eastAsia="Akkurat-Light" w:cstheme="minorHAnsi"/>
        </w:rPr>
        <w:t xml:space="preserve">Communications after a terrorist incident often lead to a spike in hate crimes, incite and fuel extremism and prompt damaging disinformation and rumours. </w:t>
      </w:r>
    </w:p>
    <w:p w14:paraId="2E2FEB9F" w14:textId="77777777" w:rsidR="00ED62FC" w:rsidRDefault="00ED62FC" w:rsidP="00ED62FC">
      <w:pPr>
        <w:autoSpaceDE w:val="0"/>
        <w:autoSpaceDN w:val="0"/>
        <w:adjustRightInd w:val="0"/>
        <w:spacing w:after="0" w:line="240" w:lineRule="auto"/>
        <w:rPr>
          <w:rFonts w:eastAsia="Akkurat-Light" w:cstheme="minorHAnsi"/>
        </w:rPr>
      </w:pPr>
    </w:p>
    <w:p w14:paraId="7F6EED0D" w14:textId="77777777" w:rsidR="00ED62FC" w:rsidRPr="00A56CA9" w:rsidRDefault="00ED62FC" w:rsidP="00ED62FC">
      <w:pPr>
        <w:autoSpaceDE w:val="0"/>
        <w:autoSpaceDN w:val="0"/>
        <w:adjustRightInd w:val="0"/>
        <w:spacing w:after="0" w:line="240" w:lineRule="auto"/>
        <w:rPr>
          <w:rFonts w:eastAsia="Akkurat-Light" w:cstheme="minorHAnsi"/>
        </w:rPr>
      </w:pPr>
      <w:r w:rsidRPr="00A56CA9">
        <w:rPr>
          <w:rFonts w:eastAsia="Akkurat-Light" w:cstheme="minorHAnsi"/>
        </w:rPr>
        <w:t xml:space="preserve">Governments, police and others involved in public safety need to be ready to offer accurate, regular information to minimise negative fallout, researchers say. </w:t>
      </w:r>
    </w:p>
    <w:p w14:paraId="5D891810" w14:textId="77777777" w:rsidR="00ED62FC" w:rsidRPr="00A56CA9" w:rsidRDefault="00ED62FC" w:rsidP="00ED62FC">
      <w:pPr>
        <w:autoSpaceDE w:val="0"/>
        <w:autoSpaceDN w:val="0"/>
        <w:adjustRightInd w:val="0"/>
        <w:spacing w:after="0" w:line="240" w:lineRule="auto"/>
        <w:rPr>
          <w:rFonts w:eastAsia="Akkurat-Light" w:cstheme="minorHAnsi"/>
        </w:rPr>
      </w:pPr>
    </w:p>
    <w:p w14:paraId="6F6CFFE4" w14:textId="77777777" w:rsidR="00ED62FC" w:rsidRPr="00A56CA9" w:rsidRDefault="00ED62FC" w:rsidP="00ED62FC">
      <w:pPr>
        <w:autoSpaceDE w:val="0"/>
        <w:autoSpaceDN w:val="0"/>
        <w:adjustRightInd w:val="0"/>
        <w:spacing w:after="0" w:line="240" w:lineRule="auto"/>
        <w:rPr>
          <w:rFonts w:eastAsia="Akkurat-Light" w:cstheme="minorHAnsi"/>
        </w:rPr>
      </w:pPr>
      <w:r w:rsidRPr="00A56CA9">
        <w:rPr>
          <w:rFonts w:eastAsia="Akkurat-Light" w:cstheme="minorHAnsi"/>
        </w:rPr>
        <w:t>The report states: “Terrorist violence is intended as a provocation to elicit intense and vivid reactions; the relative neglect of how to manage post-event situations… is a current weak point in many governmental counter-terrorism frameworks.”</w:t>
      </w:r>
    </w:p>
    <w:p w14:paraId="43A1C51D" w14:textId="77777777" w:rsidR="00ED62FC" w:rsidRPr="00A56CA9" w:rsidRDefault="00ED62FC" w:rsidP="00ED62FC">
      <w:pPr>
        <w:autoSpaceDE w:val="0"/>
        <w:autoSpaceDN w:val="0"/>
        <w:adjustRightInd w:val="0"/>
        <w:spacing w:after="0" w:line="240" w:lineRule="auto"/>
        <w:rPr>
          <w:rFonts w:eastAsia="Akkurat-Light" w:cstheme="minorHAnsi"/>
        </w:rPr>
      </w:pPr>
    </w:p>
    <w:p w14:paraId="3013C9F8" w14:textId="77777777" w:rsidR="00ED62FC" w:rsidRPr="00A56CA9" w:rsidRDefault="00ED62FC" w:rsidP="00ED62FC">
      <w:pPr>
        <w:autoSpaceDE w:val="0"/>
        <w:autoSpaceDN w:val="0"/>
        <w:adjustRightInd w:val="0"/>
        <w:spacing w:after="0" w:line="240" w:lineRule="auto"/>
        <w:rPr>
          <w:rFonts w:eastAsia="Akkurat-Light" w:cstheme="minorHAnsi"/>
        </w:rPr>
      </w:pPr>
      <w:r w:rsidRPr="00A56CA9">
        <w:rPr>
          <w:rFonts w:eastAsia="Akkurat-Light" w:cstheme="minorHAnsi"/>
        </w:rPr>
        <w:t xml:space="preserve">It adds: “The increasing volume of communication enables different groups to develop alternative interpretations and framings of the same event. </w:t>
      </w:r>
      <w:proofErr w:type="gramStart"/>
      <w:r w:rsidRPr="00A56CA9">
        <w:rPr>
          <w:rFonts w:eastAsia="Akkurat-Light" w:cstheme="minorHAnsi"/>
        </w:rPr>
        <w:t>As a consequence</w:t>
      </w:r>
      <w:proofErr w:type="gramEnd"/>
      <w:r w:rsidRPr="00A56CA9">
        <w:rPr>
          <w:rFonts w:eastAsia="Akkurat-Light" w:cstheme="minorHAnsi"/>
        </w:rPr>
        <w:t>, there are typically multiple narratives and accounts circulating in the post-event environment.</w:t>
      </w:r>
    </w:p>
    <w:p w14:paraId="0238002C" w14:textId="77777777" w:rsidR="00ED62FC" w:rsidRPr="00A56CA9" w:rsidRDefault="00ED62FC" w:rsidP="00ED62FC">
      <w:pPr>
        <w:autoSpaceDE w:val="0"/>
        <w:autoSpaceDN w:val="0"/>
        <w:adjustRightInd w:val="0"/>
        <w:spacing w:after="0" w:line="240" w:lineRule="auto"/>
        <w:rPr>
          <w:rFonts w:eastAsia="Akkurat-Light" w:cstheme="minorHAnsi"/>
        </w:rPr>
      </w:pPr>
    </w:p>
    <w:p w14:paraId="396B39A1" w14:textId="77777777" w:rsidR="00ED62FC" w:rsidRPr="00A56CA9" w:rsidRDefault="00ED62FC" w:rsidP="00ED62FC">
      <w:pPr>
        <w:autoSpaceDE w:val="0"/>
        <w:autoSpaceDN w:val="0"/>
        <w:adjustRightInd w:val="0"/>
        <w:spacing w:after="0" w:line="240" w:lineRule="auto"/>
        <w:rPr>
          <w:rFonts w:eastAsia="Akkurat-Light" w:cstheme="minorHAnsi"/>
        </w:rPr>
      </w:pPr>
      <w:r w:rsidRPr="00A56CA9">
        <w:rPr>
          <w:rFonts w:eastAsia="Akkurat-Light" w:cstheme="minorHAnsi"/>
        </w:rPr>
        <w:t>“Terrorist violence is purposively designed to ‘terrorise, polarise and mobilise’ different public audiences, therefore understanding and managing the dynamics of public reaction to these provocations is vital.”</w:t>
      </w:r>
    </w:p>
    <w:p w14:paraId="618E9E52" w14:textId="77777777" w:rsidR="00ED62FC" w:rsidRPr="00A56CA9" w:rsidRDefault="00ED62FC" w:rsidP="00ED62FC">
      <w:pPr>
        <w:autoSpaceDE w:val="0"/>
        <w:autoSpaceDN w:val="0"/>
        <w:adjustRightInd w:val="0"/>
        <w:spacing w:after="0" w:line="240" w:lineRule="auto"/>
        <w:rPr>
          <w:rFonts w:eastAsia="Akkurat-Light" w:cstheme="minorHAnsi"/>
        </w:rPr>
      </w:pPr>
    </w:p>
    <w:p w14:paraId="375C8F8C" w14:textId="77777777" w:rsidR="00ED62FC" w:rsidRPr="00A56CA9" w:rsidRDefault="00ED62FC" w:rsidP="00ED62FC">
      <w:pPr>
        <w:autoSpaceDE w:val="0"/>
        <w:autoSpaceDN w:val="0"/>
        <w:adjustRightInd w:val="0"/>
        <w:spacing w:after="0" w:line="240" w:lineRule="auto"/>
        <w:rPr>
          <w:rFonts w:cstheme="minorHAnsi"/>
          <w:shd w:val="clear" w:color="auto" w:fill="FFFFFF"/>
        </w:rPr>
      </w:pPr>
      <w:r w:rsidRPr="00A56CA9">
        <w:rPr>
          <w:rFonts w:eastAsia="Akkurat-Light" w:cstheme="minorHAnsi"/>
        </w:rPr>
        <w:t>Last year, Professor Innes and his team</w:t>
      </w:r>
      <w:r w:rsidRPr="00A56CA9">
        <w:rPr>
          <w:rFonts w:cstheme="minorHAnsi"/>
          <w:shd w:val="clear" w:color="auto" w:fill="FFFFFF"/>
        </w:rPr>
        <w:t xml:space="preserve"> issued a report which identified the systematic use of fake social media accounts deliberately spreading disinformation, linked to Russia, amplifying the public impacts of the four terrorist attacks that took place in the UK in 2017 - at Westminster Bridge, Manchester Arena, London Bridge and Finsbury Park.</w:t>
      </w:r>
    </w:p>
    <w:p w14:paraId="74FBCCF1" w14:textId="77777777" w:rsidR="00ED62FC" w:rsidRPr="00A56CA9" w:rsidRDefault="00ED62FC" w:rsidP="00ED62FC">
      <w:pPr>
        <w:autoSpaceDE w:val="0"/>
        <w:autoSpaceDN w:val="0"/>
        <w:adjustRightInd w:val="0"/>
        <w:spacing w:after="0" w:line="240" w:lineRule="auto"/>
        <w:rPr>
          <w:rFonts w:cstheme="minorHAnsi"/>
          <w:shd w:val="clear" w:color="auto" w:fill="FFFFFF"/>
        </w:rPr>
      </w:pPr>
    </w:p>
    <w:p w14:paraId="7AF226A5" w14:textId="77777777" w:rsidR="00ED62FC" w:rsidRPr="00A56CA9" w:rsidRDefault="00ED62FC" w:rsidP="00ED62FC">
      <w:pPr>
        <w:autoSpaceDE w:val="0"/>
        <w:autoSpaceDN w:val="0"/>
        <w:adjustRightInd w:val="0"/>
        <w:spacing w:after="0" w:line="240" w:lineRule="auto"/>
        <w:rPr>
          <w:rFonts w:eastAsia="Akkurat-Light" w:cstheme="minorHAnsi"/>
        </w:rPr>
      </w:pPr>
      <w:r w:rsidRPr="00A56CA9">
        <w:rPr>
          <w:rFonts w:eastAsia="Akkurat-Light" w:cstheme="minorHAnsi"/>
        </w:rPr>
        <w:t>Professor Innes said: “Over the past five years or so, both the mechanics and dynamics of terrorism and how it is reported via media sources, have altered dramatically. There has been a diversification in terms of ideological motivations, and a shift to a full-spectrum of attack methodologies, ranging from bombings to knife and vehicle-based attacks. Over the same period, the logics of media and the information environment have been fundamentally transformed.</w:t>
      </w:r>
    </w:p>
    <w:p w14:paraId="36C173C4" w14:textId="77777777" w:rsidR="00ED62FC" w:rsidRPr="00A56CA9" w:rsidRDefault="00ED62FC" w:rsidP="00ED62FC">
      <w:pPr>
        <w:autoSpaceDE w:val="0"/>
        <w:autoSpaceDN w:val="0"/>
        <w:adjustRightInd w:val="0"/>
        <w:spacing w:after="0" w:line="240" w:lineRule="auto"/>
        <w:rPr>
          <w:rFonts w:eastAsia="Akkurat-Light" w:cstheme="minorHAnsi"/>
        </w:rPr>
      </w:pPr>
    </w:p>
    <w:p w14:paraId="3682E85E" w14:textId="77777777" w:rsidR="00ED62FC" w:rsidRPr="00A56CA9" w:rsidRDefault="00ED62FC" w:rsidP="00ED62FC">
      <w:pPr>
        <w:autoSpaceDE w:val="0"/>
        <w:autoSpaceDN w:val="0"/>
        <w:adjustRightInd w:val="0"/>
        <w:spacing w:after="0" w:line="240" w:lineRule="auto"/>
        <w:rPr>
          <w:rFonts w:eastAsia="Akkurat-Light" w:cstheme="minorHAnsi"/>
        </w:rPr>
      </w:pPr>
      <w:r w:rsidRPr="00A56CA9">
        <w:rPr>
          <w:rFonts w:eastAsia="Akkurat-Light" w:cstheme="minorHAnsi"/>
        </w:rPr>
        <w:t>“Taking a pragmatic view, that despite the best efforts of police and security services, not all future plots will be prevented, developing an understanding of how any harms can be mitigated is an important undertaking.”</w:t>
      </w:r>
    </w:p>
    <w:p w14:paraId="57192089" w14:textId="77777777" w:rsidR="00ED62FC" w:rsidRPr="00A56CA9" w:rsidRDefault="00ED62FC" w:rsidP="00ED62FC">
      <w:pPr>
        <w:autoSpaceDE w:val="0"/>
        <w:autoSpaceDN w:val="0"/>
        <w:adjustRightInd w:val="0"/>
        <w:spacing w:after="0" w:line="240" w:lineRule="auto"/>
        <w:rPr>
          <w:rFonts w:eastAsia="Akkurat-Light" w:cstheme="minorHAnsi"/>
        </w:rPr>
      </w:pPr>
    </w:p>
    <w:p w14:paraId="7A01FF0F" w14:textId="77777777" w:rsidR="00ED62FC" w:rsidRPr="008B5260" w:rsidRDefault="00ED62FC" w:rsidP="00ED62FC">
      <w:pPr>
        <w:autoSpaceDE w:val="0"/>
        <w:autoSpaceDN w:val="0"/>
        <w:adjustRightInd w:val="0"/>
        <w:spacing w:after="0" w:line="240" w:lineRule="auto"/>
        <w:rPr>
          <w:rFonts w:eastAsia="Akkurat-Light" w:cstheme="minorHAnsi"/>
        </w:rPr>
      </w:pPr>
      <w:r w:rsidRPr="008B5260">
        <w:rPr>
          <w:rFonts w:eastAsia="Akkurat-Light" w:cstheme="minorHAnsi"/>
        </w:rPr>
        <w:t xml:space="preserve">The report was funded by </w:t>
      </w:r>
      <w:r w:rsidRPr="008B5260">
        <w:rPr>
          <w:rFonts w:cstheme="minorHAnsi"/>
        </w:rPr>
        <w:t>the Federal Government’s Canada Centre for Community Engagement and Prevention of Violence (Canada Centre) on behalf of the Five Country R&amp;D Network (5RD), in support of the Five Country Ministerial Countering Violent Extremism Working Group. The Canada Centre is working with international partners to help identify knowledge gaps in countering radicalisation to violence.</w:t>
      </w:r>
    </w:p>
    <w:p w14:paraId="39A2D3BE" w14:textId="77777777" w:rsidR="00ED62FC" w:rsidRPr="008B5260" w:rsidRDefault="00ED62FC" w:rsidP="00ED62FC">
      <w:pPr>
        <w:autoSpaceDE w:val="0"/>
        <w:autoSpaceDN w:val="0"/>
        <w:adjustRightInd w:val="0"/>
        <w:spacing w:after="0" w:line="240" w:lineRule="auto"/>
        <w:rPr>
          <w:rFonts w:eastAsia="Akkurat-Light" w:cstheme="minorHAnsi"/>
        </w:rPr>
      </w:pPr>
    </w:p>
    <w:p w14:paraId="36A1EC14" w14:textId="09EA0F87" w:rsidR="00ED62FC" w:rsidRPr="008B5260" w:rsidRDefault="00ED62FC" w:rsidP="00ED62FC">
      <w:pPr>
        <w:autoSpaceDE w:val="0"/>
        <w:autoSpaceDN w:val="0"/>
        <w:adjustRightInd w:val="0"/>
        <w:spacing w:after="0" w:line="240" w:lineRule="auto"/>
        <w:rPr>
          <w:rFonts w:eastAsia="Akkurat-Light" w:cstheme="minorHAnsi"/>
        </w:rPr>
      </w:pPr>
      <w:r w:rsidRPr="008B5260">
        <w:rPr>
          <w:rFonts w:eastAsia="Akkurat-Light" w:cstheme="minorHAnsi"/>
          <w:i/>
        </w:rPr>
        <w:t>From Minutes to Months: A rapid evidence assessment of the impact of media and social media during and after terror events</w:t>
      </w:r>
      <w:r w:rsidRPr="008B5260">
        <w:rPr>
          <w:rFonts w:eastAsia="Akkurat-Light" w:cstheme="minorHAnsi"/>
        </w:rPr>
        <w:t>, is here:</w:t>
      </w:r>
      <w:r w:rsidR="005E29CC">
        <w:rPr>
          <w:rFonts w:eastAsia="Akkurat-Light" w:cstheme="minorHAnsi"/>
        </w:rPr>
        <w:t xml:space="preserve"> </w:t>
      </w:r>
      <w:hyperlink r:id="rId10" w:history="1">
        <w:r w:rsidR="005E29CC" w:rsidRPr="0080777F">
          <w:rPr>
            <w:rStyle w:val="Hyperlink"/>
            <w:rFonts w:eastAsia="Akkurat-Light" w:cstheme="minorHAnsi"/>
          </w:rPr>
          <w:t>www.crimeandsecurity.org/publications</w:t>
        </w:r>
      </w:hyperlink>
      <w:r w:rsidR="00A14032">
        <w:rPr>
          <w:rFonts w:eastAsia="Akkurat-Light" w:cstheme="minorHAnsi"/>
        </w:rPr>
        <w:t>.</w:t>
      </w:r>
    </w:p>
    <w:p w14:paraId="4AC0C883" w14:textId="77777777" w:rsidR="00ED62FC" w:rsidRPr="008B5260" w:rsidRDefault="00ED62FC" w:rsidP="00ED62FC">
      <w:pPr>
        <w:autoSpaceDE w:val="0"/>
        <w:autoSpaceDN w:val="0"/>
        <w:adjustRightInd w:val="0"/>
        <w:spacing w:after="0" w:line="240" w:lineRule="auto"/>
        <w:rPr>
          <w:rFonts w:eastAsia="Akkurat-Light" w:cstheme="minorHAnsi"/>
        </w:rPr>
      </w:pPr>
    </w:p>
    <w:p w14:paraId="0612A2DD" w14:textId="77777777" w:rsidR="005E29CC" w:rsidRDefault="00ED62FC" w:rsidP="005E29CC">
      <w:pPr>
        <w:jc w:val="center"/>
        <w:rPr>
          <w:rFonts w:cstheme="minorHAnsi"/>
          <w:b/>
        </w:rPr>
      </w:pPr>
      <w:r w:rsidRPr="008B5260">
        <w:rPr>
          <w:rFonts w:cstheme="minorHAnsi"/>
          <w:b/>
        </w:rPr>
        <w:t>-ENDS</w:t>
      </w:r>
      <w:r w:rsidR="005E29CC">
        <w:rPr>
          <w:rFonts w:cstheme="minorHAnsi"/>
          <w:b/>
        </w:rPr>
        <w:t>-</w:t>
      </w:r>
      <w:r w:rsidR="005E29CC">
        <w:rPr>
          <w:rFonts w:cstheme="minorHAnsi"/>
          <w:b/>
        </w:rPr>
        <w:br/>
      </w:r>
    </w:p>
    <w:p w14:paraId="1C5D7590" w14:textId="5493C953" w:rsidR="00E66BBA" w:rsidRPr="005E29CC" w:rsidRDefault="00ED62FC" w:rsidP="005E29CC">
      <w:pPr>
        <w:rPr>
          <w:rStyle w:val="SubtleEmphasis"/>
          <w:rFonts w:cstheme="minorHAnsi"/>
          <w:i w:val="0"/>
          <w:iCs w:val="0"/>
          <w:color w:val="auto"/>
        </w:rPr>
      </w:pPr>
      <w:r w:rsidRPr="008B5260">
        <w:rPr>
          <w:rFonts w:eastAsia="Calibri" w:cstheme="minorHAnsi"/>
          <w:b/>
          <w:bCs/>
        </w:rPr>
        <w:t>Media contact:</w:t>
      </w:r>
      <w:r w:rsidRPr="008B5260">
        <w:rPr>
          <w:rFonts w:eastAsia="Calibri" w:cstheme="minorHAnsi"/>
        </w:rPr>
        <w:t xml:space="preserve"> </w:t>
      </w:r>
      <w:r w:rsidRPr="008B5260">
        <w:rPr>
          <w:rFonts w:cstheme="minorHAnsi"/>
        </w:rPr>
        <w:br/>
      </w:r>
      <w:r w:rsidRPr="008B5260">
        <w:rPr>
          <w:rFonts w:eastAsia="Calibri" w:cstheme="minorHAnsi"/>
        </w:rPr>
        <w:t xml:space="preserve">Diane Nazaroff, Media &amp; Content Coordinator, UNSW, 02 9385 8107, 0424 479 199, </w:t>
      </w:r>
      <w:hyperlink r:id="rId11">
        <w:r w:rsidRPr="008B5260">
          <w:rPr>
            <w:rStyle w:val="Hyperlink"/>
            <w:rFonts w:eastAsia="Calibri" w:cstheme="minorHAnsi"/>
          </w:rPr>
          <w:t>diane.nazaroff@unsw.edu.au</w:t>
        </w:r>
      </w:hyperlink>
      <w:r w:rsidRPr="008B5260">
        <w:rPr>
          <w:rFonts w:eastAsia="Calibri" w:cstheme="minorHAnsi"/>
        </w:rPr>
        <w:t xml:space="preserve">  </w:t>
      </w:r>
      <w:r w:rsidRPr="008B5260">
        <w:rPr>
          <w:rFonts w:eastAsia="Calibri" w:cstheme="minorHAnsi"/>
        </w:rPr>
        <w:br/>
      </w:r>
      <w:r w:rsidR="00935D63">
        <w:rPr>
          <w:rFonts w:cstheme="minorHAnsi"/>
          <w:color w:val="000000"/>
        </w:rPr>
        <w:t xml:space="preserve">For </w:t>
      </w:r>
      <w:r w:rsidRPr="008B5260">
        <w:rPr>
          <w:rFonts w:cstheme="minorHAnsi"/>
          <w:color w:val="000000"/>
        </w:rPr>
        <w:t xml:space="preserve">Professor </w:t>
      </w:r>
      <w:r w:rsidRPr="008B5260">
        <w:rPr>
          <w:rFonts w:cstheme="minorHAnsi"/>
          <w:color w:val="212121"/>
          <w:lang w:val="en-GB"/>
        </w:rPr>
        <w:t>Martin Innes</w:t>
      </w:r>
      <w:r w:rsidR="00935D63">
        <w:rPr>
          <w:rFonts w:cstheme="minorHAnsi"/>
          <w:color w:val="212121"/>
          <w:lang w:val="en-GB"/>
        </w:rPr>
        <w:t>,</w:t>
      </w:r>
      <w:r w:rsidR="00935D63">
        <w:rPr>
          <w:rFonts w:cstheme="minorHAnsi"/>
          <w:color w:val="212121"/>
        </w:rPr>
        <w:t xml:space="preserve"> c</w:t>
      </w:r>
      <w:r w:rsidRPr="008B5260">
        <w:rPr>
          <w:rFonts w:cstheme="minorHAnsi"/>
          <w:color w:val="212121"/>
        </w:rPr>
        <w:t xml:space="preserve">ontact </w:t>
      </w:r>
      <w:r w:rsidRPr="008B5260">
        <w:rPr>
          <w:rFonts w:cstheme="minorHAnsi"/>
          <w:color w:val="000000"/>
        </w:rPr>
        <w:t xml:space="preserve">Katie </w:t>
      </w:r>
      <w:proofErr w:type="spellStart"/>
      <w:r w:rsidRPr="008B5260">
        <w:rPr>
          <w:rFonts w:cstheme="minorHAnsi"/>
          <w:color w:val="000000"/>
        </w:rPr>
        <w:t>Bodinger</w:t>
      </w:r>
      <w:proofErr w:type="spellEnd"/>
      <w:r w:rsidRPr="008B5260">
        <w:rPr>
          <w:rFonts w:cstheme="minorHAnsi"/>
          <w:color w:val="000000"/>
        </w:rPr>
        <w:t xml:space="preserve">, Communications &amp; Marketing, Cardiff University, 029 20870862, </w:t>
      </w:r>
      <w:hyperlink r:id="rId12" w:history="1">
        <w:r w:rsidRPr="008B5260">
          <w:rPr>
            <w:rStyle w:val="Hyperlink"/>
            <w:rFonts w:cstheme="minorHAnsi"/>
          </w:rPr>
          <w:t>BodingerK1@cardiff.ac.uk</w:t>
        </w:r>
      </w:hyperlink>
      <w:r w:rsidRPr="008B5260">
        <w:rPr>
          <w:rFonts w:cstheme="minorHAnsi"/>
          <w:color w:val="000000"/>
        </w:rPr>
        <w:t xml:space="preserve">  (-10 hours AEST)</w:t>
      </w:r>
    </w:p>
    <w:sectPr w:rsidR="00E66BBA" w:rsidRPr="005E29CC" w:rsidSect="00E66BBA">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572EC" w14:textId="77777777" w:rsidR="00ED7A4D" w:rsidRDefault="00ED7A4D" w:rsidP="00360215">
      <w:pPr>
        <w:spacing w:after="0" w:line="240" w:lineRule="auto"/>
      </w:pPr>
      <w:r>
        <w:separator/>
      </w:r>
    </w:p>
  </w:endnote>
  <w:endnote w:type="continuationSeparator" w:id="0">
    <w:p w14:paraId="5665CA5D" w14:textId="77777777" w:rsidR="00ED7A4D" w:rsidRDefault="00ED7A4D"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kurat-Light">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30F9" w14:textId="77777777" w:rsidR="00360215" w:rsidRDefault="00E97C8F" w:rsidP="00232626">
    <w:pPr>
      <w:pStyle w:val="Footeroption"/>
      <w:tabs>
        <w:tab w:val="right" w:pos="9026"/>
      </w:tabs>
    </w:pPr>
    <w:r>
      <w:rPr>
        <w:noProof/>
        <w:lang w:val="en-US"/>
      </w:rPr>
      <w:drawing>
        <wp:anchor distT="0" distB="0" distL="114300" distR="114300" simplePos="0" relativeHeight="251662336" behindDoc="0" locked="0" layoutInCell="1" allowOverlap="1" wp14:anchorId="1ADF086E" wp14:editId="79531303">
          <wp:simplePos x="0" y="0"/>
          <wp:positionH relativeFrom="column">
            <wp:posOffset>5116195</wp:posOffset>
          </wp:positionH>
          <wp:positionV relativeFrom="paragraph">
            <wp:posOffset>-294640</wp:posOffset>
          </wp:positionV>
          <wp:extent cx="1554195" cy="670560"/>
          <wp:effectExtent l="0" t="0" r="0" b="0"/>
          <wp:wrapNone/>
          <wp:docPr id="6" name="Picture 6" descr="../../Corporate%20Logo/PNG_Web/01_Sydney%20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20Logo/PNG_Web/01_Sydney%20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19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192" behindDoc="1" locked="0" layoutInCell="1" allowOverlap="1" wp14:anchorId="030D5CFE" wp14:editId="32B53C57">
              <wp:simplePos x="0" y="0"/>
              <wp:positionH relativeFrom="column">
                <wp:posOffset>-172085</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2E3B34B0" w14:textId="77777777" w:rsidR="00232626" w:rsidRPr="00064E28" w:rsidRDefault="00F724CB" w:rsidP="00232626">
                          <w:pPr>
                            <w:pStyle w:val="Footeroption"/>
                            <w:rPr>
                              <w:color w:val="FFFFFF"/>
                              <w:szCs w:val="16"/>
                            </w:rPr>
                          </w:pPr>
                          <w:r w:rsidRPr="00064E28">
                            <w:rPr>
                              <w:noProof/>
                              <w:color w:val="FFFFFF"/>
                              <w:szCs w:val="16"/>
                              <w:lang w:eastAsia="en-AU"/>
                            </w:rPr>
                            <w:fldChar w:fldCharType="begin"/>
                          </w:r>
                          <w:r w:rsidR="00232626" w:rsidRPr="00064E28">
                            <w:rPr>
                              <w:noProof/>
                              <w:color w:val="FFFFFF"/>
                              <w:szCs w:val="16"/>
                              <w:lang w:eastAsia="en-AU"/>
                            </w:rPr>
                            <w:instrText xml:space="preserve"> PAGE   \* MERGEFORMAT </w:instrText>
                          </w:r>
                          <w:r w:rsidRPr="00064E28">
                            <w:rPr>
                              <w:noProof/>
                              <w:color w:val="FFFFFF"/>
                              <w:szCs w:val="16"/>
                              <w:lang w:eastAsia="en-AU"/>
                            </w:rPr>
                            <w:fldChar w:fldCharType="separate"/>
                          </w:r>
                          <w:r w:rsidR="00E97C8F" w:rsidRPr="00064E28">
                            <w:rPr>
                              <w:noProof/>
                              <w:color w:val="FFFFFF"/>
                              <w:szCs w:val="16"/>
                              <w:lang w:eastAsia="en-AU"/>
                            </w:rPr>
                            <w:t>2</w:t>
                          </w:r>
                          <w:r w:rsidRPr="00064E28">
                            <w:rPr>
                              <w:noProof/>
                              <w:color w:val="FFFFFF"/>
                              <w:szCs w:val="16"/>
                              <w:lang w:eastAsia="en-AU"/>
                            </w:rPr>
                            <w:fldChar w:fldCharType="end"/>
                          </w:r>
                        </w:p>
                        <w:p w14:paraId="30611D8E"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D5CFE" id="Rectangle 19" o:spid="_x0000_s1026" style="position:absolute;margin-left:-13.55pt;margin-top:-5.3pt;width:44.7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" fillcolor="#5a5a5a [2109]" stroked="f" strokecolor="#5a5a5a [2109]">
              <v:textbox>
                <w:txbxContent>
                  <w:p w14:paraId="2E3B34B0" w14:textId="77777777" w:rsidR="00232626" w:rsidRPr="00064E28" w:rsidRDefault="00F724CB" w:rsidP="00232626">
                    <w:pPr>
                      <w:pStyle w:val="Footeroption"/>
                      <w:rPr>
                        <w:color w:val="FFFFFF"/>
                        <w:szCs w:val="16"/>
                      </w:rPr>
                    </w:pPr>
                    <w:r w:rsidRPr="00064E28">
                      <w:rPr>
                        <w:noProof/>
                        <w:color w:val="FFFFFF"/>
                        <w:szCs w:val="16"/>
                        <w:lang w:eastAsia="en-AU"/>
                      </w:rPr>
                      <w:fldChar w:fldCharType="begin"/>
                    </w:r>
                    <w:r w:rsidR="00232626" w:rsidRPr="00064E28">
                      <w:rPr>
                        <w:noProof/>
                        <w:color w:val="FFFFFF"/>
                        <w:szCs w:val="16"/>
                        <w:lang w:eastAsia="en-AU"/>
                      </w:rPr>
                      <w:instrText xml:space="preserve"> PAGE   \* MERGEFORMAT </w:instrText>
                    </w:r>
                    <w:r w:rsidRPr="00064E28">
                      <w:rPr>
                        <w:noProof/>
                        <w:color w:val="FFFFFF"/>
                        <w:szCs w:val="16"/>
                        <w:lang w:eastAsia="en-AU"/>
                      </w:rPr>
                      <w:fldChar w:fldCharType="separate"/>
                    </w:r>
                    <w:r w:rsidR="00E97C8F" w:rsidRPr="00064E28">
                      <w:rPr>
                        <w:noProof/>
                        <w:color w:val="FFFFFF"/>
                        <w:szCs w:val="16"/>
                        <w:lang w:eastAsia="en-AU"/>
                      </w:rPr>
                      <w:t>2</w:t>
                    </w:r>
                    <w:r w:rsidRPr="00064E28">
                      <w:rPr>
                        <w:noProof/>
                        <w:color w:val="FFFFFF"/>
                        <w:szCs w:val="16"/>
                        <w:lang w:eastAsia="en-AU"/>
                      </w:rPr>
                      <w:fldChar w:fldCharType="end"/>
                    </w:r>
                  </w:p>
                  <w:p w14:paraId="30611D8E" w14:textId="77777777" w:rsidR="00232626" w:rsidRDefault="00232626" w:rsidP="00232626"/>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9596" w14:textId="77777777" w:rsidR="00EA450A" w:rsidRPr="00232626" w:rsidRDefault="001809C4" w:rsidP="00232626">
    <w:pPr>
      <w:pStyle w:val="Footeroption"/>
      <w:tabs>
        <w:tab w:val="right" w:pos="9026"/>
      </w:tabs>
    </w:pPr>
    <w:r>
      <w:rPr>
        <w:noProof/>
        <w:lang w:val="en-US"/>
      </w:rPr>
      <mc:AlternateContent>
        <mc:Choice Requires="wps">
          <w:drawing>
            <wp:anchor distT="0" distB="0" distL="114300" distR="114300" simplePos="0" relativeHeight="251654144" behindDoc="1" locked="0" layoutInCell="1" allowOverlap="1" wp14:anchorId="21750F84" wp14:editId="22E109A1">
              <wp:simplePos x="0" y="0"/>
              <wp:positionH relativeFrom="column">
                <wp:posOffset>-310515</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68A56037"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E97C8F">
                            <w:rPr>
                              <w:noProof/>
                              <w:szCs w:val="16"/>
                              <w:lang w:eastAsia="en-AU"/>
                            </w:rPr>
                            <w:t>1</w:t>
                          </w:r>
                          <w:r w:rsidRPr="004A06B7">
                            <w:rPr>
                              <w:noProof/>
                              <w:szCs w:val="16"/>
                              <w:lang w:eastAsia="en-AU"/>
                            </w:rPr>
                            <w:fldChar w:fldCharType="end"/>
                          </w:r>
                        </w:p>
                        <w:p w14:paraId="2B6900F6" w14:textId="77777777" w:rsidR="00232626" w:rsidRPr="00064E28" w:rsidRDefault="00232626" w:rsidP="004A06B7">
                          <w:pPr>
                            <w:jc w:val="center"/>
                            <w:rPr>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50F84" id="Rectangle 17" o:spid="_x0000_s1028" style="position:absolute;margin-left:-24.45pt;margin-top:-4.9pt;width:44.7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" filled="f" stroked="f">
              <v:textbox>
                <w:txbxContent>
                  <w:p w14:paraId="68A56037"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E97C8F">
                      <w:rPr>
                        <w:noProof/>
                        <w:szCs w:val="16"/>
                        <w:lang w:eastAsia="en-AU"/>
                      </w:rPr>
                      <w:t>1</w:t>
                    </w:r>
                    <w:r w:rsidRPr="004A06B7">
                      <w:rPr>
                        <w:noProof/>
                        <w:szCs w:val="16"/>
                        <w:lang w:eastAsia="en-AU"/>
                      </w:rPr>
                      <w:fldChar w:fldCharType="end"/>
                    </w:r>
                  </w:p>
                  <w:p w14:paraId="2B6900F6" w14:textId="77777777" w:rsidR="00232626" w:rsidRPr="00064E28" w:rsidRDefault="00232626" w:rsidP="004A06B7">
                    <w:pPr>
                      <w:jc w:val="center"/>
                      <w:rPr>
                        <w:color w:val="595959"/>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85BC0" w14:textId="77777777" w:rsidR="00ED7A4D" w:rsidRDefault="00ED7A4D" w:rsidP="00360215">
      <w:pPr>
        <w:spacing w:after="0" w:line="240" w:lineRule="auto"/>
      </w:pPr>
      <w:bookmarkStart w:id="0" w:name="_Hlk512236821"/>
      <w:bookmarkEnd w:id="0"/>
      <w:r>
        <w:separator/>
      </w:r>
    </w:p>
  </w:footnote>
  <w:footnote w:type="continuationSeparator" w:id="0">
    <w:p w14:paraId="4E2042E9" w14:textId="77777777" w:rsidR="00ED7A4D" w:rsidRDefault="00ED7A4D"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5E3A" w14:textId="22035A03" w:rsidR="00EA450A" w:rsidRDefault="00064E28" w:rsidP="00EA450A">
    <w:pPr>
      <w:pStyle w:val="Header"/>
    </w:pPr>
    <w:r>
      <w:rPr>
        <w:noProof/>
        <w:lang w:val="en-US"/>
      </w:rPr>
      <w:drawing>
        <wp:anchor distT="0" distB="0" distL="114300" distR="114300" simplePos="0" relativeHeight="251660288" behindDoc="0" locked="0" layoutInCell="1" allowOverlap="1" wp14:anchorId="6DD894B2" wp14:editId="75A0DFAE">
          <wp:simplePos x="0" y="0"/>
          <wp:positionH relativeFrom="page">
            <wp:align>left</wp:align>
          </wp:positionH>
          <wp:positionV relativeFrom="page">
            <wp:align>top</wp:align>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3DF4C2E4" w14:textId="77777777" w:rsidR="00EA450A" w:rsidRDefault="00EA450A" w:rsidP="00EA450A">
    <w:pPr>
      <w:pStyle w:val="Header"/>
    </w:pPr>
  </w:p>
  <w:p w14:paraId="71E58D47" w14:textId="6F1FF8C5" w:rsidR="00EA450A" w:rsidRDefault="00EA450A" w:rsidP="00EA450A">
    <w:pPr>
      <w:pStyle w:val="Header"/>
    </w:pPr>
  </w:p>
  <w:p w14:paraId="0E69BE94" w14:textId="62E2F2C9" w:rsidR="00EA450A" w:rsidRDefault="00EA450A" w:rsidP="00EA450A">
    <w:pPr>
      <w:pStyle w:val="Header"/>
    </w:pPr>
  </w:p>
  <w:p w14:paraId="09C0E8E5" w14:textId="6CAD7BFE" w:rsidR="00EA450A" w:rsidRDefault="00EA450A" w:rsidP="00EA450A">
    <w:pPr>
      <w:pStyle w:val="Header"/>
    </w:pPr>
  </w:p>
  <w:p w14:paraId="48B3445A" w14:textId="1696C792" w:rsidR="00EA450A" w:rsidRDefault="00EA450A" w:rsidP="00EA450A">
    <w:pPr>
      <w:pStyle w:val="Header"/>
    </w:pPr>
  </w:p>
  <w:p w14:paraId="2051FC26" w14:textId="77777777" w:rsidR="00EA450A" w:rsidRDefault="00EA450A" w:rsidP="00EA450A">
    <w:pPr>
      <w:pStyle w:val="Header"/>
    </w:pPr>
  </w:p>
  <w:p w14:paraId="3BAF6026" w14:textId="2495B4A7" w:rsidR="00EA450A" w:rsidRPr="00360215" w:rsidRDefault="001809C4" w:rsidP="00EA450A">
    <w:pPr>
      <w:pStyle w:val="Header"/>
    </w:pPr>
    <w:r>
      <w:rPr>
        <w:noProof/>
        <w:lang w:val="en-US"/>
      </w:rPr>
      <mc:AlternateContent>
        <mc:Choice Requires="wps">
          <w:drawing>
            <wp:anchor distT="0" distB="0" distL="114300" distR="114300" simplePos="0" relativeHeight="251658240" behindDoc="0" locked="1" layoutInCell="0" allowOverlap="1" wp14:anchorId="0A4A404A" wp14:editId="469D8690">
              <wp:simplePos x="0" y="0"/>
              <wp:positionH relativeFrom="page">
                <wp:posOffset>3220085</wp:posOffset>
              </wp:positionH>
              <wp:positionV relativeFrom="margin">
                <wp:posOffset>-675640</wp:posOffset>
              </wp:positionV>
              <wp:extent cx="4219575" cy="463550"/>
              <wp:effectExtent l="0" t="0" r="9525" b="1270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6290E" w14:textId="1221EB16" w:rsidR="00075653" w:rsidRPr="00B32956" w:rsidRDefault="00D10CEE" w:rsidP="00075653">
                          <w:pPr>
                            <w:spacing w:after="0" w:line="240" w:lineRule="auto"/>
                            <w:rPr>
                              <w:rFonts w:ascii="Sommet" w:hAnsi="Sommet"/>
                              <w:sz w:val="59"/>
                              <w:szCs w:val="59"/>
                              <w:lang w:val="en-US"/>
                            </w:rPr>
                          </w:pPr>
                          <w:r>
                            <w:rPr>
                              <w:rFonts w:ascii="Sommet" w:hAnsi="Sommet"/>
                              <w:sz w:val="59"/>
                              <w:szCs w:val="59"/>
                              <w:lang w:val="en-US"/>
                            </w:rPr>
                            <w:t xml:space="preserve">Media </w:t>
                          </w:r>
                          <w:r w:rsidR="00E66BBA">
                            <w:rPr>
                              <w:rFonts w:ascii="Sommet" w:hAnsi="Sommet"/>
                              <w:sz w:val="59"/>
                              <w:szCs w:val="59"/>
                              <w:lang w:val="en-US"/>
                            </w:rPr>
                            <w:t>Alert</w:t>
                          </w:r>
                          <w:r w:rsidR="009D3018">
                            <w:rPr>
                              <w:rFonts w:ascii="Sommet" w:hAnsi="Sommet"/>
                              <w:sz w:val="59"/>
                              <w:szCs w:val="59"/>
                              <w:lang w:val="en-US"/>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4A404A" id="_x0000_t202" coordsize="21600,21600" o:spt="202" path="m,l,21600r21600,l21600,xe">
              <v:stroke joinstyle="miter"/>
              <v:path gradientshapeok="t" o:connecttype="rect"/>
            </v:shapetype>
            <v:shape id="Text Box 23" o:spid="_x0000_s1027" type="#_x0000_t202" style="position:absolute;margin-left:253.55pt;margin-top:-53.2pt;width:332.25pt;height: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" o:allowincell="f" filled="f" stroked="f">
              <v:textbox inset="0,0,0,0">
                <w:txbxContent>
                  <w:p w14:paraId="6316290E" w14:textId="1221EB16" w:rsidR="00075653" w:rsidRPr="00B32956" w:rsidRDefault="00D10CEE" w:rsidP="00075653">
                    <w:pPr>
                      <w:spacing w:after="0" w:line="240" w:lineRule="auto"/>
                      <w:rPr>
                        <w:rFonts w:ascii="Sommet" w:hAnsi="Sommet"/>
                        <w:sz w:val="59"/>
                        <w:szCs w:val="59"/>
                        <w:lang w:val="en-US"/>
                      </w:rPr>
                    </w:pPr>
                    <w:r>
                      <w:rPr>
                        <w:rFonts w:ascii="Sommet" w:hAnsi="Sommet"/>
                        <w:sz w:val="59"/>
                        <w:szCs w:val="59"/>
                        <w:lang w:val="en-US"/>
                      </w:rPr>
                      <w:t xml:space="preserve">Media </w:t>
                    </w:r>
                    <w:r w:rsidR="00E66BBA">
                      <w:rPr>
                        <w:rFonts w:ascii="Sommet" w:hAnsi="Sommet"/>
                        <w:sz w:val="59"/>
                        <w:szCs w:val="59"/>
                        <w:lang w:val="en-US"/>
                      </w:rPr>
                      <w:t>Alert</w:t>
                    </w:r>
                    <w:r w:rsidR="009D3018">
                      <w:rPr>
                        <w:rFonts w:ascii="Sommet" w:hAnsi="Sommet"/>
                        <w:sz w:val="59"/>
                        <w:szCs w:val="59"/>
                        <w:lang w:val="en-US"/>
                      </w:rPr>
                      <w:tab/>
                    </w:r>
                  </w:p>
                </w:txbxContent>
              </v:textbox>
              <w10:wrap anchorx="page" anchory="margin"/>
              <w10:anchorlock/>
            </v:shape>
          </w:pict>
        </mc:Fallback>
      </mc:AlternateContent>
    </w:r>
  </w:p>
  <w:p w14:paraId="5208772F" w14:textId="77777777" w:rsidR="00EA450A" w:rsidRDefault="00EA4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D7"/>
    <w:rsid w:val="000267FB"/>
    <w:rsid w:val="00064E28"/>
    <w:rsid w:val="00075653"/>
    <w:rsid w:val="0011068F"/>
    <w:rsid w:val="00111437"/>
    <w:rsid w:val="00146F79"/>
    <w:rsid w:val="001809C4"/>
    <w:rsid w:val="001813D7"/>
    <w:rsid w:val="001859C9"/>
    <w:rsid w:val="001A3CDA"/>
    <w:rsid w:val="001B28E6"/>
    <w:rsid w:val="001C5924"/>
    <w:rsid w:val="00225FAA"/>
    <w:rsid w:val="00232626"/>
    <w:rsid w:val="0026701D"/>
    <w:rsid w:val="00295DD0"/>
    <w:rsid w:val="002C14BE"/>
    <w:rsid w:val="002D1A11"/>
    <w:rsid w:val="002F7CEC"/>
    <w:rsid w:val="003120C7"/>
    <w:rsid w:val="00315DA2"/>
    <w:rsid w:val="00343816"/>
    <w:rsid w:val="00352C8D"/>
    <w:rsid w:val="00360215"/>
    <w:rsid w:val="003B651B"/>
    <w:rsid w:val="003D35A1"/>
    <w:rsid w:val="004145AE"/>
    <w:rsid w:val="004210C1"/>
    <w:rsid w:val="0046288A"/>
    <w:rsid w:val="0046375B"/>
    <w:rsid w:val="004742CE"/>
    <w:rsid w:val="004A06B7"/>
    <w:rsid w:val="004B57CE"/>
    <w:rsid w:val="00507818"/>
    <w:rsid w:val="00575AB8"/>
    <w:rsid w:val="00592EA6"/>
    <w:rsid w:val="005A15EE"/>
    <w:rsid w:val="005A27C6"/>
    <w:rsid w:val="005E29CC"/>
    <w:rsid w:val="00625084"/>
    <w:rsid w:val="00633EE4"/>
    <w:rsid w:val="006828EE"/>
    <w:rsid w:val="006C01A6"/>
    <w:rsid w:val="00706C6A"/>
    <w:rsid w:val="007126B0"/>
    <w:rsid w:val="007525FE"/>
    <w:rsid w:val="00762B79"/>
    <w:rsid w:val="007A5F84"/>
    <w:rsid w:val="007B77F2"/>
    <w:rsid w:val="007E4CB7"/>
    <w:rsid w:val="007E6ED6"/>
    <w:rsid w:val="00881B91"/>
    <w:rsid w:val="008A1B8D"/>
    <w:rsid w:val="008B5260"/>
    <w:rsid w:val="008C3509"/>
    <w:rsid w:val="00935D63"/>
    <w:rsid w:val="00951B67"/>
    <w:rsid w:val="0096436F"/>
    <w:rsid w:val="00982B5B"/>
    <w:rsid w:val="009A6484"/>
    <w:rsid w:val="009B2B47"/>
    <w:rsid w:val="009C42A7"/>
    <w:rsid w:val="009D3018"/>
    <w:rsid w:val="009E0F26"/>
    <w:rsid w:val="00A14032"/>
    <w:rsid w:val="00A26DA7"/>
    <w:rsid w:val="00A30F63"/>
    <w:rsid w:val="00A758DB"/>
    <w:rsid w:val="00AC1C7E"/>
    <w:rsid w:val="00B05569"/>
    <w:rsid w:val="00B743E0"/>
    <w:rsid w:val="00B81DC4"/>
    <w:rsid w:val="00C361C0"/>
    <w:rsid w:val="00CC7612"/>
    <w:rsid w:val="00CE70B5"/>
    <w:rsid w:val="00D10CEE"/>
    <w:rsid w:val="00D246DA"/>
    <w:rsid w:val="00D41F8E"/>
    <w:rsid w:val="00DA0F39"/>
    <w:rsid w:val="00DA2B30"/>
    <w:rsid w:val="00DC50EB"/>
    <w:rsid w:val="00E50C69"/>
    <w:rsid w:val="00E63E06"/>
    <w:rsid w:val="00E66BBA"/>
    <w:rsid w:val="00E75451"/>
    <w:rsid w:val="00E97C8F"/>
    <w:rsid w:val="00EA450A"/>
    <w:rsid w:val="00EA6CEA"/>
    <w:rsid w:val="00ED0732"/>
    <w:rsid w:val="00ED0F47"/>
    <w:rsid w:val="00ED62FC"/>
    <w:rsid w:val="00ED7A4D"/>
    <w:rsid w:val="00EE5301"/>
    <w:rsid w:val="00EE7455"/>
    <w:rsid w:val="00F6284A"/>
    <w:rsid w:val="00F724CB"/>
    <w:rsid w:val="00FA3EC5"/>
    <w:rsid w:val="0D3DB4F0"/>
    <w:rsid w:val="427A2A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rokecolor="#ffd700">
      <v:stroke color="#ffd700" weight="4pt"/>
    </o:shapedefaults>
    <o:shapelayout v:ext="edit">
      <o:idmap v:ext="edit" data="1"/>
    </o:shapelayout>
  </w:shapeDefaults>
  <w:decimalSymbol w:val="."/>
  <w:listSeparator w:val=","/>
  <w14:docId w14:val="427A2A6C"/>
  <w15:docId w15:val="{0280D439-F063-4616-A73D-FA16EF69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6BBA"/>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character" w:styleId="Hyperlink">
    <w:name w:val="Hyperlink"/>
    <w:basedOn w:val="DefaultParagraphFont"/>
    <w:uiPriority w:val="99"/>
    <w:unhideWhenUsed/>
    <w:rsid w:val="00E66BBA"/>
    <w:rPr>
      <w:color w:val="0000FF" w:themeColor="hyperlink"/>
      <w:u w:val="single"/>
    </w:rPr>
  </w:style>
  <w:style w:type="character" w:styleId="UnresolvedMention">
    <w:name w:val="Unresolved Mention"/>
    <w:basedOn w:val="DefaultParagraphFont"/>
    <w:uiPriority w:val="99"/>
    <w:rsid w:val="00E66BBA"/>
    <w:rPr>
      <w:color w:val="808080"/>
      <w:shd w:val="clear" w:color="auto" w:fill="E6E6E6"/>
    </w:rPr>
  </w:style>
  <w:style w:type="paragraph" w:styleId="NormalWeb">
    <w:name w:val="Normal (Web)"/>
    <w:basedOn w:val="Normal"/>
    <w:uiPriority w:val="99"/>
    <w:unhideWhenUsed/>
    <w:rsid w:val="00ED62F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50269">
      <w:bodyDiv w:val="1"/>
      <w:marLeft w:val="0"/>
      <w:marRight w:val="0"/>
      <w:marTop w:val="0"/>
      <w:marBottom w:val="0"/>
      <w:divBdr>
        <w:top w:val="none" w:sz="0" w:space="0" w:color="auto"/>
        <w:left w:val="none" w:sz="0" w:space="0" w:color="auto"/>
        <w:bottom w:val="none" w:sz="0" w:space="0" w:color="auto"/>
        <w:right w:val="none" w:sz="0" w:space="0" w:color="auto"/>
      </w:divBdr>
      <w:divsChild>
        <w:div w:id="1967195115">
          <w:marLeft w:val="0"/>
          <w:marRight w:val="0"/>
          <w:marTop w:val="0"/>
          <w:marBottom w:val="0"/>
          <w:divBdr>
            <w:top w:val="none" w:sz="0" w:space="0" w:color="auto"/>
            <w:left w:val="none" w:sz="0" w:space="0" w:color="auto"/>
            <w:bottom w:val="none" w:sz="0" w:space="0" w:color="auto"/>
            <w:right w:val="none" w:sz="0" w:space="0" w:color="auto"/>
          </w:divBdr>
        </w:div>
        <w:div w:id="1268073919">
          <w:marLeft w:val="0"/>
          <w:marRight w:val="0"/>
          <w:marTop w:val="0"/>
          <w:marBottom w:val="0"/>
          <w:divBdr>
            <w:top w:val="none" w:sz="0" w:space="0" w:color="auto"/>
            <w:left w:val="none" w:sz="0" w:space="0" w:color="auto"/>
            <w:bottom w:val="none" w:sz="0" w:space="0" w:color="auto"/>
            <w:right w:val="none" w:sz="0" w:space="0" w:color="auto"/>
          </w:divBdr>
        </w:div>
        <w:div w:id="1060175973">
          <w:marLeft w:val="0"/>
          <w:marRight w:val="0"/>
          <w:marTop w:val="0"/>
          <w:marBottom w:val="0"/>
          <w:divBdr>
            <w:top w:val="none" w:sz="0" w:space="0" w:color="auto"/>
            <w:left w:val="none" w:sz="0" w:space="0" w:color="auto"/>
            <w:bottom w:val="none" w:sz="0" w:space="0" w:color="auto"/>
            <w:right w:val="none" w:sz="0" w:space="0" w:color="auto"/>
          </w:divBdr>
        </w:div>
        <w:div w:id="839005760">
          <w:marLeft w:val="0"/>
          <w:marRight w:val="0"/>
          <w:marTop w:val="0"/>
          <w:marBottom w:val="0"/>
          <w:divBdr>
            <w:top w:val="none" w:sz="0" w:space="0" w:color="auto"/>
            <w:left w:val="none" w:sz="0" w:space="0" w:color="auto"/>
            <w:bottom w:val="none" w:sz="0" w:space="0" w:color="auto"/>
            <w:right w:val="none" w:sz="0" w:space="0" w:color="auto"/>
          </w:divBdr>
        </w:div>
        <w:div w:id="1097408058">
          <w:marLeft w:val="0"/>
          <w:marRight w:val="0"/>
          <w:marTop w:val="0"/>
          <w:marBottom w:val="0"/>
          <w:divBdr>
            <w:top w:val="none" w:sz="0" w:space="0" w:color="auto"/>
            <w:left w:val="none" w:sz="0" w:space="0" w:color="auto"/>
            <w:bottom w:val="none" w:sz="0" w:space="0" w:color="auto"/>
            <w:right w:val="none" w:sz="0" w:space="0" w:color="auto"/>
          </w:divBdr>
        </w:div>
        <w:div w:id="658115330">
          <w:marLeft w:val="0"/>
          <w:marRight w:val="0"/>
          <w:marTop w:val="0"/>
          <w:marBottom w:val="0"/>
          <w:divBdr>
            <w:top w:val="none" w:sz="0" w:space="0" w:color="auto"/>
            <w:left w:val="none" w:sz="0" w:space="0" w:color="auto"/>
            <w:bottom w:val="none" w:sz="0" w:space="0" w:color="auto"/>
            <w:right w:val="none" w:sz="0" w:space="0" w:color="auto"/>
          </w:divBdr>
        </w:div>
        <w:div w:id="1575697359">
          <w:marLeft w:val="0"/>
          <w:marRight w:val="0"/>
          <w:marTop w:val="0"/>
          <w:marBottom w:val="0"/>
          <w:divBdr>
            <w:top w:val="none" w:sz="0" w:space="0" w:color="auto"/>
            <w:left w:val="none" w:sz="0" w:space="0" w:color="auto"/>
            <w:bottom w:val="none" w:sz="0" w:space="0" w:color="auto"/>
            <w:right w:val="none" w:sz="0" w:space="0" w:color="auto"/>
          </w:divBdr>
        </w:div>
        <w:div w:id="71242583">
          <w:marLeft w:val="0"/>
          <w:marRight w:val="0"/>
          <w:marTop w:val="0"/>
          <w:marBottom w:val="0"/>
          <w:divBdr>
            <w:top w:val="none" w:sz="0" w:space="0" w:color="auto"/>
            <w:left w:val="none" w:sz="0" w:space="0" w:color="auto"/>
            <w:bottom w:val="none" w:sz="0" w:space="0" w:color="auto"/>
            <w:right w:val="none" w:sz="0" w:space="0" w:color="auto"/>
          </w:divBdr>
        </w:div>
        <w:div w:id="2097630979">
          <w:marLeft w:val="0"/>
          <w:marRight w:val="0"/>
          <w:marTop w:val="0"/>
          <w:marBottom w:val="0"/>
          <w:divBdr>
            <w:top w:val="none" w:sz="0" w:space="0" w:color="auto"/>
            <w:left w:val="none" w:sz="0" w:space="0" w:color="auto"/>
            <w:bottom w:val="none" w:sz="0" w:space="0" w:color="auto"/>
            <w:right w:val="none" w:sz="0" w:space="0" w:color="auto"/>
          </w:divBdr>
        </w:div>
        <w:div w:id="1193955212">
          <w:marLeft w:val="0"/>
          <w:marRight w:val="0"/>
          <w:marTop w:val="0"/>
          <w:marBottom w:val="0"/>
          <w:divBdr>
            <w:top w:val="none" w:sz="0" w:space="0" w:color="auto"/>
            <w:left w:val="none" w:sz="0" w:space="0" w:color="auto"/>
            <w:bottom w:val="none" w:sz="0" w:space="0" w:color="auto"/>
            <w:right w:val="none" w:sz="0" w:space="0" w:color="auto"/>
          </w:divBdr>
        </w:div>
        <w:div w:id="1073696740">
          <w:marLeft w:val="0"/>
          <w:marRight w:val="0"/>
          <w:marTop w:val="0"/>
          <w:marBottom w:val="0"/>
          <w:divBdr>
            <w:top w:val="none" w:sz="0" w:space="0" w:color="auto"/>
            <w:left w:val="none" w:sz="0" w:space="0" w:color="auto"/>
            <w:bottom w:val="none" w:sz="0" w:space="0" w:color="auto"/>
            <w:right w:val="none" w:sz="0" w:space="0" w:color="auto"/>
          </w:divBdr>
        </w:div>
        <w:div w:id="1938055070">
          <w:marLeft w:val="0"/>
          <w:marRight w:val="0"/>
          <w:marTop w:val="0"/>
          <w:marBottom w:val="0"/>
          <w:divBdr>
            <w:top w:val="none" w:sz="0" w:space="0" w:color="auto"/>
            <w:left w:val="none" w:sz="0" w:space="0" w:color="auto"/>
            <w:bottom w:val="none" w:sz="0" w:space="0" w:color="auto"/>
            <w:right w:val="none" w:sz="0" w:space="0" w:color="auto"/>
          </w:divBdr>
        </w:div>
        <w:div w:id="1582568721">
          <w:marLeft w:val="0"/>
          <w:marRight w:val="0"/>
          <w:marTop w:val="0"/>
          <w:marBottom w:val="0"/>
          <w:divBdr>
            <w:top w:val="none" w:sz="0" w:space="0" w:color="auto"/>
            <w:left w:val="none" w:sz="0" w:space="0" w:color="auto"/>
            <w:bottom w:val="none" w:sz="0" w:space="0" w:color="auto"/>
            <w:right w:val="none" w:sz="0" w:space="0" w:color="auto"/>
          </w:divBdr>
        </w:div>
        <w:div w:id="1282879937">
          <w:marLeft w:val="0"/>
          <w:marRight w:val="0"/>
          <w:marTop w:val="0"/>
          <w:marBottom w:val="0"/>
          <w:divBdr>
            <w:top w:val="none" w:sz="0" w:space="0" w:color="auto"/>
            <w:left w:val="none" w:sz="0" w:space="0" w:color="auto"/>
            <w:bottom w:val="none" w:sz="0" w:space="0" w:color="auto"/>
            <w:right w:val="none" w:sz="0" w:space="0" w:color="auto"/>
          </w:divBdr>
        </w:div>
        <w:div w:id="1393969666">
          <w:marLeft w:val="0"/>
          <w:marRight w:val="0"/>
          <w:marTop w:val="0"/>
          <w:marBottom w:val="0"/>
          <w:divBdr>
            <w:top w:val="none" w:sz="0" w:space="0" w:color="auto"/>
            <w:left w:val="none" w:sz="0" w:space="0" w:color="auto"/>
            <w:bottom w:val="none" w:sz="0" w:space="0" w:color="auto"/>
            <w:right w:val="none" w:sz="0" w:space="0" w:color="auto"/>
          </w:divBdr>
        </w:div>
        <w:div w:id="1102383992">
          <w:marLeft w:val="0"/>
          <w:marRight w:val="0"/>
          <w:marTop w:val="0"/>
          <w:marBottom w:val="0"/>
          <w:divBdr>
            <w:top w:val="none" w:sz="0" w:space="0" w:color="auto"/>
            <w:left w:val="none" w:sz="0" w:space="0" w:color="auto"/>
            <w:bottom w:val="none" w:sz="0" w:space="0" w:color="auto"/>
            <w:right w:val="none" w:sz="0" w:space="0" w:color="auto"/>
          </w:divBdr>
        </w:div>
        <w:div w:id="5833204">
          <w:marLeft w:val="0"/>
          <w:marRight w:val="0"/>
          <w:marTop w:val="0"/>
          <w:marBottom w:val="0"/>
          <w:divBdr>
            <w:top w:val="none" w:sz="0" w:space="0" w:color="auto"/>
            <w:left w:val="none" w:sz="0" w:space="0" w:color="auto"/>
            <w:bottom w:val="none" w:sz="0" w:space="0" w:color="auto"/>
            <w:right w:val="none" w:sz="0" w:space="0" w:color="auto"/>
          </w:divBdr>
        </w:div>
        <w:div w:id="141851469">
          <w:marLeft w:val="0"/>
          <w:marRight w:val="0"/>
          <w:marTop w:val="0"/>
          <w:marBottom w:val="0"/>
          <w:divBdr>
            <w:top w:val="none" w:sz="0" w:space="0" w:color="auto"/>
            <w:left w:val="none" w:sz="0" w:space="0" w:color="auto"/>
            <w:bottom w:val="none" w:sz="0" w:space="0" w:color="auto"/>
            <w:right w:val="none" w:sz="0" w:space="0" w:color="auto"/>
          </w:divBdr>
        </w:div>
        <w:div w:id="1866553581">
          <w:marLeft w:val="0"/>
          <w:marRight w:val="0"/>
          <w:marTop w:val="0"/>
          <w:marBottom w:val="0"/>
          <w:divBdr>
            <w:top w:val="none" w:sz="0" w:space="0" w:color="auto"/>
            <w:left w:val="none" w:sz="0" w:space="0" w:color="auto"/>
            <w:bottom w:val="none" w:sz="0" w:space="0" w:color="auto"/>
            <w:right w:val="none" w:sz="0" w:space="0" w:color="auto"/>
          </w:divBdr>
        </w:div>
        <w:div w:id="694698815">
          <w:marLeft w:val="0"/>
          <w:marRight w:val="0"/>
          <w:marTop w:val="0"/>
          <w:marBottom w:val="0"/>
          <w:divBdr>
            <w:top w:val="none" w:sz="0" w:space="0" w:color="auto"/>
            <w:left w:val="none" w:sz="0" w:space="0" w:color="auto"/>
            <w:bottom w:val="none" w:sz="0" w:space="0" w:color="auto"/>
            <w:right w:val="none" w:sz="0" w:space="0" w:color="auto"/>
          </w:divBdr>
        </w:div>
        <w:div w:id="1832019502">
          <w:marLeft w:val="0"/>
          <w:marRight w:val="0"/>
          <w:marTop w:val="0"/>
          <w:marBottom w:val="0"/>
          <w:divBdr>
            <w:top w:val="none" w:sz="0" w:space="0" w:color="auto"/>
            <w:left w:val="none" w:sz="0" w:space="0" w:color="auto"/>
            <w:bottom w:val="none" w:sz="0" w:space="0" w:color="auto"/>
            <w:right w:val="none" w:sz="0" w:space="0" w:color="auto"/>
          </w:divBdr>
        </w:div>
        <w:div w:id="592014569">
          <w:marLeft w:val="0"/>
          <w:marRight w:val="0"/>
          <w:marTop w:val="0"/>
          <w:marBottom w:val="0"/>
          <w:divBdr>
            <w:top w:val="none" w:sz="0" w:space="0" w:color="auto"/>
            <w:left w:val="none" w:sz="0" w:space="0" w:color="auto"/>
            <w:bottom w:val="none" w:sz="0" w:space="0" w:color="auto"/>
            <w:right w:val="none" w:sz="0" w:space="0" w:color="auto"/>
          </w:divBdr>
        </w:div>
        <w:div w:id="1085298331">
          <w:marLeft w:val="0"/>
          <w:marRight w:val="0"/>
          <w:marTop w:val="0"/>
          <w:marBottom w:val="0"/>
          <w:divBdr>
            <w:top w:val="none" w:sz="0" w:space="0" w:color="auto"/>
            <w:left w:val="none" w:sz="0" w:space="0" w:color="auto"/>
            <w:bottom w:val="none" w:sz="0" w:space="0" w:color="auto"/>
            <w:right w:val="none" w:sz="0" w:space="0" w:color="auto"/>
          </w:divBdr>
        </w:div>
        <w:div w:id="278072667">
          <w:marLeft w:val="0"/>
          <w:marRight w:val="0"/>
          <w:marTop w:val="0"/>
          <w:marBottom w:val="0"/>
          <w:divBdr>
            <w:top w:val="none" w:sz="0" w:space="0" w:color="auto"/>
            <w:left w:val="none" w:sz="0" w:space="0" w:color="auto"/>
            <w:bottom w:val="none" w:sz="0" w:space="0" w:color="auto"/>
            <w:right w:val="none" w:sz="0" w:space="0" w:color="auto"/>
          </w:divBdr>
        </w:div>
        <w:div w:id="1619990257">
          <w:marLeft w:val="0"/>
          <w:marRight w:val="0"/>
          <w:marTop w:val="0"/>
          <w:marBottom w:val="0"/>
          <w:divBdr>
            <w:top w:val="none" w:sz="0" w:space="0" w:color="auto"/>
            <w:left w:val="none" w:sz="0" w:space="0" w:color="auto"/>
            <w:bottom w:val="none" w:sz="0" w:space="0" w:color="auto"/>
            <w:right w:val="none" w:sz="0" w:space="0" w:color="auto"/>
          </w:divBdr>
        </w:div>
        <w:div w:id="814296540">
          <w:marLeft w:val="0"/>
          <w:marRight w:val="0"/>
          <w:marTop w:val="0"/>
          <w:marBottom w:val="0"/>
          <w:divBdr>
            <w:top w:val="none" w:sz="0" w:space="0" w:color="auto"/>
            <w:left w:val="none" w:sz="0" w:space="0" w:color="auto"/>
            <w:bottom w:val="none" w:sz="0" w:space="0" w:color="auto"/>
            <w:right w:val="none" w:sz="0" w:space="0" w:color="auto"/>
          </w:divBdr>
        </w:div>
        <w:div w:id="1645432800">
          <w:marLeft w:val="0"/>
          <w:marRight w:val="0"/>
          <w:marTop w:val="0"/>
          <w:marBottom w:val="0"/>
          <w:divBdr>
            <w:top w:val="none" w:sz="0" w:space="0" w:color="auto"/>
            <w:left w:val="none" w:sz="0" w:space="0" w:color="auto"/>
            <w:bottom w:val="none" w:sz="0" w:space="0" w:color="auto"/>
            <w:right w:val="none" w:sz="0" w:space="0" w:color="auto"/>
          </w:divBdr>
        </w:div>
        <w:div w:id="1564951496">
          <w:marLeft w:val="0"/>
          <w:marRight w:val="0"/>
          <w:marTop w:val="0"/>
          <w:marBottom w:val="0"/>
          <w:divBdr>
            <w:top w:val="none" w:sz="0" w:space="0" w:color="auto"/>
            <w:left w:val="none" w:sz="0" w:space="0" w:color="auto"/>
            <w:bottom w:val="none" w:sz="0" w:space="0" w:color="auto"/>
            <w:right w:val="none" w:sz="0" w:space="0" w:color="auto"/>
          </w:divBdr>
        </w:div>
        <w:div w:id="1525513545">
          <w:marLeft w:val="0"/>
          <w:marRight w:val="0"/>
          <w:marTop w:val="0"/>
          <w:marBottom w:val="0"/>
          <w:divBdr>
            <w:top w:val="none" w:sz="0" w:space="0" w:color="auto"/>
            <w:left w:val="none" w:sz="0" w:space="0" w:color="auto"/>
            <w:bottom w:val="none" w:sz="0" w:space="0" w:color="auto"/>
            <w:right w:val="none" w:sz="0" w:space="0" w:color="auto"/>
          </w:divBdr>
        </w:div>
        <w:div w:id="305818007">
          <w:marLeft w:val="0"/>
          <w:marRight w:val="0"/>
          <w:marTop w:val="0"/>
          <w:marBottom w:val="0"/>
          <w:divBdr>
            <w:top w:val="none" w:sz="0" w:space="0" w:color="auto"/>
            <w:left w:val="none" w:sz="0" w:space="0" w:color="auto"/>
            <w:bottom w:val="none" w:sz="0" w:space="0" w:color="auto"/>
            <w:right w:val="none" w:sz="0" w:space="0" w:color="auto"/>
          </w:divBdr>
        </w:div>
        <w:div w:id="1532767508">
          <w:marLeft w:val="0"/>
          <w:marRight w:val="0"/>
          <w:marTop w:val="0"/>
          <w:marBottom w:val="0"/>
          <w:divBdr>
            <w:top w:val="none" w:sz="0" w:space="0" w:color="auto"/>
            <w:left w:val="none" w:sz="0" w:space="0" w:color="auto"/>
            <w:bottom w:val="none" w:sz="0" w:space="0" w:color="auto"/>
            <w:right w:val="none" w:sz="0" w:space="0" w:color="auto"/>
          </w:divBdr>
        </w:div>
        <w:div w:id="1651203917">
          <w:marLeft w:val="0"/>
          <w:marRight w:val="0"/>
          <w:marTop w:val="0"/>
          <w:marBottom w:val="0"/>
          <w:divBdr>
            <w:top w:val="none" w:sz="0" w:space="0" w:color="auto"/>
            <w:left w:val="none" w:sz="0" w:space="0" w:color="auto"/>
            <w:bottom w:val="none" w:sz="0" w:space="0" w:color="auto"/>
            <w:right w:val="none" w:sz="0" w:space="0" w:color="auto"/>
          </w:divBdr>
        </w:div>
        <w:div w:id="762729066">
          <w:marLeft w:val="0"/>
          <w:marRight w:val="0"/>
          <w:marTop w:val="0"/>
          <w:marBottom w:val="0"/>
          <w:divBdr>
            <w:top w:val="none" w:sz="0" w:space="0" w:color="auto"/>
            <w:left w:val="none" w:sz="0" w:space="0" w:color="auto"/>
            <w:bottom w:val="none" w:sz="0" w:space="0" w:color="auto"/>
            <w:right w:val="none" w:sz="0" w:space="0" w:color="auto"/>
          </w:divBdr>
        </w:div>
        <w:div w:id="1210461396">
          <w:marLeft w:val="0"/>
          <w:marRight w:val="0"/>
          <w:marTop w:val="0"/>
          <w:marBottom w:val="0"/>
          <w:divBdr>
            <w:top w:val="none" w:sz="0" w:space="0" w:color="auto"/>
            <w:left w:val="none" w:sz="0" w:space="0" w:color="auto"/>
            <w:bottom w:val="none" w:sz="0" w:space="0" w:color="auto"/>
            <w:right w:val="none" w:sz="0" w:space="0" w:color="auto"/>
          </w:divBdr>
        </w:div>
        <w:div w:id="1766147679">
          <w:marLeft w:val="0"/>
          <w:marRight w:val="0"/>
          <w:marTop w:val="0"/>
          <w:marBottom w:val="0"/>
          <w:divBdr>
            <w:top w:val="none" w:sz="0" w:space="0" w:color="auto"/>
            <w:left w:val="none" w:sz="0" w:space="0" w:color="auto"/>
            <w:bottom w:val="none" w:sz="0" w:space="0" w:color="auto"/>
            <w:right w:val="none" w:sz="0" w:space="0" w:color="auto"/>
          </w:divBdr>
        </w:div>
        <w:div w:id="1326401979">
          <w:marLeft w:val="0"/>
          <w:marRight w:val="0"/>
          <w:marTop w:val="0"/>
          <w:marBottom w:val="0"/>
          <w:divBdr>
            <w:top w:val="none" w:sz="0" w:space="0" w:color="auto"/>
            <w:left w:val="none" w:sz="0" w:space="0" w:color="auto"/>
            <w:bottom w:val="none" w:sz="0" w:space="0" w:color="auto"/>
            <w:right w:val="none" w:sz="0" w:space="0" w:color="auto"/>
          </w:divBdr>
        </w:div>
        <w:div w:id="883954173">
          <w:marLeft w:val="0"/>
          <w:marRight w:val="0"/>
          <w:marTop w:val="0"/>
          <w:marBottom w:val="0"/>
          <w:divBdr>
            <w:top w:val="none" w:sz="0" w:space="0" w:color="auto"/>
            <w:left w:val="none" w:sz="0" w:space="0" w:color="auto"/>
            <w:bottom w:val="none" w:sz="0" w:space="0" w:color="auto"/>
            <w:right w:val="none" w:sz="0" w:space="0" w:color="auto"/>
          </w:divBdr>
        </w:div>
        <w:div w:id="707529922">
          <w:marLeft w:val="0"/>
          <w:marRight w:val="0"/>
          <w:marTop w:val="0"/>
          <w:marBottom w:val="0"/>
          <w:divBdr>
            <w:top w:val="none" w:sz="0" w:space="0" w:color="auto"/>
            <w:left w:val="none" w:sz="0" w:space="0" w:color="auto"/>
            <w:bottom w:val="none" w:sz="0" w:space="0" w:color="auto"/>
            <w:right w:val="none" w:sz="0" w:space="0" w:color="auto"/>
          </w:divBdr>
        </w:div>
        <w:div w:id="195389699">
          <w:marLeft w:val="0"/>
          <w:marRight w:val="0"/>
          <w:marTop w:val="0"/>
          <w:marBottom w:val="0"/>
          <w:divBdr>
            <w:top w:val="none" w:sz="0" w:space="0" w:color="auto"/>
            <w:left w:val="none" w:sz="0" w:space="0" w:color="auto"/>
            <w:bottom w:val="none" w:sz="0" w:space="0" w:color="auto"/>
            <w:right w:val="none" w:sz="0" w:space="0" w:color="auto"/>
          </w:divBdr>
        </w:div>
        <w:div w:id="1374503356">
          <w:marLeft w:val="0"/>
          <w:marRight w:val="0"/>
          <w:marTop w:val="0"/>
          <w:marBottom w:val="0"/>
          <w:divBdr>
            <w:top w:val="none" w:sz="0" w:space="0" w:color="auto"/>
            <w:left w:val="none" w:sz="0" w:space="0" w:color="auto"/>
            <w:bottom w:val="none" w:sz="0" w:space="0" w:color="auto"/>
            <w:right w:val="none" w:sz="0" w:space="0" w:color="auto"/>
          </w:divBdr>
        </w:div>
        <w:div w:id="1688629685">
          <w:marLeft w:val="0"/>
          <w:marRight w:val="0"/>
          <w:marTop w:val="0"/>
          <w:marBottom w:val="0"/>
          <w:divBdr>
            <w:top w:val="none" w:sz="0" w:space="0" w:color="auto"/>
            <w:left w:val="none" w:sz="0" w:space="0" w:color="auto"/>
            <w:bottom w:val="none" w:sz="0" w:space="0" w:color="auto"/>
            <w:right w:val="none" w:sz="0" w:space="0" w:color="auto"/>
          </w:divBdr>
        </w:div>
        <w:div w:id="1391729269">
          <w:marLeft w:val="0"/>
          <w:marRight w:val="0"/>
          <w:marTop w:val="0"/>
          <w:marBottom w:val="0"/>
          <w:divBdr>
            <w:top w:val="none" w:sz="0" w:space="0" w:color="auto"/>
            <w:left w:val="none" w:sz="0" w:space="0" w:color="auto"/>
            <w:bottom w:val="none" w:sz="0" w:space="0" w:color="auto"/>
            <w:right w:val="none" w:sz="0" w:space="0" w:color="auto"/>
          </w:divBdr>
        </w:div>
      </w:divsChild>
    </w:div>
    <w:div w:id="1247111354">
      <w:bodyDiv w:val="1"/>
      <w:marLeft w:val="0"/>
      <w:marRight w:val="0"/>
      <w:marTop w:val="0"/>
      <w:marBottom w:val="0"/>
      <w:divBdr>
        <w:top w:val="none" w:sz="0" w:space="0" w:color="auto"/>
        <w:left w:val="none" w:sz="0" w:space="0" w:color="auto"/>
        <w:bottom w:val="none" w:sz="0" w:space="0" w:color="auto"/>
        <w:right w:val="none" w:sz="0" w:space="0" w:color="auto"/>
      </w:divBdr>
      <w:divsChild>
        <w:div w:id="436828352">
          <w:marLeft w:val="0"/>
          <w:marRight w:val="0"/>
          <w:marTop w:val="0"/>
          <w:marBottom w:val="0"/>
          <w:divBdr>
            <w:top w:val="none" w:sz="0" w:space="0" w:color="auto"/>
            <w:left w:val="none" w:sz="0" w:space="0" w:color="auto"/>
            <w:bottom w:val="none" w:sz="0" w:space="0" w:color="auto"/>
            <w:right w:val="none" w:sz="0" w:space="0" w:color="auto"/>
          </w:divBdr>
        </w:div>
        <w:div w:id="474687138">
          <w:marLeft w:val="0"/>
          <w:marRight w:val="0"/>
          <w:marTop w:val="0"/>
          <w:marBottom w:val="0"/>
          <w:divBdr>
            <w:top w:val="none" w:sz="0" w:space="0" w:color="auto"/>
            <w:left w:val="none" w:sz="0" w:space="0" w:color="auto"/>
            <w:bottom w:val="none" w:sz="0" w:space="0" w:color="auto"/>
            <w:right w:val="none" w:sz="0" w:space="0" w:color="auto"/>
          </w:divBdr>
        </w:div>
        <w:div w:id="755325436">
          <w:marLeft w:val="0"/>
          <w:marRight w:val="0"/>
          <w:marTop w:val="0"/>
          <w:marBottom w:val="0"/>
          <w:divBdr>
            <w:top w:val="none" w:sz="0" w:space="0" w:color="auto"/>
            <w:left w:val="none" w:sz="0" w:space="0" w:color="auto"/>
            <w:bottom w:val="none" w:sz="0" w:space="0" w:color="auto"/>
            <w:right w:val="none" w:sz="0" w:space="0" w:color="auto"/>
          </w:divBdr>
        </w:div>
        <w:div w:id="902639961">
          <w:marLeft w:val="0"/>
          <w:marRight w:val="0"/>
          <w:marTop w:val="0"/>
          <w:marBottom w:val="0"/>
          <w:divBdr>
            <w:top w:val="none" w:sz="0" w:space="0" w:color="auto"/>
            <w:left w:val="none" w:sz="0" w:space="0" w:color="auto"/>
            <w:bottom w:val="none" w:sz="0" w:space="0" w:color="auto"/>
            <w:right w:val="none" w:sz="0" w:space="0" w:color="auto"/>
          </w:divBdr>
        </w:div>
        <w:div w:id="1033532892">
          <w:marLeft w:val="0"/>
          <w:marRight w:val="0"/>
          <w:marTop w:val="0"/>
          <w:marBottom w:val="0"/>
          <w:divBdr>
            <w:top w:val="none" w:sz="0" w:space="0" w:color="auto"/>
            <w:left w:val="none" w:sz="0" w:space="0" w:color="auto"/>
            <w:bottom w:val="none" w:sz="0" w:space="0" w:color="auto"/>
            <w:right w:val="none" w:sz="0" w:space="0" w:color="auto"/>
          </w:divBdr>
        </w:div>
        <w:div w:id="556014410">
          <w:marLeft w:val="0"/>
          <w:marRight w:val="0"/>
          <w:marTop w:val="0"/>
          <w:marBottom w:val="0"/>
          <w:divBdr>
            <w:top w:val="none" w:sz="0" w:space="0" w:color="auto"/>
            <w:left w:val="none" w:sz="0" w:space="0" w:color="auto"/>
            <w:bottom w:val="none" w:sz="0" w:space="0" w:color="auto"/>
            <w:right w:val="none" w:sz="0" w:space="0" w:color="auto"/>
          </w:divBdr>
        </w:div>
        <w:div w:id="1874344338">
          <w:marLeft w:val="0"/>
          <w:marRight w:val="0"/>
          <w:marTop w:val="0"/>
          <w:marBottom w:val="0"/>
          <w:divBdr>
            <w:top w:val="none" w:sz="0" w:space="0" w:color="auto"/>
            <w:left w:val="none" w:sz="0" w:space="0" w:color="auto"/>
            <w:bottom w:val="none" w:sz="0" w:space="0" w:color="auto"/>
            <w:right w:val="none" w:sz="0" w:space="0" w:color="auto"/>
          </w:divBdr>
        </w:div>
        <w:div w:id="597910967">
          <w:marLeft w:val="0"/>
          <w:marRight w:val="0"/>
          <w:marTop w:val="0"/>
          <w:marBottom w:val="0"/>
          <w:divBdr>
            <w:top w:val="none" w:sz="0" w:space="0" w:color="auto"/>
            <w:left w:val="none" w:sz="0" w:space="0" w:color="auto"/>
            <w:bottom w:val="none" w:sz="0" w:space="0" w:color="auto"/>
            <w:right w:val="none" w:sz="0" w:space="0" w:color="auto"/>
          </w:divBdr>
        </w:div>
        <w:div w:id="923225129">
          <w:marLeft w:val="0"/>
          <w:marRight w:val="0"/>
          <w:marTop w:val="0"/>
          <w:marBottom w:val="0"/>
          <w:divBdr>
            <w:top w:val="none" w:sz="0" w:space="0" w:color="auto"/>
            <w:left w:val="none" w:sz="0" w:space="0" w:color="auto"/>
            <w:bottom w:val="none" w:sz="0" w:space="0" w:color="auto"/>
            <w:right w:val="none" w:sz="0" w:space="0" w:color="auto"/>
          </w:divBdr>
        </w:div>
        <w:div w:id="1382285836">
          <w:marLeft w:val="0"/>
          <w:marRight w:val="0"/>
          <w:marTop w:val="0"/>
          <w:marBottom w:val="0"/>
          <w:divBdr>
            <w:top w:val="none" w:sz="0" w:space="0" w:color="auto"/>
            <w:left w:val="none" w:sz="0" w:space="0" w:color="auto"/>
            <w:bottom w:val="none" w:sz="0" w:space="0" w:color="auto"/>
            <w:right w:val="none" w:sz="0" w:space="0" w:color="auto"/>
          </w:divBdr>
        </w:div>
        <w:div w:id="31345755">
          <w:marLeft w:val="0"/>
          <w:marRight w:val="0"/>
          <w:marTop w:val="0"/>
          <w:marBottom w:val="0"/>
          <w:divBdr>
            <w:top w:val="none" w:sz="0" w:space="0" w:color="auto"/>
            <w:left w:val="none" w:sz="0" w:space="0" w:color="auto"/>
            <w:bottom w:val="none" w:sz="0" w:space="0" w:color="auto"/>
            <w:right w:val="none" w:sz="0" w:space="0" w:color="auto"/>
          </w:divBdr>
        </w:div>
        <w:div w:id="1718117535">
          <w:marLeft w:val="0"/>
          <w:marRight w:val="0"/>
          <w:marTop w:val="0"/>
          <w:marBottom w:val="0"/>
          <w:divBdr>
            <w:top w:val="none" w:sz="0" w:space="0" w:color="auto"/>
            <w:left w:val="none" w:sz="0" w:space="0" w:color="auto"/>
            <w:bottom w:val="none" w:sz="0" w:space="0" w:color="auto"/>
            <w:right w:val="none" w:sz="0" w:space="0" w:color="auto"/>
          </w:divBdr>
        </w:div>
        <w:div w:id="1555045749">
          <w:marLeft w:val="0"/>
          <w:marRight w:val="0"/>
          <w:marTop w:val="0"/>
          <w:marBottom w:val="0"/>
          <w:divBdr>
            <w:top w:val="none" w:sz="0" w:space="0" w:color="auto"/>
            <w:left w:val="none" w:sz="0" w:space="0" w:color="auto"/>
            <w:bottom w:val="none" w:sz="0" w:space="0" w:color="auto"/>
            <w:right w:val="none" w:sz="0" w:space="0" w:color="auto"/>
          </w:divBdr>
        </w:div>
        <w:div w:id="775952525">
          <w:marLeft w:val="0"/>
          <w:marRight w:val="0"/>
          <w:marTop w:val="0"/>
          <w:marBottom w:val="0"/>
          <w:divBdr>
            <w:top w:val="none" w:sz="0" w:space="0" w:color="auto"/>
            <w:left w:val="none" w:sz="0" w:space="0" w:color="auto"/>
            <w:bottom w:val="none" w:sz="0" w:space="0" w:color="auto"/>
            <w:right w:val="none" w:sz="0" w:space="0" w:color="auto"/>
          </w:divBdr>
        </w:div>
        <w:div w:id="1941067620">
          <w:marLeft w:val="0"/>
          <w:marRight w:val="0"/>
          <w:marTop w:val="0"/>
          <w:marBottom w:val="0"/>
          <w:divBdr>
            <w:top w:val="none" w:sz="0" w:space="0" w:color="auto"/>
            <w:left w:val="none" w:sz="0" w:space="0" w:color="auto"/>
            <w:bottom w:val="none" w:sz="0" w:space="0" w:color="auto"/>
            <w:right w:val="none" w:sz="0" w:space="0" w:color="auto"/>
          </w:divBdr>
        </w:div>
        <w:div w:id="951666311">
          <w:marLeft w:val="0"/>
          <w:marRight w:val="0"/>
          <w:marTop w:val="0"/>
          <w:marBottom w:val="0"/>
          <w:divBdr>
            <w:top w:val="none" w:sz="0" w:space="0" w:color="auto"/>
            <w:left w:val="none" w:sz="0" w:space="0" w:color="auto"/>
            <w:bottom w:val="none" w:sz="0" w:space="0" w:color="auto"/>
            <w:right w:val="none" w:sz="0" w:space="0" w:color="auto"/>
          </w:divBdr>
        </w:div>
        <w:div w:id="1409155203">
          <w:marLeft w:val="0"/>
          <w:marRight w:val="0"/>
          <w:marTop w:val="0"/>
          <w:marBottom w:val="0"/>
          <w:divBdr>
            <w:top w:val="none" w:sz="0" w:space="0" w:color="auto"/>
            <w:left w:val="none" w:sz="0" w:space="0" w:color="auto"/>
            <w:bottom w:val="none" w:sz="0" w:space="0" w:color="auto"/>
            <w:right w:val="none" w:sz="0" w:space="0" w:color="auto"/>
          </w:divBdr>
        </w:div>
        <w:div w:id="685251777">
          <w:marLeft w:val="0"/>
          <w:marRight w:val="0"/>
          <w:marTop w:val="0"/>
          <w:marBottom w:val="0"/>
          <w:divBdr>
            <w:top w:val="none" w:sz="0" w:space="0" w:color="auto"/>
            <w:left w:val="none" w:sz="0" w:space="0" w:color="auto"/>
            <w:bottom w:val="none" w:sz="0" w:space="0" w:color="auto"/>
            <w:right w:val="none" w:sz="0" w:space="0" w:color="auto"/>
          </w:divBdr>
        </w:div>
        <w:div w:id="364060947">
          <w:marLeft w:val="0"/>
          <w:marRight w:val="0"/>
          <w:marTop w:val="0"/>
          <w:marBottom w:val="0"/>
          <w:divBdr>
            <w:top w:val="none" w:sz="0" w:space="0" w:color="auto"/>
            <w:left w:val="none" w:sz="0" w:space="0" w:color="auto"/>
            <w:bottom w:val="none" w:sz="0" w:space="0" w:color="auto"/>
            <w:right w:val="none" w:sz="0" w:space="0" w:color="auto"/>
          </w:divBdr>
        </w:div>
        <w:div w:id="1604343863">
          <w:marLeft w:val="0"/>
          <w:marRight w:val="0"/>
          <w:marTop w:val="0"/>
          <w:marBottom w:val="0"/>
          <w:divBdr>
            <w:top w:val="none" w:sz="0" w:space="0" w:color="auto"/>
            <w:left w:val="none" w:sz="0" w:space="0" w:color="auto"/>
            <w:bottom w:val="none" w:sz="0" w:space="0" w:color="auto"/>
            <w:right w:val="none" w:sz="0" w:space="0" w:color="auto"/>
          </w:divBdr>
        </w:div>
        <w:div w:id="1397699782">
          <w:marLeft w:val="0"/>
          <w:marRight w:val="0"/>
          <w:marTop w:val="0"/>
          <w:marBottom w:val="0"/>
          <w:divBdr>
            <w:top w:val="none" w:sz="0" w:space="0" w:color="auto"/>
            <w:left w:val="none" w:sz="0" w:space="0" w:color="auto"/>
            <w:bottom w:val="none" w:sz="0" w:space="0" w:color="auto"/>
            <w:right w:val="none" w:sz="0" w:space="0" w:color="auto"/>
          </w:divBdr>
        </w:div>
        <w:div w:id="542058227">
          <w:marLeft w:val="0"/>
          <w:marRight w:val="0"/>
          <w:marTop w:val="0"/>
          <w:marBottom w:val="0"/>
          <w:divBdr>
            <w:top w:val="none" w:sz="0" w:space="0" w:color="auto"/>
            <w:left w:val="none" w:sz="0" w:space="0" w:color="auto"/>
            <w:bottom w:val="none" w:sz="0" w:space="0" w:color="auto"/>
            <w:right w:val="none" w:sz="0" w:space="0" w:color="auto"/>
          </w:divBdr>
        </w:div>
        <w:div w:id="1046179207">
          <w:marLeft w:val="0"/>
          <w:marRight w:val="0"/>
          <w:marTop w:val="0"/>
          <w:marBottom w:val="0"/>
          <w:divBdr>
            <w:top w:val="none" w:sz="0" w:space="0" w:color="auto"/>
            <w:left w:val="none" w:sz="0" w:space="0" w:color="auto"/>
            <w:bottom w:val="none" w:sz="0" w:space="0" w:color="auto"/>
            <w:right w:val="none" w:sz="0" w:space="0" w:color="auto"/>
          </w:divBdr>
        </w:div>
        <w:div w:id="194662061">
          <w:marLeft w:val="0"/>
          <w:marRight w:val="0"/>
          <w:marTop w:val="0"/>
          <w:marBottom w:val="0"/>
          <w:divBdr>
            <w:top w:val="none" w:sz="0" w:space="0" w:color="auto"/>
            <w:left w:val="none" w:sz="0" w:space="0" w:color="auto"/>
            <w:bottom w:val="none" w:sz="0" w:space="0" w:color="auto"/>
            <w:right w:val="none" w:sz="0" w:space="0" w:color="auto"/>
          </w:divBdr>
        </w:div>
        <w:div w:id="1384676858">
          <w:marLeft w:val="0"/>
          <w:marRight w:val="0"/>
          <w:marTop w:val="0"/>
          <w:marBottom w:val="0"/>
          <w:divBdr>
            <w:top w:val="none" w:sz="0" w:space="0" w:color="auto"/>
            <w:left w:val="none" w:sz="0" w:space="0" w:color="auto"/>
            <w:bottom w:val="none" w:sz="0" w:space="0" w:color="auto"/>
            <w:right w:val="none" w:sz="0" w:space="0" w:color="auto"/>
          </w:divBdr>
        </w:div>
        <w:div w:id="162622242">
          <w:marLeft w:val="0"/>
          <w:marRight w:val="0"/>
          <w:marTop w:val="0"/>
          <w:marBottom w:val="0"/>
          <w:divBdr>
            <w:top w:val="none" w:sz="0" w:space="0" w:color="auto"/>
            <w:left w:val="none" w:sz="0" w:space="0" w:color="auto"/>
            <w:bottom w:val="none" w:sz="0" w:space="0" w:color="auto"/>
            <w:right w:val="none" w:sz="0" w:space="0" w:color="auto"/>
          </w:divBdr>
        </w:div>
        <w:div w:id="531695296">
          <w:marLeft w:val="0"/>
          <w:marRight w:val="0"/>
          <w:marTop w:val="0"/>
          <w:marBottom w:val="0"/>
          <w:divBdr>
            <w:top w:val="none" w:sz="0" w:space="0" w:color="auto"/>
            <w:left w:val="none" w:sz="0" w:space="0" w:color="auto"/>
            <w:bottom w:val="none" w:sz="0" w:space="0" w:color="auto"/>
            <w:right w:val="none" w:sz="0" w:space="0" w:color="auto"/>
          </w:divBdr>
        </w:div>
        <w:div w:id="1980498749">
          <w:marLeft w:val="0"/>
          <w:marRight w:val="0"/>
          <w:marTop w:val="0"/>
          <w:marBottom w:val="0"/>
          <w:divBdr>
            <w:top w:val="none" w:sz="0" w:space="0" w:color="auto"/>
            <w:left w:val="none" w:sz="0" w:space="0" w:color="auto"/>
            <w:bottom w:val="none" w:sz="0" w:space="0" w:color="auto"/>
            <w:right w:val="none" w:sz="0" w:space="0" w:color="auto"/>
          </w:divBdr>
        </w:div>
        <w:div w:id="859780297">
          <w:marLeft w:val="0"/>
          <w:marRight w:val="0"/>
          <w:marTop w:val="0"/>
          <w:marBottom w:val="0"/>
          <w:divBdr>
            <w:top w:val="none" w:sz="0" w:space="0" w:color="auto"/>
            <w:left w:val="none" w:sz="0" w:space="0" w:color="auto"/>
            <w:bottom w:val="none" w:sz="0" w:space="0" w:color="auto"/>
            <w:right w:val="none" w:sz="0" w:space="0" w:color="auto"/>
          </w:divBdr>
        </w:div>
        <w:div w:id="326977827">
          <w:marLeft w:val="0"/>
          <w:marRight w:val="0"/>
          <w:marTop w:val="0"/>
          <w:marBottom w:val="0"/>
          <w:divBdr>
            <w:top w:val="none" w:sz="0" w:space="0" w:color="auto"/>
            <w:left w:val="none" w:sz="0" w:space="0" w:color="auto"/>
            <w:bottom w:val="none" w:sz="0" w:space="0" w:color="auto"/>
            <w:right w:val="none" w:sz="0" w:space="0" w:color="auto"/>
          </w:divBdr>
        </w:div>
        <w:div w:id="1869028196">
          <w:marLeft w:val="0"/>
          <w:marRight w:val="0"/>
          <w:marTop w:val="0"/>
          <w:marBottom w:val="0"/>
          <w:divBdr>
            <w:top w:val="none" w:sz="0" w:space="0" w:color="auto"/>
            <w:left w:val="none" w:sz="0" w:space="0" w:color="auto"/>
            <w:bottom w:val="none" w:sz="0" w:space="0" w:color="auto"/>
            <w:right w:val="none" w:sz="0" w:space="0" w:color="auto"/>
          </w:divBdr>
        </w:div>
        <w:div w:id="1838496379">
          <w:marLeft w:val="0"/>
          <w:marRight w:val="0"/>
          <w:marTop w:val="0"/>
          <w:marBottom w:val="0"/>
          <w:divBdr>
            <w:top w:val="none" w:sz="0" w:space="0" w:color="auto"/>
            <w:left w:val="none" w:sz="0" w:space="0" w:color="auto"/>
            <w:bottom w:val="none" w:sz="0" w:space="0" w:color="auto"/>
            <w:right w:val="none" w:sz="0" w:space="0" w:color="auto"/>
          </w:divBdr>
        </w:div>
        <w:div w:id="217203973">
          <w:marLeft w:val="0"/>
          <w:marRight w:val="0"/>
          <w:marTop w:val="0"/>
          <w:marBottom w:val="0"/>
          <w:divBdr>
            <w:top w:val="none" w:sz="0" w:space="0" w:color="auto"/>
            <w:left w:val="none" w:sz="0" w:space="0" w:color="auto"/>
            <w:bottom w:val="none" w:sz="0" w:space="0" w:color="auto"/>
            <w:right w:val="none" w:sz="0" w:space="0" w:color="auto"/>
          </w:divBdr>
        </w:div>
        <w:div w:id="1989049318">
          <w:marLeft w:val="0"/>
          <w:marRight w:val="0"/>
          <w:marTop w:val="0"/>
          <w:marBottom w:val="0"/>
          <w:divBdr>
            <w:top w:val="none" w:sz="0" w:space="0" w:color="auto"/>
            <w:left w:val="none" w:sz="0" w:space="0" w:color="auto"/>
            <w:bottom w:val="none" w:sz="0" w:space="0" w:color="auto"/>
            <w:right w:val="none" w:sz="0" w:space="0" w:color="auto"/>
          </w:divBdr>
        </w:div>
        <w:div w:id="1662730394">
          <w:marLeft w:val="0"/>
          <w:marRight w:val="0"/>
          <w:marTop w:val="0"/>
          <w:marBottom w:val="0"/>
          <w:divBdr>
            <w:top w:val="none" w:sz="0" w:space="0" w:color="auto"/>
            <w:left w:val="none" w:sz="0" w:space="0" w:color="auto"/>
            <w:bottom w:val="none" w:sz="0" w:space="0" w:color="auto"/>
            <w:right w:val="none" w:sz="0" w:space="0" w:color="auto"/>
          </w:divBdr>
        </w:div>
        <w:div w:id="1806967737">
          <w:marLeft w:val="0"/>
          <w:marRight w:val="0"/>
          <w:marTop w:val="0"/>
          <w:marBottom w:val="0"/>
          <w:divBdr>
            <w:top w:val="none" w:sz="0" w:space="0" w:color="auto"/>
            <w:left w:val="none" w:sz="0" w:space="0" w:color="auto"/>
            <w:bottom w:val="none" w:sz="0" w:space="0" w:color="auto"/>
            <w:right w:val="none" w:sz="0" w:space="0" w:color="auto"/>
          </w:divBdr>
        </w:div>
        <w:div w:id="2065830848">
          <w:marLeft w:val="0"/>
          <w:marRight w:val="0"/>
          <w:marTop w:val="0"/>
          <w:marBottom w:val="0"/>
          <w:divBdr>
            <w:top w:val="none" w:sz="0" w:space="0" w:color="auto"/>
            <w:left w:val="none" w:sz="0" w:space="0" w:color="auto"/>
            <w:bottom w:val="none" w:sz="0" w:space="0" w:color="auto"/>
            <w:right w:val="none" w:sz="0" w:space="0" w:color="auto"/>
          </w:divBdr>
        </w:div>
        <w:div w:id="1237595387">
          <w:marLeft w:val="0"/>
          <w:marRight w:val="0"/>
          <w:marTop w:val="0"/>
          <w:marBottom w:val="0"/>
          <w:divBdr>
            <w:top w:val="none" w:sz="0" w:space="0" w:color="auto"/>
            <w:left w:val="none" w:sz="0" w:space="0" w:color="auto"/>
            <w:bottom w:val="none" w:sz="0" w:space="0" w:color="auto"/>
            <w:right w:val="none" w:sz="0" w:space="0" w:color="auto"/>
          </w:divBdr>
        </w:div>
        <w:div w:id="164824934">
          <w:marLeft w:val="0"/>
          <w:marRight w:val="0"/>
          <w:marTop w:val="0"/>
          <w:marBottom w:val="0"/>
          <w:divBdr>
            <w:top w:val="none" w:sz="0" w:space="0" w:color="auto"/>
            <w:left w:val="none" w:sz="0" w:space="0" w:color="auto"/>
            <w:bottom w:val="none" w:sz="0" w:space="0" w:color="auto"/>
            <w:right w:val="none" w:sz="0" w:space="0" w:color="auto"/>
          </w:divBdr>
        </w:div>
        <w:div w:id="1276864793">
          <w:marLeft w:val="0"/>
          <w:marRight w:val="0"/>
          <w:marTop w:val="0"/>
          <w:marBottom w:val="0"/>
          <w:divBdr>
            <w:top w:val="none" w:sz="0" w:space="0" w:color="auto"/>
            <w:left w:val="none" w:sz="0" w:space="0" w:color="auto"/>
            <w:bottom w:val="none" w:sz="0" w:space="0" w:color="auto"/>
            <w:right w:val="none" w:sz="0" w:space="0" w:color="auto"/>
          </w:divBdr>
        </w:div>
        <w:div w:id="506990203">
          <w:marLeft w:val="0"/>
          <w:marRight w:val="0"/>
          <w:marTop w:val="0"/>
          <w:marBottom w:val="0"/>
          <w:divBdr>
            <w:top w:val="none" w:sz="0" w:space="0" w:color="auto"/>
            <w:left w:val="none" w:sz="0" w:space="0" w:color="auto"/>
            <w:bottom w:val="none" w:sz="0" w:space="0" w:color="auto"/>
            <w:right w:val="none" w:sz="0" w:space="0" w:color="auto"/>
          </w:divBdr>
        </w:div>
        <w:div w:id="56048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dingerK1@cardiff.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ane.nazaroff@unsw.edu.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rimeandsecurity.org/publication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EDUS\MCO\All%20Staff\2017\TEMPLATES\UNSW%20Sydney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BD1C3F2EF46448B76FC7B3268C79E" ma:contentTypeVersion="4" ma:contentTypeDescription="Create a new document." ma:contentTypeScope="" ma:versionID="377deb67bfd06c0e316569c2540f370e">
  <xsd:schema xmlns:xsd="http://www.w3.org/2001/XMLSchema" xmlns:xs="http://www.w3.org/2001/XMLSchema" xmlns:p="http://schemas.microsoft.com/office/2006/metadata/properties" xmlns:ns2="15a4441a-df9a-47ca-b5b8-70e418dc7320" targetNamespace="http://schemas.microsoft.com/office/2006/metadata/properties" ma:root="true" ma:fieldsID="6ad43c6b1d61c65501c03d2cbcedff44" ns2:_="">
    <xsd:import namespace="15a4441a-df9a-47ca-b5b8-70e418dc73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4441a-df9a-47ca-b5b8-70e418dc7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9DFB6B-3B62-464D-A5DB-0E1E0406B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4441a-df9a-47ca-b5b8-70e418dc7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2E9BA-6654-4599-93BB-E2444DFF99E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5a4441a-df9a-47ca-b5b8-70e418dc732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3268E5D-9EF9-42E7-B6CC-DA40FDBE8A25}">
  <ds:schemaRefs>
    <ds:schemaRef ds:uri="http://schemas.microsoft.com/sharepoint/v3/contenttype/forms"/>
  </ds:schemaRefs>
</ds:datastoreItem>
</file>

<file path=customXml/itemProps4.xml><?xml version="1.0" encoding="utf-8"?>
<ds:datastoreItem xmlns:ds="http://schemas.openxmlformats.org/officeDocument/2006/customXml" ds:itemID="{1960261F-A8B9-4DAB-B713-5533890A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Sydney_portrait</Template>
  <TotalTime>22</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Mavros</dc:creator>
  <cp:lastModifiedBy>Diane Nazaroff</cp:lastModifiedBy>
  <cp:revision>9</cp:revision>
  <dcterms:created xsi:type="dcterms:W3CDTF">2018-10-21T22:18:00Z</dcterms:created>
  <dcterms:modified xsi:type="dcterms:W3CDTF">2018-10-21T22:58:00Z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0x01010043DBD1C3F2EF46448B76FC7B3268C79E</vt:lpwstr>
  </property>
</Properties>
</file>