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F22" w:rsidRPr="00254A31" w:rsidRDefault="00D82919" w:rsidP="00E26F2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="00D724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</w:t>
      </w:r>
      <w:r w:rsidR="007717B3">
        <w:rPr>
          <w:rFonts w:ascii="Arial" w:hAnsi="Arial" w:cs="Arial"/>
          <w:b/>
          <w:sz w:val="20"/>
          <w:szCs w:val="20"/>
        </w:rPr>
        <w:t xml:space="preserve"> </w:t>
      </w:r>
      <w:r w:rsidR="00227C7A">
        <w:rPr>
          <w:rFonts w:ascii="Arial" w:hAnsi="Arial" w:cs="Arial"/>
          <w:b/>
          <w:sz w:val="20"/>
          <w:szCs w:val="20"/>
        </w:rPr>
        <w:t xml:space="preserve">November </w:t>
      </w:r>
      <w:r w:rsidR="007717B3">
        <w:rPr>
          <w:rFonts w:ascii="Arial" w:hAnsi="Arial" w:cs="Arial"/>
          <w:b/>
          <w:sz w:val="20"/>
          <w:szCs w:val="20"/>
        </w:rPr>
        <w:t>201</w:t>
      </w:r>
      <w:r w:rsidR="00703F01">
        <w:rPr>
          <w:rFonts w:ascii="Arial" w:hAnsi="Arial" w:cs="Arial"/>
          <w:b/>
          <w:sz w:val="20"/>
          <w:szCs w:val="20"/>
        </w:rPr>
        <w:t>8</w:t>
      </w:r>
      <w:r w:rsidR="00F62AE5">
        <w:rPr>
          <w:rFonts w:ascii="Arial" w:hAnsi="Arial" w:cs="Arial"/>
          <w:b/>
          <w:sz w:val="20"/>
          <w:szCs w:val="20"/>
        </w:rPr>
        <w:t xml:space="preserve"> </w:t>
      </w:r>
    </w:p>
    <w:p w:rsidR="00E26F22" w:rsidRPr="00304DF5" w:rsidRDefault="002E65D1" w:rsidP="00E26F2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Modern S</w:t>
      </w:r>
      <w:r w:rsidR="00DA29A9">
        <w:rPr>
          <w:rFonts w:ascii="Arial" w:hAnsi="Arial" w:cs="Arial"/>
          <w:b/>
          <w:sz w:val="44"/>
          <w:szCs w:val="44"/>
        </w:rPr>
        <w:t>lavery laws</w:t>
      </w:r>
      <w:r>
        <w:rPr>
          <w:rFonts w:ascii="Arial" w:hAnsi="Arial" w:cs="Arial"/>
          <w:b/>
          <w:sz w:val="44"/>
          <w:szCs w:val="44"/>
        </w:rPr>
        <w:t xml:space="preserve"> pass Senate, need </w:t>
      </w:r>
      <w:r w:rsidR="00F30632">
        <w:rPr>
          <w:rFonts w:ascii="Arial" w:hAnsi="Arial" w:cs="Arial"/>
          <w:b/>
          <w:sz w:val="44"/>
          <w:szCs w:val="44"/>
        </w:rPr>
        <w:t>urgent</w:t>
      </w:r>
      <w:r w:rsidR="0093268C">
        <w:rPr>
          <w:rFonts w:ascii="Arial" w:hAnsi="Arial" w:cs="Arial"/>
          <w:b/>
          <w:sz w:val="44"/>
          <w:szCs w:val="44"/>
        </w:rPr>
        <w:t xml:space="preserve"> priority</w:t>
      </w:r>
      <w:r>
        <w:rPr>
          <w:rFonts w:ascii="Arial" w:hAnsi="Arial" w:cs="Arial"/>
          <w:b/>
          <w:sz w:val="44"/>
          <w:szCs w:val="44"/>
        </w:rPr>
        <w:t xml:space="preserve"> in the House</w:t>
      </w:r>
      <w:r w:rsidR="00DA29A9">
        <w:rPr>
          <w:rFonts w:ascii="Arial" w:hAnsi="Arial" w:cs="Arial"/>
          <w:b/>
          <w:sz w:val="44"/>
          <w:szCs w:val="44"/>
        </w:rPr>
        <w:t>: Oxfam</w:t>
      </w:r>
    </w:p>
    <w:p w:rsidR="00D724D7" w:rsidRPr="00A04531" w:rsidRDefault="00227C7A" w:rsidP="00D724D7">
      <w:pPr>
        <w:spacing w:before="100" w:beforeAutospacing="1" w:after="240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 xml:space="preserve">Commenting on amendments to the Modern Slavery Bill passed by the Senate </w:t>
      </w:r>
      <w:r w:rsidR="00F83B5A">
        <w:rPr>
          <w:rFonts w:ascii="Arial" w:hAnsi="Arial" w:cs="Arial"/>
          <w:sz w:val="19"/>
          <w:szCs w:val="20"/>
        </w:rPr>
        <w:t>this evening</w:t>
      </w:r>
      <w:r w:rsidRPr="00A04531">
        <w:rPr>
          <w:rFonts w:ascii="Arial" w:hAnsi="Arial" w:cs="Arial"/>
          <w:sz w:val="19"/>
          <w:szCs w:val="20"/>
        </w:rPr>
        <w:t>,</w:t>
      </w:r>
      <w:r w:rsidR="00D724D7" w:rsidRPr="00A04531">
        <w:rPr>
          <w:rFonts w:ascii="Arial" w:hAnsi="Arial" w:cs="Arial"/>
          <w:sz w:val="19"/>
          <w:szCs w:val="20"/>
        </w:rPr>
        <w:t xml:space="preserve"> Oxfam Australia Chief Executive Dr Helen </w:t>
      </w:r>
      <w:proofErr w:type="spellStart"/>
      <w:r w:rsidR="00D724D7" w:rsidRPr="00A04531">
        <w:rPr>
          <w:rFonts w:ascii="Arial" w:hAnsi="Arial" w:cs="Arial"/>
          <w:sz w:val="19"/>
          <w:szCs w:val="20"/>
        </w:rPr>
        <w:t>Szoke</w:t>
      </w:r>
      <w:proofErr w:type="spellEnd"/>
      <w:r w:rsidR="00D724D7" w:rsidRPr="00A04531" w:rsidDel="00C456D1">
        <w:rPr>
          <w:rFonts w:ascii="Arial" w:hAnsi="Arial" w:cs="Arial"/>
          <w:sz w:val="19"/>
          <w:szCs w:val="20"/>
        </w:rPr>
        <w:t xml:space="preserve"> </w:t>
      </w:r>
      <w:r w:rsidR="00D724D7" w:rsidRPr="00A04531">
        <w:rPr>
          <w:rFonts w:ascii="Arial" w:hAnsi="Arial" w:cs="Arial"/>
          <w:sz w:val="19"/>
          <w:szCs w:val="20"/>
        </w:rPr>
        <w:t>said: </w:t>
      </w:r>
    </w:p>
    <w:p w:rsidR="009B591B" w:rsidRPr="00A04531" w:rsidRDefault="00227C7A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</w:t>
      </w:r>
      <w:r w:rsidR="00851CF5" w:rsidRPr="00A04531">
        <w:rPr>
          <w:rFonts w:ascii="Arial" w:hAnsi="Arial" w:cs="Arial"/>
          <w:sz w:val="19"/>
          <w:szCs w:val="20"/>
        </w:rPr>
        <w:t xml:space="preserve">The changes to the Modern Slavery </w:t>
      </w:r>
      <w:r w:rsidR="009B591B" w:rsidRPr="00A04531">
        <w:rPr>
          <w:rFonts w:ascii="Arial" w:hAnsi="Arial" w:cs="Arial"/>
          <w:sz w:val="19"/>
          <w:szCs w:val="20"/>
        </w:rPr>
        <w:t xml:space="preserve">Bill passed by the Senate </w:t>
      </w:r>
      <w:r w:rsidR="00F83B5A">
        <w:rPr>
          <w:rFonts w:ascii="Arial" w:hAnsi="Arial" w:cs="Arial"/>
          <w:sz w:val="19"/>
          <w:szCs w:val="20"/>
        </w:rPr>
        <w:t>this evening</w:t>
      </w:r>
      <w:r w:rsidR="009B591B" w:rsidRPr="00A04531">
        <w:rPr>
          <w:rFonts w:ascii="Arial" w:hAnsi="Arial" w:cs="Arial"/>
          <w:sz w:val="19"/>
          <w:szCs w:val="20"/>
        </w:rPr>
        <w:t xml:space="preserve"> would see Australia take a meaningful step in the global fight to eradicate modern slavery, which is estimated to affect more than 40 million people around the world.</w:t>
      </w:r>
    </w:p>
    <w:p w:rsidR="00227C7A" w:rsidRPr="00A04531" w:rsidRDefault="009B591B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“The strengthening of the proposed legislation is to be applauded – the Senate has listened to</w:t>
      </w:r>
      <w:r w:rsidR="001070FA" w:rsidRPr="00A04531">
        <w:rPr>
          <w:rFonts w:ascii="Arial" w:hAnsi="Arial" w:cs="Arial"/>
          <w:sz w:val="19"/>
          <w:szCs w:val="20"/>
        </w:rPr>
        <w:t xml:space="preserve"> calls for </w:t>
      </w:r>
      <w:r w:rsidR="00EA7F85" w:rsidRPr="00A04531">
        <w:rPr>
          <w:rFonts w:ascii="Arial" w:hAnsi="Arial" w:cs="Arial"/>
          <w:sz w:val="19"/>
          <w:szCs w:val="20"/>
        </w:rPr>
        <w:t>tougher</w:t>
      </w:r>
      <w:r w:rsidR="001070FA" w:rsidRPr="00A04531">
        <w:rPr>
          <w:rFonts w:ascii="Arial" w:hAnsi="Arial" w:cs="Arial"/>
          <w:sz w:val="19"/>
          <w:szCs w:val="20"/>
        </w:rPr>
        <w:t xml:space="preserve"> laws that will significantly improve the </w:t>
      </w:r>
      <w:r w:rsidR="003C36E3" w:rsidRPr="00A04531">
        <w:rPr>
          <w:rFonts w:ascii="Arial" w:hAnsi="Arial" w:cs="Arial"/>
          <w:sz w:val="19"/>
          <w:szCs w:val="20"/>
        </w:rPr>
        <w:t xml:space="preserve">way </w:t>
      </w:r>
      <w:r w:rsidR="00603CA5" w:rsidRPr="00A04531">
        <w:rPr>
          <w:rFonts w:ascii="Arial" w:hAnsi="Arial" w:cs="Arial"/>
          <w:sz w:val="19"/>
          <w:szCs w:val="20"/>
        </w:rPr>
        <w:t xml:space="preserve">modern slavery is combated in the supply chains of </w:t>
      </w:r>
      <w:r w:rsidR="001070FA" w:rsidRPr="00A04531">
        <w:rPr>
          <w:rFonts w:ascii="Arial" w:hAnsi="Arial" w:cs="Arial"/>
          <w:sz w:val="19"/>
          <w:szCs w:val="20"/>
        </w:rPr>
        <w:t xml:space="preserve">Australian </w:t>
      </w:r>
      <w:r w:rsidR="00913019" w:rsidRPr="00A04531">
        <w:rPr>
          <w:rFonts w:ascii="Arial" w:hAnsi="Arial" w:cs="Arial"/>
          <w:sz w:val="19"/>
          <w:szCs w:val="20"/>
        </w:rPr>
        <w:t>businesses and organisations</w:t>
      </w:r>
      <w:r w:rsidR="00603CA5" w:rsidRPr="00A04531">
        <w:rPr>
          <w:rFonts w:ascii="Arial" w:hAnsi="Arial" w:cs="Arial"/>
          <w:sz w:val="19"/>
          <w:szCs w:val="20"/>
        </w:rPr>
        <w:t xml:space="preserve">. </w:t>
      </w:r>
    </w:p>
    <w:p w:rsidR="00C877DD" w:rsidRPr="00A04531" w:rsidRDefault="001070FA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</w:t>
      </w:r>
      <w:r w:rsidR="00824292" w:rsidRPr="00A04531">
        <w:rPr>
          <w:rFonts w:ascii="Arial" w:hAnsi="Arial" w:cs="Arial"/>
          <w:sz w:val="19"/>
          <w:szCs w:val="20"/>
        </w:rPr>
        <w:t>Changes to the Bill will</w:t>
      </w:r>
      <w:r w:rsidR="00C877DD" w:rsidRPr="00A04531">
        <w:rPr>
          <w:rFonts w:ascii="Arial" w:hAnsi="Arial" w:cs="Arial"/>
          <w:sz w:val="19"/>
          <w:szCs w:val="20"/>
        </w:rPr>
        <w:t xml:space="preserve"> ensure that the responsible Minister has additional powers to request an explanation from entities that fail to report or comply, </w:t>
      </w:r>
      <w:r w:rsidR="008A7339" w:rsidRPr="00A04531">
        <w:rPr>
          <w:rFonts w:ascii="Arial" w:hAnsi="Arial" w:cs="Arial"/>
          <w:sz w:val="19"/>
          <w:szCs w:val="20"/>
        </w:rPr>
        <w:t xml:space="preserve">to ask for remedial action </w:t>
      </w:r>
      <w:r w:rsidR="00C877DD" w:rsidRPr="00A04531">
        <w:rPr>
          <w:rFonts w:ascii="Arial" w:hAnsi="Arial" w:cs="Arial"/>
          <w:sz w:val="19"/>
          <w:szCs w:val="20"/>
        </w:rPr>
        <w:t>and to publish information about failed compliance. There will also now be an annual report to the Parliament on the le</w:t>
      </w:r>
      <w:r w:rsidR="00211E11" w:rsidRPr="00A04531">
        <w:rPr>
          <w:rFonts w:ascii="Arial" w:hAnsi="Arial" w:cs="Arial"/>
          <w:sz w:val="19"/>
          <w:szCs w:val="20"/>
        </w:rPr>
        <w:t xml:space="preserve">vel of compliance with the Act, and the Government has confirmed that a list will be </w:t>
      </w:r>
      <w:r w:rsidR="008A7339" w:rsidRPr="00A04531">
        <w:rPr>
          <w:rFonts w:ascii="Arial" w:hAnsi="Arial" w:cs="Arial"/>
          <w:sz w:val="19"/>
          <w:szCs w:val="20"/>
        </w:rPr>
        <w:t>created</w:t>
      </w:r>
      <w:r w:rsidR="00211E11" w:rsidRPr="00A04531">
        <w:rPr>
          <w:rFonts w:ascii="Arial" w:hAnsi="Arial" w:cs="Arial"/>
          <w:sz w:val="19"/>
          <w:szCs w:val="20"/>
        </w:rPr>
        <w:t xml:space="preserve"> of the entities that need to report. </w:t>
      </w:r>
    </w:p>
    <w:p w:rsidR="00C877DD" w:rsidRPr="00A04531" w:rsidRDefault="004465F7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 xml:space="preserve">“It is disappointing that proposals to appoint an Independent </w:t>
      </w:r>
      <w:r w:rsidR="00A04531" w:rsidRPr="00A04531">
        <w:rPr>
          <w:rFonts w:ascii="Arial" w:hAnsi="Arial" w:cs="Arial"/>
          <w:sz w:val="19"/>
          <w:szCs w:val="20"/>
        </w:rPr>
        <w:t>a</w:t>
      </w:r>
      <w:r w:rsidRPr="00A04531">
        <w:rPr>
          <w:rFonts w:ascii="Arial" w:hAnsi="Arial" w:cs="Arial"/>
          <w:sz w:val="19"/>
          <w:szCs w:val="20"/>
        </w:rPr>
        <w:t>nti-</w:t>
      </w:r>
      <w:r w:rsidR="00A04531" w:rsidRPr="00A04531">
        <w:rPr>
          <w:rFonts w:ascii="Arial" w:hAnsi="Arial" w:cs="Arial"/>
          <w:sz w:val="19"/>
          <w:szCs w:val="20"/>
        </w:rPr>
        <w:t>s</w:t>
      </w:r>
      <w:r w:rsidRPr="00A04531">
        <w:rPr>
          <w:rFonts w:ascii="Arial" w:hAnsi="Arial" w:cs="Arial"/>
          <w:sz w:val="19"/>
          <w:szCs w:val="20"/>
        </w:rPr>
        <w:t xml:space="preserve">lavery </w:t>
      </w:r>
      <w:r w:rsidR="00A04531" w:rsidRPr="00A04531">
        <w:rPr>
          <w:rFonts w:ascii="Arial" w:hAnsi="Arial" w:cs="Arial"/>
          <w:sz w:val="19"/>
          <w:szCs w:val="20"/>
        </w:rPr>
        <w:t>c</w:t>
      </w:r>
      <w:r w:rsidRPr="00A04531">
        <w:rPr>
          <w:rFonts w:ascii="Arial" w:hAnsi="Arial" w:cs="Arial"/>
          <w:sz w:val="19"/>
          <w:szCs w:val="20"/>
        </w:rPr>
        <w:t>ommissioner</w:t>
      </w:r>
      <w:r w:rsidR="00C536C2" w:rsidRPr="00A04531">
        <w:rPr>
          <w:rFonts w:ascii="Arial" w:hAnsi="Arial" w:cs="Arial"/>
          <w:sz w:val="19"/>
          <w:szCs w:val="20"/>
        </w:rPr>
        <w:t xml:space="preserve"> or </w:t>
      </w:r>
      <w:r w:rsidR="00A04531" w:rsidRPr="00A04531">
        <w:rPr>
          <w:rFonts w:ascii="Arial" w:hAnsi="Arial" w:cs="Arial"/>
          <w:sz w:val="19"/>
          <w:szCs w:val="20"/>
        </w:rPr>
        <w:t>a</w:t>
      </w:r>
      <w:r w:rsidR="00C536C2" w:rsidRPr="00A04531">
        <w:rPr>
          <w:rFonts w:ascii="Arial" w:hAnsi="Arial" w:cs="Arial"/>
          <w:sz w:val="19"/>
          <w:szCs w:val="20"/>
        </w:rPr>
        <w:t>dvisor</w:t>
      </w:r>
      <w:r w:rsidRPr="00A04531">
        <w:rPr>
          <w:rFonts w:ascii="Arial" w:hAnsi="Arial" w:cs="Arial"/>
          <w:sz w:val="19"/>
          <w:szCs w:val="20"/>
        </w:rPr>
        <w:t xml:space="preserve"> were not heeded – and Oxfam urges for this decision to be revisited as the Act is reviewed </w:t>
      </w:r>
      <w:r w:rsidR="00C536C2" w:rsidRPr="00A04531">
        <w:rPr>
          <w:rFonts w:ascii="Arial" w:hAnsi="Arial" w:cs="Arial"/>
          <w:sz w:val="19"/>
          <w:szCs w:val="20"/>
        </w:rPr>
        <w:t>in the future</w:t>
      </w:r>
      <w:r w:rsidRPr="00A04531">
        <w:rPr>
          <w:rFonts w:ascii="Arial" w:hAnsi="Arial" w:cs="Arial"/>
          <w:sz w:val="19"/>
          <w:szCs w:val="20"/>
        </w:rPr>
        <w:t xml:space="preserve">.   </w:t>
      </w:r>
      <w:r w:rsidR="00211E11" w:rsidRPr="00A04531">
        <w:rPr>
          <w:rFonts w:ascii="Arial" w:hAnsi="Arial" w:cs="Arial"/>
          <w:sz w:val="19"/>
          <w:szCs w:val="20"/>
        </w:rPr>
        <w:t xml:space="preserve"> </w:t>
      </w:r>
      <w:r w:rsidR="00C877DD" w:rsidRPr="00A04531">
        <w:rPr>
          <w:rFonts w:ascii="Arial" w:hAnsi="Arial" w:cs="Arial"/>
          <w:sz w:val="19"/>
          <w:szCs w:val="20"/>
        </w:rPr>
        <w:t xml:space="preserve">    </w:t>
      </w:r>
    </w:p>
    <w:p w:rsidR="00EE060A" w:rsidRPr="00A04531" w:rsidRDefault="00C877DD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 w:rsidDel="00C877DD">
        <w:rPr>
          <w:rFonts w:ascii="Arial" w:hAnsi="Arial" w:cs="Arial"/>
          <w:sz w:val="19"/>
          <w:szCs w:val="20"/>
        </w:rPr>
        <w:t xml:space="preserve"> </w:t>
      </w:r>
      <w:r w:rsidR="009B591B" w:rsidRPr="00A04531">
        <w:rPr>
          <w:rFonts w:ascii="Arial" w:hAnsi="Arial" w:cs="Arial"/>
          <w:sz w:val="19"/>
          <w:szCs w:val="20"/>
        </w:rPr>
        <w:t>“</w:t>
      </w:r>
      <w:r w:rsidR="00EE060A" w:rsidRPr="00A04531">
        <w:rPr>
          <w:rFonts w:ascii="Arial" w:hAnsi="Arial" w:cs="Arial"/>
          <w:sz w:val="19"/>
          <w:szCs w:val="20"/>
        </w:rPr>
        <w:t>Importantly, t</w:t>
      </w:r>
      <w:r w:rsidR="002E65D1" w:rsidRPr="00A04531">
        <w:rPr>
          <w:rFonts w:ascii="Arial" w:hAnsi="Arial" w:cs="Arial"/>
          <w:sz w:val="19"/>
          <w:szCs w:val="20"/>
        </w:rPr>
        <w:t>he Bill still does not include penalties for non-compliance, which would help ensure companies report. However</w:t>
      </w:r>
      <w:r w:rsidR="00EE060A" w:rsidRPr="00A04531">
        <w:rPr>
          <w:rFonts w:ascii="Arial" w:hAnsi="Arial" w:cs="Arial"/>
          <w:sz w:val="19"/>
          <w:szCs w:val="20"/>
        </w:rPr>
        <w:t xml:space="preserve">, Oxfam welcomes amendments passed today that will ensure the </w:t>
      </w:r>
      <w:r w:rsidR="008A7339" w:rsidRPr="00A04531">
        <w:rPr>
          <w:rFonts w:ascii="Arial" w:hAnsi="Arial" w:cs="Arial"/>
          <w:sz w:val="19"/>
          <w:szCs w:val="20"/>
        </w:rPr>
        <w:t xml:space="preserve">question of the </w:t>
      </w:r>
      <w:r w:rsidR="00EE060A" w:rsidRPr="00A04531">
        <w:rPr>
          <w:rFonts w:ascii="Arial" w:hAnsi="Arial" w:cs="Arial"/>
          <w:sz w:val="19"/>
          <w:szCs w:val="20"/>
        </w:rPr>
        <w:t>need for</w:t>
      </w:r>
      <w:r w:rsidR="008A7339" w:rsidRPr="00A04531">
        <w:rPr>
          <w:rFonts w:ascii="Arial" w:hAnsi="Arial" w:cs="Arial"/>
          <w:sz w:val="19"/>
          <w:szCs w:val="20"/>
        </w:rPr>
        <w:t xml:space="preserve"> civil</w:t>
      </w:r>
      <w:r w:rsidR="00EE060A" w:rsidRPr="00A04531">
        <w:rPr>
          <w:rFonts w:ascii="Arial" w:hAnsi="Arial" w:cs="Arial"/>
          <w:sz w:val="19"/>
          <w:szCs w:val="20"/>
        </w:rPr>
        <w:t xml:space="preserve"> penalties is specifically reviewed as a part of the built-in three-year review of this legislation. </w:t>
      </w:r>
    </w:p>
    <w:p w:rsidR="006D5A8D" w:rsidRPr="00A04531" w:rsidRDefault="00DB5CA0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</w:t>
      </w:r>
      <w:r w:rsidR="002E65D1" w:rsidRPr="00A04531">
        <w:rPr>
          <w:rFonts w:ascii="Arial" w:hAnsi="Arial" w:cs="Arial"/>
          <w:sz w:val="19"/>
          <w:szCs w:val="20"/>
        </w:rPr>
        <w:t>Overall, t</w:t>
      </w:r>
      <w:r w:rsidR="006D5A8D" w:rsidRPr="00A04531">
        <w:rPr>
          <w:rFonts w:ascii="Arial" w:hAnsi="Arial" w:cs="Arial"/>
          <w:sz w:val="19"/>
          <w:szCs w:val="20"/>
        </w:rPr>
        <w:t>he chan</w:t>
      </w:r>
      <w:r w:rsidR="0063119A" w:rsidRPr="00A04531">
        <w:rPr>
          <w:rFonts w:ascii="Arial" w:hAnsi="Arial" w:cs="Arial"/>
          <w:sz w:val="19"/>
          <w:szCs w:val="20"/>
        </w:rPr>
        <w:t xml:space="preserve">ges approved today </w:t>
      </w:r>
      <w:r w:rsidR="002E65D1" w:rsidRPr="00A04531">
        <w:rPr>
          <w:rFonts w:ascii="Arial" w:hAnsi="Arial" w:cs="Arial"/>
          <w:sz w:val="19"/>
          <w:szCs w:val="20"/>
        </w:rPr>
        <w:t xml:space="preserve">by the Senate </w:t>
      </w:r>
      <w:r w:rsidR="0063119A" w:rsidRPr="00A04531">
        <w:rPr>
          <w:rFonts w:ascii="Arial" w:hAnsi="Arial" w:cs="Arial"/>
          <w:sz w:val="19"/>
          <w:szCs w:val="20"/>
        </w:rPr>
        <w:t xml:space="preserve">are </w:t>
      </w:r>
      <w:r w:rsidR="0029777E" w:rsidRPr="00A04531">
        <w:rPr>
          <w:rFonts w:ascii="Arial" w:hAnsi="Arial" w:cs="Arial"/>
          <w:sz w:val="19"/>
          <w:szCs w:val="20"/>
        </w:rPr>
        <w:t xml:space="preserve">real </w:t>
      </w:r>
      <w:r w:rsidR="006D5A8D" w:rsidRPr="00A04531">
        <w:rPr>
          <w:rFonts w:ascii="Arial" w:hAnsi="Arial" w:cs="Arial"/>
          <w:sz w:val="19"/>
          <w:szCs w:val="20"/>
        </w:rPr>
        <w:t xml:space="preserve">improvements that will </w:t>
      </w:r>
      <w:r w:rsidRPr="00A04531">
        <w:rPr>
          <w:rFonts w:ascii="Arial" w:hAnsi="Arial" w:cs="Arial"/>
          <w:sz w:val="19"/>
          <w:szCs w:val="20"/>
        </w:rPr>
        <w:t xml:space="preserve">help tackle </w:t>
      </w:r>
      <w:r w:rsidR="006D5A8D" w:rsidRPr="00A04531">
        <w:rPr>
          <w:rFonts w:ascii="Arial" w:hAnsi="Arial" w:cs="Arial"/>
          <w:sz w:val="19"/>
          <w:szCs w:val="20"/>
        </w:rPr>
        <w:t>rampant and inexcusable abuse</w:t>
      </w:r>
      <w:r w:rsidR="0029777E" w:rsidRPr="00A04531">
        <w:rPr>
          <w:rFonts w:ascii="Arial" w:hAnsi="Arial" w:cs="Arial"/>
          <w:sz w:val="19"/>
          <w:szCs w:val="20"/>
        </w:rPr>
        <w:t>s</w:t>
      </w:r>
      <w:r w:rsidR="006D5A8D" w:rsidRPr="00A04531">
        <w:rPr>
          <w:rFonts w:ascii="Arial" w:hAnsi="Arial" w:cs="Arial"/>
          <w:sz w:val="19"/>
          <w:szCs w:val="20"/>
        </w:rPr>
        <w:t xml:space="preserve"> of fundamental human rights.</w:t>
      </w:r>
    </w:p>
    <w:p w:rsidR="0029777E" w:rsidRPr="00A04531" w:rsidRDefault="001070FA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</w:t>
      </w:r>
      <w:r w:rsidR="006D5A8D" w:rsidRPr="00A04531">
        <w:rPr>
          <w:rFonts w:ascii="Arial" w:hAnsi="Arial" w:cs="Arial"/>
          <w:sz w:val="19"/>
          <w:szCs w:val="20"/>
        </w:rPr>
        <w:t>What is now crucial is t</w:t>
      </w:r>
      <w:r w:rsidRPr="00A04531">
        <w:rPr>
          <w:rFonts w:ascii="Arial" w:hAnsi="Arial" w:cs="Arial"/>
          <w:sz w:val="19"/>
          <w:szCs w:val="20"/>
        </w:rPr>
        <w:t>h</w:t>
      </w:r>
      <w:r w:rsidR="006D5A8D" w:rsidRPr="00A04531">
        <w:rPr>
          <w:rFonts w:ascii="Arial" w:hAnsi="Arial" w:cs="Arial"/>
          <w:sz w:val="19"/>
          <w:szCs w:val="20"/>
        </w:rPr>
        <w:t>at th</w:t>
      </w:r>
      <w:r w:rsidRPr="00A04531">
        <w:rPr>
          <w:rFonts w:ascii="Arial" w:hAnsi="Arial" w:cs="Arial"/>
          <w:sz w:val="19"/>
          <w:szCs w:val="20"/>
        </w:rPr>
        <w:t xml:space="preserve">e Government </w:t>
      </w:r>
      <w:r w:rsidR="006D5A8D" w:rsidRPr="00A04531">
        <w:rPr>
          <w:rFonts w:ascii="Arial" w:hAnsi="Arial" w:cs="Arial"/>
          <w:sz w:val="19"/>
          <w:szCs w:val="20"/>
        </w:rPr>
        <w:t xml:space="preserve">does not rest </w:t>
      </w:r>
      <w:r w:rsidRPr="00A04531">
        <w:rPr>
          <w:rFonts w:ascii="Arial" w:hAnsi="Arial" w:cs="Arial"/>
          <w:sz w:val="19"/>
          <w:szCs w:val="20"/>
        </w:rPr>
        <w:t>on its laurels</w:t>
      </w:r>
      <w:r w:rsidR="0029777E" w:rsidRPr="00A04531">
        <w:rPr>
          <w:rFonts w:ascii="Arial" w:hAnsi="Arial" w:cs="Arial"/>
          <w:sz w:val="19"/>
          <w:szCs w:val="20"/>
        </w:rPr>
        <w:t>.</w:t>
      </w:r>
    </w:p>
    <w:p w:rsidR="00A04531" w:rsidRPr="00A04531" w:rsidRDefault="00A04531" w:rsidP="00A04531">
      <w:pPr>
        <w:spacing w:after="200" w:line="276" w:lineRule="auto"/>
        <w:rPr>
          <w:rFonts w:ascii="Arial" w:hAnsi="Arial"/>
          <w:sz w:val="19"/>
        </w:rPr>
      </w:pPr>
      <w:r w:rsidRPr="00A04531">
        <w:rPr>
          <w:rFonts w:ascii="Arial" w:hAnsi="Arial"/>
          <w:sz w:val="19"/>
          <w:szCs w:val="29"/>
        </w:rPr>
        <w:t>“The amended legislation must now to be taken back to the House of Representatives as a matter of urgency. This legislation needs to be passed before the end of the parliamentary year, so that the laws can be brought into effect.</w:t>
      </w:r>
    </w:p>
    <w:p w:rsidR="00EA2989" w:rsidRPr="00A04531" w:rsidRDefault="00A04531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 w:rsidDel="00A04531">
        <w:rPr>
          <w:rFonts w:ascii="Arial" w:hAnsi="Arial" w:cs="Arial"/>
          <w:sz w:val="19"/>
          <w:szCs w:val="20"/>
        </w:rPr>
        <w:t xml:space="preserve"> </w:t>
      </w:r>
      <w:r w:rsidR="001070FA" w:rsidRPr="00A04531">
        <w:rPr>
          <w:rFonts w:ascii="Arial" w:hAnsi="Arial" w:cs="Arial"/>
          <w:sz w:val="19"/>
          <w:szCs w:val="20"/>
        </w:rPr>
        <w:t xml:space="preserve">“There is no excuse for </w:t>
      </w:r>
      <w:r w:rsidR="006C6CB7" w:rsidRPr="00A04531">
        <w:rPr>
          <w:rFonts w:ascii="Arial" w:hAnsi="Arial" w:cs="Arial"/>
          <w:sz w:val="19"/>
          <w:szCs w:val="20"/>
        </w:rPr>
        <w:t xml:space="preserve">any continued tolerance of </w:t>
      </w:r>
      <w:r w:rsidR="001070FA" w:rsidRPr="00A04531">
        <w:rPr>
          <w:rFonts w:ascii="Arial" w:hAnsi="Arial" w:cs="Arial"/>
          <w:sz w:val="19"/>
          <w:szCs w:val="20"/>
        </w:rPr>
        <w:t xml:space="preserve">the scourge of modern slavery in </w:t>
      </w:r>
      <w:r w:rsidR="0063119A" w:rsidRPr="00A04531">
        <w:rPr>
          <w:rFonts w:ascii="Arial" w:hAnsi="Arial" w:cs="Arial"/>
          <w:sz w:val="19"/>
          <w:szCs w:val="20"/>
        </w:rPr>
        <w:t xml:space="preserve">the supply chains of </w:t>
      </w:r>
      <w:r w:rsidR="000E3A57" w:rsidRPr="00A04531">
        <w:rPr>
          <w:rFonts w:ascii="Arial" w:hAnsi="Arial" w:cs="Arial"/>
          <w:sz w:val="19"/>
          <w:szCs w:val="20"/>
        </w:rPr>
        <w:t>Australian organisations.</w:t>
      </w:r>
    </w:p>
    <w:p w:rsidR="001070FA" w:rsidRPr="00A04531" w:rsidRDefault="00EA2989" w:rsidP="00D724D7">
      <w:pPr>
        <w:spacing w:before="100" w:beforeAutospacing="1" w:after="100" w:afterAutospacing="1"/>
        <w:rPr>
          <w:rFonts w:ascii="Arial" w:hAnsi="Arial" w:cs="Arial"/>
          <w:sz w:val="19"/>
          <w:szCs w:val="20"/>
        </w:rPr>
      </w:pPr>
      <w:r w:rsidRPr="00A04531">
        <w:rPr>
          <w:rFonts w:ascii="Arial" w:hAnsi="Arial" w:cs="Arial"/>
          <w:sz w:val="19"/>
          <w:szCs w:val="20"/>
        </w:rPr>
        <w:t>“T</w:t>
      </w:r>
      <w:r w:rsidR="006C6CB7" w:rsidRPr="00A04531">
        <w:rPr>
          <w:rFonts w:ascii="Arial" w:hAnsi="Arial" w:cs="Arial"/>
          <w:sz w:val="19"/>
          <w:szCs w:val="20"/>
        </w:rPr>
        <w:t xml:space="preserve">hese </w:t>
      </w:r>
      <w:r w:rsidRPr="00A04531">
        <w:rPr>
          <w:rFonts w:ascii="Arial" w:hAnsi="Arial" w:cs="Arial"/>
          <w:sz w:val="19"/>
          <w:szCs w:val="20"/>
        </w:rPr>
        <w:t xml:space="preserve">proposed </w:t>
      </w:r>
      <w:r w:rsidR="006C6CB7" w:rsidRPr="00A04531">
        <w:rPr>
          <w:rFonts w:ascii="Arial" w:hAnsi="Arial" w:cs="Arial"/>
          <w:sz w:val="19"/>
          <w:szCs w:val="20"/>
        </w:rPr>
        <w:t xml:space="preserve">laws are </w:t>
      </w:r>
      <w:r w:rsidR="0063119A" w:rsidRPr="00A04531">
        <w:rPr>
          <w:rFonts w:ascii="Arial" w:hAnsi="Arial" w:cs="Arial"/>
          <w:sz w:val="19"/>
          <w:szCs w:val="20"/>
        </w:rPr>
        <w:t>a</w:t>
      </w:r>
      <w:r w:rsidR="00304979" w:rsidRPr="00A04531">
        <w:rPr>
          <w:rFonts w:ascii="Arial" w:hAnsi="Arial" w:cs="Arial"/>
          <w:sz w:val="19"/>
          <w:szCs w:val="20"/>
        </w:rPr>
        <w:t xml:space="preserve"> welcome</w:t>
      </w:r>
      <w:r w:rsidR="0063119A" w:rsidRPr="00A04531">
        <w:rPr>
          <w:rFonts w:ascii="Arial" w:hAnsi="Arial" w:cs="Arial"/>
          <w:sz w:val="19"/>
          <w:szCs w:val="20"/>
        </w:rPr>
        <w:t xml:space="preserve"> opportunity</w:t>
      </w:r>
      <w:r w:rsidR="006C6CB7" w:rsidRPr="00A04531">
        <w:rPr>
          <w:rFonts w:ascii="Arial" w:hAnsi="Arial" w:cs="Arial"/>
          <w:sz w:val="19"/>
          <w:szCs w:val="20"/>
        </w:rPr>
        <w:t xml:space="preserve"> </w:t>
      </w:r>
      <w:r w:rsidR="0063119A" w:rsidRPr="00A04531">
        <w:rPr>
          <w:rFonts w:ascii="Arial" w:hAnsi="Arial" w:cs="Arial"/>
          <w:sz w:val="19"/>
          <w:szCs w:val="20"/>
        </w:rPr>
        <w:t xml:space="preserve">for Australia </w:t>
      </w:r>
      <w:r w:rsidR="006C6CB7" w:rsidRPr="00A04531">
        <w:rPr>
          <w:rFonts w:ascii="Arial" w:hAnsi="Arial" w:cs="Arial"/>
          <w:sz w:val="19"/>
          <w:szCs w:val="20"/>
        </w:rPr>
        <w:t>to take a leading role in the global battle to stamp out systemic exploitation</w:t>
      </w:r>
      <w:r w:rsidRPr="00A04531">
        <w:rPr>
          <w:rFonts w:ascii="Arial" w:hAnsi="Arial" w:cs="Arial"/>
          <w:sz w:val="19"/>
          <w:szCs w:val="20"/>
        </w:rPr>
        <w:t>, which</w:t>
      </w:r>
      <w:r w:rsidR="006C6CB7" w:rsidRPr="00A04531">
        <w:rPr>
          <w:rFonts w:ascii="Arial" w:hAnsi="Arial" w:cs="Arial"/>
          <w:sz w:val="19"/>
          <w:szCs w:val="20"/>
        </w:rPr>
        <w:t xml:space="preserve"> is leaving millions of </w:t>
      </w:r>
      <w:r w:rsidR="0096672C" w:rsidRPr="00A04531">
        <w:rPr>
          <w:rFonts w:ascii="Arial" w:hAnsi="Arial" w:cs="Arial"/>
          <w:sz w:val="19"/>
          <w:szCs w:val="20"/>
        </w:rPr>
        <w:t>people</w:t>
      </w:r>
      <w:r w:rsidR="006C6CB7" w:rsidRPr="00A04531">
        <w:rPr>
          <w:rFonts w:ascii="Arial" w:hAnsi="Arial" w:cs="Arial"/>
          <w:sz w:val="19"/>
          <w:szCs w:val="20"/>
        </w:rPr>
        <w:t xml:space="preserve"> in entrenched poverty.”</w:t>
      </w:r>
    </w:p>
    <w:p w:rsidR="00E26F22" w:rsidRPr="00A04531" w:rsidRDefault="00E26F22" w:rsidP="00E26F22">
      <w:pPr>
        <w:rPr>
          <w:rFonts w:ascii="Arial" w:hAnsi="Arial"/>
          <w:color w:val="92D050"/>
          <w:sz w:val="19"/>
          <w:szCs w:val="20"/>
        </w:rPr>
      </w:pPr>
      <w:r w:rsidRPr="00A04531">
        <w:rPr>
          <w:rFonts w:ascii="Arial" w:hAnsi="Arial" w:cs="Arial"/>
          <w:b/>
          <w:bCs/>
          <w:sz w:val="19"/>
          <w:szCs w:val="20"/>
        </w:rPr>
        <w:t>For interview</w:t>
      </w:r>
      <w:r w:rsidR="00873AD6" w:rsidRPr="00A04531">
        <w:rPr>
          <w:rFonts w:ascii="Arial" w:hAnsi="Arial" w:cs="Arial"/>
          <w:b/>
          <w:bCs/>
          <w:sz w:val="19"/>
          <w:szCs w:val="20"/>
        </w:rPr>
        <w:t xml:space="preserve">s with Helen </w:t>
      </w:r>
      <w:proofErr w:type="spellStart"/>
      <w:r w:rsidR="00873AD6" w:rsidRPr="00A04531">
        <w:rPr>
          <w:rFonts w:ascii="Arial" w:hAnsi="Arial" w:cs="Arial"/>
          <w:b/>
          <w:bCs/>
          <w:sz w:val="19"/>
          <w:szCs w:val="20"/>
        </w:rPr>
        <w:t>Szoke</w:t>
      </w:r>
      <w:proofErr w:type="spellEnd"/>
      <w:r w:rsidR="00873AD6" w:rsidRPr="00A04531">
        <w:rPr>
          <w:rFonts w:ascii="Arial" w:hAnsi="Arial" w:cs="Arial"/>
          <w:b/>
          <w:bCs/>
          <w:sz w:val="19"/>
          <w:szCs w:val="20"/>
        </w:rPr>
        <w:t xml:space="preserve"> in Canberra t</w:t>
      </w:r>
      <w:r w:rsidR="00A04531">
        <w:rPr>
          <w:rFonts w:ascii="Arial" w:hAnsi="Arial" w:cs="Arial"/>
          <w:b/>
          <w:bCs/>
          <w:sz w:val="19"/>
          <w:szCs w:val="20"/>
        </w:rPr>
        <w:t xml:space="preserve">his evening </w:t>
      </w:r>
      <w:r w:rsidRPr="00A04531">
        <w:rPr>
          <w:rFonts w:ascii="Arial" w:hAnsi="Arial" w:cs="Arial"/>
          <w:b/>
          <w:bCs/>
          <w:sz w:val="19"/>
          <w:szCs w:val="20"/>
        </w:rPr>
        <w:t>or more information, please contact</w:t>
      </w:r>
      <w:r w:rsidRPr="00A04531">
        <w:rPr>
          <w:rFonts w:ascii="Arial" w:hAnsi="Arial" w:cs="Arial"/>
          <w:sz w:val="19"/>
          <w:szCs w:val="20"/>
        </w:rPr>
        <w:t xml:space="preserve"> </w:t>
      </w:r>
      <w:r w:rsidR="00227C7A" w:rsidRPr="00A04531">
        <w:rPr>
          <w:rFonts w:ascii="Arial" w:hAnsi="Arial" w:cs="Arial"/>
          <w:b/>
          <w:bCs/>
          <w:sz w:val="19"/>
          <w:szCs w:val="20"/>
        </w:rPr>
        <w:t>Amanda Banks</w:t>
      </w:r>
      <w:r w:rsidR="007717B3" w:rsidRPr="00A04531">
        <w:rPr>
          <w:rFonts w:ascii="Arial" w:hAnsi="Arial" w:cs="Arial"/>
          <w:b/>
          <w:bCs/>
          <w:sz w:val="19"/>
          <w:szCs w:val="20"/>
        </w:rPr>
        <w:t xml:space="preserve"> on </w:t>
      </w:r>
      <w:r w:rsidR="006055C2" w:rsidRPr="00A04531">
        <w:rPr>
          <w:rFonts w:ascii="Arial" w:hAnsi="Arial" w:cs="Arial"/>
          <w:b/>
          <w:bCs/>
          <w:sz w:val="19"/>
          <w:szCs w:val="20"/>
        </w:rPr>
        <w:t>04</w:t>
      </w:r>
      <w:r w:rsidR="00227C7A" w:rsidRPr="00A04531">
        <w:rPr>
          <w:rFonts w:ascii="Arial" w:hAnsi="Arial" w:cs="Arial"/>
          <w:b/>
          <w:bCs/>
          <w:sz w:val="19"/>
          <w:szCs w:val="20"/>
        </w:rPr>
        <w:t>11</w:t>
      </w:r>
      <w:r w:rsidR="00703F01" w:rsidRPr="00A04531">
        <w:rPr>
          <w:rFonts w:ascii="Arial" w:hAnsi="Arial" w:cs="Arial"/>
          <w:b/>
          <w:bCs/>
          <w:sz w:val="19"/>
          <w:szCs w:val="20"/>
        </w:rPr>
        <w:t xml:space="preserve"> </w:t>
      </w:r>
      <w:r w:rsidR="00227C7A" w:rsidRPr="00A04531">
        <w:rPr>
          <w:rFonts w:ascii="Arial" w:hAnsi="Arial" w:cs="Arial"/>
          <w:b/>
          <w:bCs/>
          <w:sz w:val="19"/>
          <w:szCs w:val="20"/>
        </w:rPr>
        <w:t>449</w:t>
      </w:r>
      <w:r w:rsidR="00703F01" w:rsidRPr="00A04531">
        <w:rPr>
          <w:rFonts w:ascii="Arial" w:hAnsi="Arial" w:cs="Arial"/>
          <w:b/>
          <w:bCs/>
          <w:sz w:val="19"/>
          <w:szCs w:val="20"/>
        </w:rPr>
        <w:t xml:space="preserve"> </w:t>
      </w:r>
      <w:r w:rsidR="00227C7A" w:rsidRPr="00A04531">
        <w:rPr>
          <w:rFonts w:ascii="Arial" w:hAnsi="Arial" w:cs="Arial"/>
          <w:b/>
          <w:bCs/>
          <w:sz w:val="19"/>
          <w:szCs w:val="20"/>
        </w:rPr>
        <w:t>653</w:t>
      </w:r>
      <w:r w:rsidRPr="00A04531">
        <w:rPr>
          <w:rFonts w:ascii="Arial" w:hAnsi="Arial" w:cs="Arial"/>
          <w:b/>
          <w:bCs/>
          <w:sz w:val="19"/>
          <w:szCs w:val="20"/>
        </w:rPr>
        <w:t xml:space="preserve"> or </w:t>
      </w:r>
      <w:hyperlink r:id="rId6" w:history="1">
        <w:proofErr w:type="spellStart"/>
        <w:r w:rsidR="00227C7A" w:rsidRPr="00A04531">
          <w:rPr>
            <w:rStyle w:val="Hyperlink"/>
            <w:rFonts w:ascii="Arial" w:hAnsi="Arial" w:cs="Arial"/>
            <w:bCs/>
            <w:color w:val="92D050"/>
            <w:sz w:val="19"/>
            <w:szCs w:val="20"/>
          </w:rPr>
          <w:t>amandab@oxfam.org.au</w:t>
        </w:r>
        <w:proofErr w:type="spellEnd"/>
      </w:hyperlink>
      <w:r w:rsidR="00703F01" w:rsidRPr="00A04531">
        <w:rPr>
          <w:rFonts w:ascii="Arial" w:hAnsi="Arial" w:cs="Arial"/>
          <w:bCs/>
          <w:color w:val="92D050"/>
          <w:sz w:val="19"/>
          <w:szCs w:val="20"/>
        </w:rPr>
        <w:t xml:space="preserve"> </w:t>
      </w:r>
    </w:p>
    <w:p w:rsidR="00E5000C" w:rsidRP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Default="00E5000C" w:rsidP="00E5000C">
      <w:pPr>
        <w:rPr>
          <w:rFonts w:ascii="Arial" w:hAnsi="Arial" w:cs="Arial"/>
          <w:sz w:val="20"/>
          <w:szCs w:val="20"/>
        </w:rPr>
      </w:pPr>
    </w:p>
    <w:p w:rsidR="00E5000C" w:rsidRDefault="00E5000C" w:rsidP="00E5000C">
      <w:pPr>
        <w:rPr>
          <w:rFonts w:ascii="Arial" w:hAnsi="Arial" w:cs="Arial"/>
          <w:sz w:val="20"/>
          <w:szCs w:val="20"/>
        </w:rPr>
      </w:pPr>
    </w:p>
    <w:p w:rsidR="00BD7CE1" w:rsidRPr="00E5000C" w:rsidRDefault="00E5000C" w:rsidP="00E5000C">
      <w:pPr>
        <w:tabs>
          <w:tab w:val="left" w:pos="3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D7CE1" w:rsidRPr="00E5000C" w:rsidSect="00F7379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22675" w:rsidRDefault="00222675" w:rsidP="00591BE3">
      <w:r>
        <w:separator/>
      </w:r>
    </w:p>
  </w:endnote>
  <w:endnote w:type="continuationSeparator" w:id="1">
    <w:p w:rsidR="00222675" w:rsidRDefault="00222675" w:rsidP="0059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22675" w:rsidRDefault="00222675" w:rsidP="00591BE3">
      <w:r>
        <w:separator/>
      </w:r>
    </w:p>
  </w:footnote>
  <w:footnote w:type="continuationSeparator" w:id="1">
    <w:p w:rsidR="00222675" w:rsidRDefault="00222675" w:rsidP="00591BE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014B2" w:rsidRDefault="00F014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-95567</wp:posOffset>
          </wp:positionH>
          <wp:positionV relativeFrom="paragraph">
            <wp:posOffset>-164465</wp:posOffset>
          </wp:positionV>
          <wp:extent cx="6259195" cy="892969"/>
          <wp:effectExtent l="19050" t="0" r="8255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9195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softHyphen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anks">
    <w15:presenceInfo w15:providerId="AD" w15:userId="S-1-5-21-2160288047-2568622175-3862531929-32977"/>
  </w15:person>
  <w15:person w15:author="Joy Kyriacou">
    <w15:presenceInfo w15:providerId="AD" w15:userId="S-1-5-21-2160288047-2568622175-3862531929-295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91BE3"/>
    <w:rsid w:val="00014B8E"/>
    <w:rsid w:val="000172A0"/>
    <w:rsid w:val="00021C87"/>
    <w:rsid w:val="000B02B9"/>
    <w:rsid w:val="000C432A"/>
    <w:rsid w:val="000E3A57"/>
    <w:rsid w:val="00100902"/>
    <w:rsid w:val="0010132F"/>
    <w:rsid w:val="001070FA"/>
    <w:rsid w:val="00117C97"/>
    <w:rsid w:val="0018306F"/>
    <w:rsid w:val="001961C0"/>
    <w:rsid w:val="001E052B"/>
    <w:rsid w:val="00211E11"/>
    <w:rsid w:val="00222675"/>
    <w:rsid w:val="00226220"/>
    <w:rsid w:val="00227C7A"/>
    <w:rsid w:val="00240093"/>
    <w:rsid w:val="00254A31"/>
    <w:rsid w:val="00290AD3"/>
    <w:rsid w:val="0029777E"/>
    <w:rsid w:val="002A3215"/>
    <w:rsid w:val="002B14F7"/>
    <w:rsid w:val="002C3650"/>
    <w:rsid w:val="002E65D1"/>
    <w:rsid w:val="003012E2"/>
    <w:rsid w:val="00304979"/>
    <w:rsid w:val="00304DF5"/>
    <w:rsid w:val="00336C79"/>
    <w:rsid w:val="00357420"/>
    <w:rsid w:val="0036728A"/>
    <w:rsid w:val="003C0439"/>
    <w:rsid w:val="003C36E3"/>
    <w:rsid w:val="003C4F2C"/>
    <w:rsid w:val="00435EF6"/>
    <w:rsid w:val="004465F7"/>
    <w:rsid w:val="00452D41"/>
    <w:rsid w:val="00482527"/>
    <w:rsid w:val="004877C1"/>
    <w:rsid w:val="004B4789"/>
    <w:rsid w:val="00510A3F"/>
    <w:rsid w:val="00534B37"/>
    <w:rsid w:val="00535516"/>
    <w:rsid w:val="00546519"/>
    <w:rsid w:val="00591BE3"/>
    <w:rsid w:val="005B4294"/>
    <w:rsid w:val="005B4F0C"/>
    <w:rsid w:val="005D4520"/>
    <w:rsid w:val="005F6413"/>
    <w:rsid w:val="00603CA5"/>
    <w:rsid w:val="006055C2"/>
    <w:rsid w:val="0063119A"/>
    <w:rsid w:val="00641132"/>
    <w:rsid w:val="00655721"/>
    <w:rsid w:val="006A6B6E"/>
    <w:rsid w:val="006B15D0"/>
    <w:rsid w:val="006B4B21"/>
    <w:rsid w:val="006C6CB7"/>
    <w:rsid w:val="006D5A8D"/>
    <w:rsid w:val="00703F01"/>
    <w:rsid w:val="00742D29"/>
    <w:rsid w:val="0075686E"/>
    <w:rsid w:val="007717B3"/>
    <w:rsid w:val="007A5D7A"/>
    <w:rsid w:val="00800133"/>
    <w:rsid w:val="00807D4E"/>
    <w:rsid w:val="00824292"/>
    <w:rsid w:val="00851CF5"/>
    <w:rsid w:val="00865673"/>
    <w:rsid w:val="00873AD6"/>
    <w:rsid w:val="008858A5"/>
    <w:rsid w:val="008A7339"/>
    <w:rsid w:val="008C604F"/>
    <w:rsid w:val="008D1DEE"/>
    <w:rsid w:val="0090041D"/>
    <w:rsid w:val="00904847"/>
    <w:rsid w:val="00907D07"/>
    <w:rsid w:val="00913019"/>
    <w:rsid w:val="00927DB0"/>
    <w:rsid w:val="0093268C"/>
    <w:rsid w:val="00937EBA"/>
    <w:rsid w:val="00942BDA"/>
    <w:rsid w:val="0096672C"/>
    <w:rsid w:val="00987BF3"/>
    <w:rsid w:val="009A46B0"/>
    <w:rsid w:val="009A59B6"/>
    <w:rsid w:val="009B591B"/>
    <w:rsid w:val="009E1B70"/>
    <w:rsid w:val="009F2C2E"/>
    <w:rsid w:val="00A04531"/>
    <w:rsid w:val="00A27621"/>
    <w:rsid w:val="00A94708"/>
    <w:rsid w:val="00AC6057"/>
    <w:rsid w:val="00AE3D05"/>
    <w:rsid w:val="00AF0084"/>
    <w:rsid w:val="00B5268D"/>
    <w:rsid w:val="00B57C5D"/>
    <w:rsid w:val="00B62C8E"/>
    <w:rsid w:val="00B75C29"/>
    <w:rsid w:val="00BA1662"/>
    <w:rsid w:val="00BA1F3C"/>
    <w:rsid w:val="00BA424D"/>
    <w:rsid w:val="00BB67DA"/>
    <w:rsid w:val="00BD7CE1"/>
    <w:rsid w:val="00C3740F"/>
    <w:rsid w:val="00C37800"/>
    <w:rsid w:val="00C45D0A"/>
    <w:rsid w:val="00C464D5"/>
    <w:rsid w:val="00C536C2"/>
    <w:rsid w:val="00C64499"/>
    <w:rsid w:val="00C77276"/>
    <w:rsid w:val="00C877DD"/>
    <w:rsid w:val="00C94FF0"/>
    <w:rsid w:val="00CA5288"/>
    <w:rsid w:val="00CB6783"/>
    <w:rsid w:val="00D50696"/>
    <w:rsid w:val="00D54AED"/>
    <w:rsid w:val="00D724D7"/>
    <w:rsid w:val="00D735D0"/>
    <w:rsid w:val="00D73A4E"/>
    <w:rsid w:val="00D82919"/>
    <w:rsid w:val="00DA29A9"/>
    <w:rsid w:val="00DB5CA0"/>
    <w:rsid w:val="00DD28D7"/>
    <w:rsid w:val="00DF0C3D"/>
    <w:rsid w:val="00E077D9"/>
    <w:rsid w:val="00E23D7C"/>
    <w:rsid w:val="00E26F22"/>
    <w:rsid w:val="00E5000C"/>
    <w:rsid w:val="00E55410"/>
    <w:rsid w:val="00E6235E"/>
    <w:rsid w:val="00EA1B66"/>
    <w:rsid w:val="00EA2989"/>
    <w:rsid w:val="00EA5C61"/>
    <w:rsid w:val="00EA7F85"/>
    <w:rsid w:val="00EC3FB4"/>
    <w:rsid w:val="00EC5F0F"/>
    <w:rsid w:val="00ED3F44"/>
    <w:rsid w:val="00EE060A"/>
    <w:rsid w:val="00F014B2"/>
    <w:rsid w:val="00F24642"/>
    <w:rsid w:val="00F30632"/>
    <w:rsid w:val="00F529D2"/>
    <w:rsid w:val="00F62AE5"/>
    <w:rsid w:val="00F7379D"/>
    <w:rsid w:val="00F83B5A"/>
    <w:rsid w:val="00FB4273"/>
    <w:rsid w:val="00FE20AA"/>
    <w:rsid w:val="00FE418B"/>
    <w:rsid w:val="00FE568F"/>
    <w:rsid w:val="00FF5C8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D1278F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D127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BodyText">
    <w:name w:val="Body Text"/>
    <w:basedOn w:val="Normal"/>
    <w:link w:val="BodyTextChar"/>
    <w:semiHidden/>
    <w:rsid w:val="00290AD3"/>
    <w:pPr>
      <w:spacing w:before="60" w:after="60"/>
    </w:pPr>
    <w:rPr>
      <w:rFonts w:ascii="Arial" w:hAnsi="Arial" w:cs="Arial"/>
      <w:b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0AD3"/>
    <w:rPr>
      <w:rFonts w:eastAsia="Times New Roman"/>
      <w:b/>
      <w:sz w:val="18"/>
      <w:szCs w:val="18"/>
      <w:lang w:val="en-GB"/>
    </w:rPr>
  </w:style>
  <w:style w:type="paragraph" w:customStyle="1" w:styleId="ColorfulList-Accent11">
    <w:name w:val="Colorful List - Accent 11"/>
    <w:basedOn w:val="Normal"/>
    <w:qFormat/>
    <w:rsid w:val="00290AD3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7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8A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8A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mandab@oxfam.org.a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389</Words>
  <Characters>2219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Australia</Company>
  <LinksUpToDate>false</LinksUpToDate>
  <CharactersWithSpaces>2725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meabhf</dc:creator>
  <cp:lastModifiedBy>Amanda Banks</cp:lastModifiedBy>
  <cp:revision>6</cp:revision>
  <cp:lastPrinted>2018-11-28T08:14:00Z</cp:lastPrinted>
  <dcterms:created xsi:type="dcterms:W3CDTF">2018-11-28T01:08:00Z</dcterms:created>
  <dcterms:modified xsi:type="dcterms:W3CDTF">2018-11-28T08:16:00Z</dcterms:modified>
</cp:coreProperties>
</file>