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B701" w14:textId="3A0B4646" w:rsidR="00152A5A" w:rsidRPr="00962606" w:rsidRDefault="00117FF1" w:rsidP="00152A5A">
      <w:pPr>
        <w:rPr>
          <w:rFonts w:asciiTheme="minorHAnsi" w:hAnsiTheme="minorHAnsi" w:cstheme="minorHAnsi"/>
          <w:color w:val="auto"/>
          <w:szCs w:val="22"/>
        </w:rPr>
      </w:pPr>
      <w:r>
        <w:rPr>
          <w:rFonts w:asciiTheme="minorHAnsi" w:hAnsiTheme="minorHAnsi" w:cstheme="minorHAnsi"/>
          <w:color w:val="auto"/>
          <w:szCs w:val="22"/>
        </w:rPr>
        <w:t>11</w:t>
      </w:r>
      <w:r w:rsidR="006B30E2" w:rsidRPr="00962606">
        <w:rPr>
          <w:rFonts w:asciiTheme="minorHAnsi" w:hAnsiTheme="minorHAnsi" w:cstheme="minorHAnsi"/>
          <w:color w:val="auto"/>
          <w:szCs w:val="22"/>
        </w:rPr>
        <w:t xml:space="preserve"> </w:t>
      </w:r>
      <w:r w:rsidR="0068648F" w:rsidRPr="00962606">
        <w:rPr>
          <w:rFonts w:asciiTheme="minorHAnsi" w:hAnsiTheme="minorHAnsi" w:cstheme="minorHAnsi"/>
          <w:color w:val="auto"/>
          <w:szCs w:val="22"/>
        </w:rPr>
        <w:t>January</w:t>
      </w:r>
      <w:r w:rsidR="006B30E2" w:rsidRPr="00962606">
        <w:rPr>
          <w:rFonts w:asciiTheme="minorHAnsi" w:hAnsiTheme="minorHAnsi" w:cstheme="minorHAnsi"/>
          <w:color w:val="auto"/>
          <w:szCs w:val="22"/>
        </w:rPr>
        <w:t xml:space="preserve"> 2019</w:t>
      </w:r>
    </w:p>
    <w:p w14:paraId="5ABB5EA7" w14:textId="77777777" w:rsidR="00152A5A" w:rsidRPr="00962606" w:rsidRDefault="00152A5A" w:rsidP="00152A5A">
      <w:pPr>
        <w:rPr>
          <w:rFonts w:asciiTheme="minorHAnsi" w:hAnsiTheme="minorHAnsi" w:cstheme="minorHAnsi"/>
          <w:color w:val="auto"/>
          <w:szCs w:val="22"/>
        </w:rPr>
      </w:pPr>
    </w:p>
    <w:p w14:paraId="612B1CD5" w14:textId="77777777" w:rsidR="00152A5A" w:rsidRPr="00962606" w:rsidRDefault="0068648F" w:rsidP="00152A5A">
      <w:pPr>
        <w:rPr>
          <w:rFonts w:asciiTheme="minorHAnsi" w:hAnsiTheme="minorHAnsi" w:cstheme="minorHAnsi"/>
          <w:b/>
          <w:color w:val="auto"/>
          <w:sz w:val="16"/>
          <w:szCs w:val="16"/>
        </w:rPr>
      </w:pPr>
      <w:r w:rsidRPr="00962606">
        <w:rPr>
          <w:rFonts w:asciiTheme="minorHAnsi" w:hAnsiTheme="minorHAnsi" w:cstheme="minorHAnsi"/>
          <w:b/>
          <w:color w:val="auto"/>
          <w:sz w:val="32"/>
          <w:szCs w:val="28"/>
        </w:rPr>
        <w:t>Urgent advisory for Netflix-inspired declutterers</w:t>
      </w:r>
    </w:p>
    <w:p w14:paraId="4DFE145C" w14:textId="77777777" w:rsidR="00152A5A" w:rsidRPr="00962606" w:rsidRDefault="00152A5A" w:rsidP="00BB39B4">
      <w:pPr>
        <w:rPr>
          <w:rFonts w:asciiTheme="minorHAnsi" w:hAnsiTheme="minorHAnsi" w:cstheme="minorHAnsi"/>
          <w:i/>
          <w:color w:val="auto"/>
          <w:sz w:val="16"/>
          <w:szCs w:val="16"/>
        </w:rPr>
      </w:pPr>
    </w:p>
    <w:p w14:paraId="275FE65D" w14:textId="77777777" w:rsidR="00152A5A" w:rsidRPr="00962606" w:rsidRDefault="0068648F" w:rsidP="00BB39B4">
      <w:pPr>
        <w:rPr>
          <w:rFonts w:ascii="Calibri" w:hAnsi="Calibri" w:cs="Calibri"/>
          <w:color w:val="auto"/>
          <w:szCs w:val="22"/>
        </w:rPr>
      </w:pPr>
      <w:r w:rsidRPr="00962606">
        <w:rPr>
          <w:rFonts w:ascii="Calibri" w:hAnsi="Calibri" w:cs="Calibri"/>
          <w:color w:val="auto"/>
          <w:szCs w:val="22"/>
        </w:rPr>
        <w:t>With the nation in the grip of a Marie Kondo inspired decluttering frenzy, Australians are being urged to find the joy in rehoming their discarded items instead of sending them to waste as they work their way through the KonMari method featured on the hit new Netflix documentary</w:t>
      </w:r>
      <w:r w:rsidR="00994241" w:rsidRPr="00962606">
        <w:rPr>
          <w:rFonts w:ascii="Calibri" w:hAnsi="Calibri" w:cs="Calibri"/>
          <w:color w:val="auto"/>
          <w:szCs w:val="22"/>
        </w:rPr>
        <w:t xml:space="preserve">, </w:t>
      </w:r>
      <w:r w:rsidR="00994241" w:rsidRPr="00962606">
        <w:rPr>
          <w:rFonts w:ascii="Calibri" w:hAnsi="Calibri" w:cs="Calibri"/>
          <w:i/>
          <w:color w:val="auto"/>
          <w:szCs w:val="22"/>
        </w:rPr>
        <w:t>Tidying Up</w:t>
      </w:r>
      <w:r w:rsidRPr="00962606">
        <w:rPr>
          <w:rFonts w:ascii="Calibri" w:hAnsi="Calibri" w:cs="Calibri"/>
          <w:color w:val="auto"/>
          <w:szCs w:val="22"/>
        </w:rPr>
        <w:t>.</w:t>
      </w:r>
    </w:p>
    <w:p w14:paraId="25154891" w14:textId="77777777" w:rsidR="0068648F" w:rsidRPr="00962606" w:rsidRDefault="0068648F" w:rsidP="0068648F">
      <w:pPr>
        <w:rPr>
          <w:rFonts w:ascii="Calibri" w:hAnsi="Calibri" w:cs="Calibri"/>
          <w:color w:val="auto"/>
          <w:szCs w:val="22"/>
        </w:rPr>
      </w:pPr>
    </w:p>
    <w:p w14:paraId="3C8DA0CB" w14:textId="77777777" w:rsidR="00994241" w:rsidRPr="00962606" w:rsidRDefault="0068648F" w:rsidP="0068648F">
      <w:pPr>
        <w:rPr>
          <w:rFonts w:ascii="Calibri" w:hAnsi="Calibri" w:cs="Calibri"/>
          <w:color w:val="auto"/>
          <w:szCs w:val="22"/>
        </w:rPr>
      </w:pPr>
      <w:r w:rsidRPr="00962606">
        <w:rPr>
          <w:rFonts w:ascii="Calibri" w:hAnsi="Calibri" w:cs="Calibri"/>
          <w:color w:val="auto"/>
          <w:szCs w:val="22"/>
        </w:rPr>
        <w:t>Sustainability Victoria Acting CEO, Stephanie Ziersch,</w:t>
      </w:r>
      <w:r w:rsidR="00994241" w:rsidRPr="00962606">
        <w:rPr>
          <w:rFonts w:ascii="Calibri" w:hAnsi="Calibri" w:cs="Calibri"/>
          <w:color w:val="auto"/>
          <w:szCs w:val="22"/>
        </w:rPr>
        <w:t xml:space="preserve"> said the rush of affection for </w:t>
      </w:r>
      <w:r w:rsidR="009A338F" w:rsidRPr="00962606">
        <w:rPr>
          <w:rFonts w:ascii="Calibri" w:hAnsi="Calibri" w:cs="Calibri"/>
          <w:color w:val="auto"/>
          <w:szCs w:val="22"/>
        </w:rPr>
        <w:t xml:space="preserve">the KonMari method </w:t>
      </w:r>
      <w:r w:rsidR="00994241" w:rsidRPr="00962606">
        <w:rPr>
          <w:rFonts w:ascii="Calibri" w:hAnsi="Calibri" w:cs="Calibri"/>
          <w:color w:val="auto"/>
          <w:szCs w:val="22"/>
        </w:rPr>
        <w:t>is a positive thing but highlighted the risk of items being discarded instead of consciously rehomed.</w:t>
      </w:r>
    </w:p>
    <w:p w14:paraId="205E557A" w14:textId="77777777" w:rsidR="00994241" w:rsidRPr="00962606" w:rsidRDefault="00994241" w:rsidP="0068648F">
      <w:pPr>
        <w:rPr>
          <w:rFonts w:ascii="Calibri" w:hAnsi="Calibri" w:cs="Calibri"/>
          <w:color w:val="auto"/>
          <w:szCs w:val="22"/>
        </w:rPr>
      </w:pPr>
    </w:p>
    <w:p w14:paraId="5E01F8F8" w14:textId="77777777" w:rsidR="0068648F" w:rsidRPr="00962606" w:rsidRDefault="0068648F" w:rsidP="0068648F">
      <w:pPr>
        <w:rPr>
          <w:rFonts w:ascii="Calibri" w:hAnsi="Calibri" w:cs="Calibri"/>
          <w:color w:val="auto"/>
          <w:szCs w:val="22"/>
        </w:rPr>
      </w:pPr>
      <w:r w:rsidRPr="00962606">
        <w:rPr>
          <w:rFonts w:ascii="Calibri" w:hAnsi="Calibri" w:cs="Calibri"/>
          <w:color w:val="auto"/>
          <w:szCs w:val="22"/>
        </w:rPr>
        <w:t xml:space="preserve">“The </w:t>
      </w:r>
      <w:r w:rsidR="00F143D8">
        <w:rPr>
          <w:rFonts w:ascii="Calibri" w:hAnsi="Calibri" w:cs="Calibri"/>
          <w:color w:val="auto"/>
          <w:szCs w:val="22"/>
        </w:rPr>
        <w:t>sudden spike in tidying up at home</w:t>
      </w:r>
      <w:r w:rsidRPr="00962606">
        <w:rPr>
          <w:rFonts w:ascii="Calibri" w:hAnsi="Calibri" w:cs="Calibri"/>
          <w:color w:val="auto"/>
          <w:szCs w:val="22"/>
        </w:rPr>
        <w:t xml:space="preserve">, combined with Christmas excess, New Year’s resolutions </w:t>
      </w:r>
      <w:r w:rsidR="00994241" w:rsidRPr="00962606">
        <w:rPr>
          <w:rFonts w:ascii="Calibri" w:hAnsi="Calibri" w:cs="Calibri"/>
          <w:color w:val="auto"/>
          <w:szCs w:val="22"/>
        </w:rPr>
        <w:t xml:space="preserve">for minimalism </w:t>
      </w:r>
      <w:r w:rsidRPr="00962606">
        <w:rPr>
          <w:rFonts w:ascii="Calibri" w:hAnsi="Calibri" w:cs="Calibri"/>
          <w:color w:val="auto"/>
          <w:szCs w:val="22"/>
        </w:rPr>
        <w:t>and the fact that many op shops are still closed for the holidays</w:t>
      </w:r>
      <w:r w:rsidR="009A338F" w:rsidRPr="00962606">
        <w:rPr>
          <w:rFonts w:ascii="Calibri" w:hAnsi="Calibri" w:cs="Calibri"/>
          <w:color w:val="auto"/>
          <w:szCs w:val="22"/>
        </w:rPr>
        <w:t>,</w:t>
      </w:r>
      <w:r w:rsidRPr="00962606">
        <w:rPr>
          <w:rFonts w:ascii="Calibri" w:hAnsi="Calibri" w:cs="Calibri"/>
          <w:color w:val="auto"/>
          <w:szCs w:val="22"/>
        </w:rPr>
        <w:t xml:space="preserve"> </w:t>
      </w:r>
      <w:r w:rsidR="00F143D8">
        <w:rPr>
          <w:rFonts w:ascii="Calibri" w:hAnsi="Calibri" w:cs="Calibri"/>
          <w:color w:val="auto"/>
          <w:szCs w:val="22"/>
        </w:rPr>
        <w:t>risk</w:t>
      </w:r>
      <w:r w:rsidRPr="00962606">
        <w:rPr>
          <w:rFonts w:ascii="Calibri" w:hAnsi="Calibri" w:cs="Calibri"/>
          <w:color w:val="auto"/>
          <w:szCs w:val="22"/>
        </w:rPr>
        <w:t xml:space="preserve"> creating the perfect storm for waste</w:t>
      </w:r>
      <w:r w:rsidR="00994241" w:rsidRPr="00962606">
        <w:rPr>
          <w:rFonts w:ascii="Calibri" w:hAnsi="Calibri" w:cs="Calibri"/>
          <w:color w:val="auto"/>
          <w:szCs w:val="22"/>
        </w:rPr>
        <w:t xml:space="preserve"> this month</w:t>
      </w:r>
      <w:r w:rsidRPr="00962606">
        <w:rPr>
          <w:rFonts w:ascii="Calibri" w:hAnsi="Calibri" w:cs="Calibri"/>
          <w:color w:val="auto"/>
          <w:szCs w:val="22"/>
        </w:rPr>
        <w:t>,” Ms Ziersch said.</w:t>
      </w:r>
    </w:p>
    <w:p w14:paraId="0CB91F28" w14:textId="77777777" w:rsidR="0068648F" w:rsidRPr="00962606" w:rsidRDefault="0068648F" w:rsidP="0068648F">
      <w:pPr>
        <w:rPr>
          <w:rFonts w:ascii="Calibri" w:hAnsi="Calibri" w:cs="Calibri"/>
          <w:color w:val="auto"/>
          <w:szCs w:val="22"/>
        </w:rPr>
      </w:pPr>
    </w:p>
    <w:p w14:paraId="34ED0BF0" w14:textId="77777777" w:rsidR="005C51EF" w:rsidRPr="00962606" w:rsidRDefault="0068648F" w:rsidP="0068648F">
      <w:pPr>
        <w:rPr>
          <w:rFonts w:ascii="Calibri" w:hAnsi="Calibri" w:cs="Calibri"/>
          <w:color w:val="auto"/>
          <w:szCs w:val="22"/>
        </w:rPr>
      </w:pPr>
      <w:r w:rsidRPr="00962606">
        <w:rPr>
          <w:rFonts w:ascii="Calibri" w:hAnsi="Calibri" w:cs="Calibri"/>
          <w:color w:val="auto"/>
          <w:szCs w:val="22"/>
        </w:rPr>
        <w:t xml:space="preserve">“While we’re encouraged to hear households </w:t>
      </w:r>
      <w:r w:rsidR="00AA38CA" w:rsidRPr="00962606">
        <w:rPr>
          <w:rFonts w:ascii="Calibri" w:hAnsi="Calibri" w:cs="Calibri"/>
          <w:color w:val="auto"/>
          <w:szCs w:val="22"/>
        </w:rPr>
        <w:t xml:space="preserve">en masse </w:t>
      </w:r>
      <w:r w:rsidRPr="00962606">
        <w:rPr>
          <w:rFonts w:ascii="Calibri" w:hAnsi="Calibri" w:cs="Calibri"/>
          <w:color w:val="auto"/>
          <w:szCs w:val="22"/>
        </w:rPr>
        <w:t>are busy clearing</w:t>
      </w:r>
      <w:r w:rsidR="009A338F" w:rsidRPr="00962606">
        <w:rPr>
          <w:rFonts w:ascii="Calibri" w:hAnsi="Calibri" w:cs="Calibri"/>
          <w:color w:val="auto"/>
          <w:szCs w:val="22"/>
        </w:rPr>
        <w:t xml:space="preserve"> out the clutter</w:t>
      </w:r>
      <w:r w:rsidRPr="00962606">
        <w:rPr>
          <w:rFonts w:ascii="Calibri" w:hAnsi="Calibri" w:cs="Calibri"/>
          <w:color w:val="auto"/>
          <w:szCs w:val="22"/>
        </w:rPr>
        <w:t>, the question remains w</w:t>
      </w:r>
      <w:r w:rsidR="005C51EF" w:rsidRPr="00962606">
        <w:rPr>
          <w:rFonts w:ascii="Calibri" w:hAnsi="Calibri" w:cs="Calibri"/>
          <w:color w:val="auto"/>
          <w:szCs w:val="22"/>
        </w:rPr>
        <w:t>here are we sending all those bags of</w:t>
      </w:r>
      <w:r w:rsidRPr="00962606">
        <w:rPr>
          <w:rFonts w:ascii="Calibri" w:hAnsi="Calibri" w:cs="Calibri"/>
          <w:color w:val="auto"/>
          <w:szCs w:val="22"/>
        </w:rPr>
        <w:t xml:space="preserve"> joyless garments and items once we’re done </w:t>
      </w:r>
      <w:r w:rsidR="00AA38CA" w:rsidRPr="00962606">
        <w:rPr>
          <w:rFonts w:ascii="Calibri" w:hAnsi="Calibri" w:cs="Calibri"/>
          <w:color w:val="auto"/>
          <w:szCs w:val="22"/>
        </w:rPr>
        <w:t xml:space="preserve">with them? </w:t>
      </w:r>
      <w:r w:rsidR="005C51EF" w:rsidRPr="00962606">
        <w:rPr>
          <w:rFonts w:ascii="Calibri" w:hAnsi="Calibri" w:cs="Calibri"/>
          <w:color w:val="auto"/>
          <w:szCs w:val="22"/>
        </w:rPr>
        <w:t>All that clutter doesn’t just disappear once you’ve given it a kiss and thank</w:t>
      </w:r>
      <w:r w:rsidR="00D532C3" w:rsidRPr="00962606">
        <w:rPr>
          <w:rFonts w:ascii="Calibri" w:hAnsi="Calibri" w:cs="Calibri"/>
          <w:color w:val="auto"/>
          <w:szCs w:val="22"/>
        </w:rPr>
        <w:t>ed it for its service.”</w:t>
      </w:r>
      <w:r w:rsidR="00802105">
        <w:rPr>
          <w:rFonts w:ascii="Calibri" w:hAnsi="Calibri" w:cs="Calibri"/>
          <w:color w:val="auto"/>
          <w:szCs w:val="22"/>
        </w:rPr>
        <w:t xml:space="preserve"> </w:t>
      </w:r>
    </w:p>
    <w:p w14:paraId="04EFB7D4" w14:textId="77777777" w:rsidR="005C51EF" w:rsidRPr="00962606" w:rsidRDefault="005C51EF" w:rsidP="0068648F">
      <w:pPr>
        <w:rPr>
          <w:rFonts w:ascii="Calibri" w:hAnsi="Calibri" w:cs="Calibri"/>
          <w:color w:val="auto"/>
          <w:szCs w:val="22"/>
        </w:rPr>
      </w:pPr>
    </w:p>
    <w:p w14:paraId="7B6BF7FC" w14:textId="77777777" w:rsidR="005C51EF" w:rsidRPr="00962606" w:rsidRDefault="005C51EF" w:rsidP="005C51EF">
      <w:pPr>
        <w:rPr>
          <w:rFonts w:ascii="Calibri" w:hAnsi="Calibri" w:cs="Calibri"/>
          <w:color w:val="auto"/>
          <w:szCs w:val="22"/>
        </w:rPr>
      </w:pPr>
      <w:r w:rsidRPr="00962606">
        <w:rPr>
          <w:rFonts w:ascii="Calibri" w:hAnsi="Calibri" w:cs="Calibri"/>
          <w:color w:val="auto"/>
          <w:szCs w:val="22"/>
        </w:rPr>
        <w:t xml:space="preserve">Ms Ziersch suggested </w:t>
      </w:r>
      <w:r w:rsidR="00F143D8">
        <w:rPr>
          <w:rFonts w:ascii="Calibri" w:hAnsi="Calibri" w:cs="Calibri"/>
          <w:color w:val="auto"/>
          <w:szCs w:val="22"/>
        </w:rPr>
        <w:t>households consider adding a seventh-step when applying Ms Kondo’s famous KonMari method to their tidying up.</w:t>
      </w:r>
    </w:p>
    <w:p w14:paraId="781572AF" w14:textId="77777777" w:rsidR="005C51EF" w:rsidRPr="00962606" w:rsidRDefault="005C51EF" w:rsidP="005C51EF">
      <w:pPr>
        <w:rPr>
          <w:rFonts w:ascii="Calibri" w:hAnsi="Calibri" w:cs="Calibri"/>
          <w:color w:val="auto"/>
          <w:szCs w:val="22"/>
        </w:rPr>
      </w:pPr>
    </w:p>
    <w:p w14:paraId="69DD9264" w14:textId="77777777" w:rsidR="00D532C3" w:rsidRPr="00962606" w:rsidRDefault="005C51EF" w:rsidP="005C51EF">
      <w:pPr>
        <w:rPr>
          <w:rFonts w:ascii="Calibri" w:hAnsi="Calibri" w:cs="Calibri"/>
          <w:color w:val="auto"/>
          <w:szCs w:val="22"/>
        </w:rPr>
      </w:pPr>
      <w:r w:rsidRPr="00962606">
        <w:rPr>
          <w:rFonts w:ascii="Calibri" w:hAnsi="Calibri" w:cs="Calibri"/>
          <w:color w:val="auto"/>
          <w:szCs w:val="22"/>
        </w:rPr>
        <w:t>“Our simple request for Kondo-inspired declutterers is that instead of saying ‘thank you, next’ they instead fin</w:t>
      </w:r>
      <w:r w:rsidR="00D532C3" w:rsidRPr="00962606">
        <w:rPr>
          <w:rFonts w:ascii="Calibri" w:hAnsi="Calibri" w:cs="Calibri"/>
          <w:color w:val="auto"/>
          <w:szCs w:val="22"/>
        </w:rPr>
        <w:t>d the joy in rehoming the items or recycling them thoughtfully</w:t>
      </w:r>
      <w:r w:rsidR="00F6308D">
        <w:rPr>
          <w:rFonts w:ascii="Calibri" w:hAnsi="Calibri" w:cs="Calibri"/>
          <w:color w:val="auto"/>
          <w:szCs w:val="22"/>
        </w:rPr>
        <w:t xml:space="preserve"> and through the correct channels</w:t>
      </w:r>
      <w:r w:rsidR="00D532C3" w:rsidRPr="00962606">
        <w:rPr>
          <w:rFonts w:ascii="Calibri" w:hAnsi="Calibri" w:cs="Calibri"/>
          <w:color w:val="auto"/>
          <w:szCs w:val="22"/>
        </w:rPr>
        <w:t>.</w:t>
      </w:r>
    </w:p>
    <w:p w14:paraId="7445F90A" w14:textId="77777777" w:rsidR="00D532C3" w:rsidRPr="00962606" w:rsidRDefault="00D532C3" w:rsidP="005C51EF">
      <w:pPr>
        <w:rPr>
          <w:rFonts w:ascii="Calibri" w:hAnsi="Calibri" w:cs="Calibri"/>
          <w:color w:val="auto"/>
          <w:szCs w:val="22"/>
        </w:rPr>
      </w:pPr>
    </w:p>
    <w:p w14:paraId="3B6FF85B" w14:textId="77777777" w:rsidR="005C51EF" w:rsidRPr="00962606" w:rsidRDefault="00D532C3" w:rsidP="005C51EF">
      <w:pPr>
        <w:rPr>
          <w:rFonts w:ascii="Calibri" w:hAnsi="Calibri" w:cs="Calibri"/>
          <w:color w:val="auto"/>
          <w:szCs w:val="22"/>
        </w:rPr>
      </w:pPr>
      <w:r w:rsidRPr="00962606">
        <w:rPr>
          <w:rFonts w:ascii="Calibri" w:hAnsi="Calibri" w:cs="Calibri"/>
          <w:color w:val="auto"/>
          <w:szCs w:val="22"/>
        </w:rPr>
        <w:t>“</w:t>
      </w:r>
      <w:r w:rsidR="005C51EF" w:rsidRPr="00962606">
        <w:rPr>
          <w:rFonts w:ascii="Calibri" w:hAnsi="Calibri" w:cs="Calibri"/>
          <w:color w:val="auto"/>
          <w:szCs w:val="22"/>
        </w:rPr>
        <w:t>In fact</w:t>
      </w:r>
      <w:r w:rsidRPr="00962606">
        <w:rPr>
          <w:rFonts w:ascii="Calibri" w:hAnsi="Calibri" w:cs="Calibri"/>
          <w:color w:val="auto"/>
          <w:szCs w:val="22"/>
        </w:rPr>
        <w:t>,</w:t>
      </w:r>
      <w:r w:rsidR="005C51EF" w:rsidRPr="00962606">
        <w:rPr>
          <w:rFonts w:ascii="Calibri" w:hAnsi="Calibri" w:cs="Calibri"/>
          <w:color w:val="auto"/>
          <w:szCs w:val="22"/>
        </w:rPr>
        <w:t xml:space="preserve"> there’s a Japanese approach</w:t>
      </w:r>
      <w:r w:rsidRPr="00962606">
        <w:rPr>
          <w:rFonts w:ascii="Calibri" w:hAnsi="Calibri" w:cs="Calibri"/>
          <w:color w:val="auto"/>
          <w:szCs w:val="22"/>
        </w:rPr>
        <w:t xml:space="preserve"> known as</w:t>
      </w:r>
      <w:r w:rsidR="005C51EF" w:rsidRPr="00962606">
        <w:rPr>
          <w:rFonts w:ascii="Calibri" w:hAnsi="Calibri" w:cs="Calibri"/>
          <w:color w:val="auto"/>
          <w:szCs w:val="22"/>
        </w:rPr>
        <w:t xml:space="preserve"> </w:t>
      </w:r>
      <w:r w:rsidR="005C51EF" w:rsidRPr="00962606">
        <w:rPr>
          <w:rFonts w:ascii="Calibri" w:hAnsi="Calibri" w:cs="Calibri"/>
          <w:i/>
          <w:iCs/>
          <w:color w:val="auto"/>
          <w:szCs w:val="22"/>
        </w:rPr>
        <w:t>mottainai</w:t>
      </w:r>
      <w:r w:rsidRPr="00962606">
        <w:rPr>
          <w:rFonts w:ascii="Calibri" w:hAnsi="Calibri" w:cs="Calibri"/>
          <w:color w:val="auto"/>
          <w:szCs w:val="22"/>
        </w:rPr>
        <w:t xml:space="preserve"> </w:t>
      </w:r>
      <w:r w:rsidR="005C51EF" w:rsidRPr="00962606">
        <w:rPr>
          <w:rFonts w:ascii="Calibri" w:hAnsi="Calibri" w:cs="Calibri"/>
          <w:color w:val="auto"/>
          <w:szCs w:val="22"/>
        </w:rPr>
        <w:t xml:space="preserve">that </w:t>
      </w:r>
      <w:r w:rsidRPr="00962606">
        <w:rPr>
          <w:rFonts w:ascii="Calibri" w:hAnsi="Calibri" w:cs="Calibri"/>
          <w:color w:val="auto"/>
          <w:szCs w:val="22"/>
        </w:rPr>
        <w:t xml:space="preserve">I suspect Marie Kondo </w:t>
      </w:r>
      <w:r w:rsidR="00B36195">
        <w:rPr>
          <w:rFonts w:ascii="Calibri" w:hAnsi="Calibri" w:cs="Calibri"/>
          <w:color w:val="auto"/>
          <w:szCs w:val="22"/>
        </w:rPr>
        <w:t xml:space="preserve">would </w:t>
      </w:r>
      <w:r w:rsidRPr="00962606">
        <w:rPr>
          <w:rFonts w:ascii="Calibri" w:hAnsi="Calibri" w:cs="Calibri"/>
          <w:color w:val="auto"/>
          <w:szCs w:val="22"/>
        </w:rPr>
        <w:t xml:space="preserve">happily support. Quite simply, it encourages </w:t>
      </w:r>
      <w:r w:rsidR="005C51EF" w:rsidRPr="00962606">
        <w:rPr>
          <w:rFonts w:ascii="Calibri" w:hAnsi="Calibri" w:cs="Calibri"/>
          <w:color w:val="auto"/>
          <w:szCs w:val="22"/>
        </w:rPr>
        <w:t xml:space="preserve">reflection on </w:t>
      </w:r>
      <w:r w:rsidR="00B36195">
        <w:rPr>
          <w:rFonts w:ascii="Calibri" w:hAnsi="Calibri" w:cs="Calibri"/>
          <w:color w:val="auto"/>
          <w:szCs w:val="22"/>
        </w:rPr>
        <w:t>waste and action when it comes to r</w:t>
      </w:r>
      <w:r w:rsidR="005C51EF" w:rsidRPr="00962606">
        <w:rPr>
          <w:rFonts w:ascii="Calibri" w:hAnsi="Calibri" w:cs="Calibri"/>
          <w:color w:val="auto"/>
          <w:szCs w:val="22"/>
        </w:rPr>
        <w:t>educing, reusing, recycling and respecting.</w:t>
      </w:r>
      <w:r w:rsidR="00AA38CA" w:rsidRPr="00962606">
        <w:rPr>
          <w:rFonts w:ascii="Calibri" w:hAnsi="Calibri" w:cs="Calibri"/>
          <w:color w:val="auto"/>
          <w:szCs w:val="22"/>
        </w:rPr>
        <w:t>”</w:t>
      </w:r>
    </w:p>
    <w:p w14:paraId="5197A17C" w14:textId="77777777" w:rsidR="00AA38CA" w:rsidRPr="00962606" w:rsidRDefault="00AA38CA" w:rsidP="005C51EF">
      <w:pPr>
        <w:rPr>
          <w:rFonts w:ascii="Calibri" w:hAnsi="Calibri" w:cs="Calibri"/>
          <w:color w:val="auto"/>
          <w:szCs w:val="22"/>
        </w:rPr>
      </w:pPr>
    </w:p>
    <w:p w14:paraId="411AF780" w14:textId="77777777" w:rsidR="00AA38CA" w:rsidRPr="00962606" w:rsidRDefault="00AA38CA" w:rsidP="00AA38CA">
      <w:pPr>
        <w:rPr>
          <w:rFonts w:ascii="Calibri" w:hAnsi="Calibri" w:cs="Calibri"/>
          <w:b/>
          <w:i/>
          <w:color w:val="auto"/>
          <w:szCs w:val="22"/>
        </w:rPr>
      </w:pPr>
      <w:r w:rsidRPr="00962606">
        <w:rPr>
          <w:rFonts w:ascii="Calibri" w:hAnsi="Calibri" w:cs="Calibri"/>
          <w:b/>
          <w:i/>
          <w:color w:val="auto"/>
          <w:szCs w:val="22"/>
        </w:rPr>
        <w:t xml:space="preserve">Marie Kondo’s famous six step KonMari method… </w:t>
      </w:r>
      <w:r w:rsidR="00B36195">
        <w:rPr>
          <w:rFonts w:ascii="Calibri" w:hAnsi="Calibri" w:cs="Calibri"/>
          <w:b/>
          <w:i/>
          <w:color w:val="auto"/>
          <w:szCs w:val="22"/>
        </w:rPr>
        <w:t>with</w:t>
      </w:r>
      <w:r w:rsidRPr="00962606">
        <w:rPr>
          <w:rFonts w:ascii="Calibri" w:hAnsi="Calibri" w:cs="Calibri"/>
          <w:b/>
          <w:i/>
          <w:color w:val="auto"/>
          <w:szCs w:val="22"/>
        </w:rPr>
        <w:t xml:space="preserve"> one suggested addition:</w:t>
      </w:r>
    </w:p>
    <w:p w14:paraId="4295C117" w14:textId="77777777" w:rsidR="00AA38CA" w:rsidRPr="00962606" w:rsidRDefault="00AA38CA" w:rsidP="00AA38CA">
      <w:pPr>
        <w:rPr>
          <w:rStyle w:val="Strong"/>
          <w:rFonts w:ascii="Calibri" w:hAnsi="Calibri" w:cs="Calibri"/>
          <w:b w:val="0"/>
          <w:color w:val="auto"/>
          <w:szCs w:val="22"/>
          <w:lang w:val="en-US"/>
        </w:rPr>
      </w:pPr>
      <w:r w:rsidRPr="00962606">
        <w:rPr>
          <w:rStyle w:val="Strong"/>
          <w:rFonts w:ascii="Calibri" w:hAnsi="Calibri" w:cs="Calibri"/>
          <w:b w:val="0"/>
          <w:color w:val="auto"/>
          <w:szCs w:val="22"/>
          <w:lang w:val="en-US"/>
        </w:rPr>
        <w:t>Step 1. Commit yourself to tidying up</w:t>
      </w:r>
      <w:r w:rsidRPr="00962606">
        <w:rPr>
          <w:rFonts w:ascii="Calibri" w:hAnsi="Calibri" w:cs="Calibri"/>
          <w:b/>
          <w:bCs/>
          <w:color w:val="auto"/>
          <w:szCs w:val="22"/>
          <w:lang w:val="en-US"/>
        </w:rPr>
        <w:br/>
      </w:r>
      <w:r w:rsidRPr="00962606">
        <w:rPr>
          <w:rStyle w:val="Strong"/>
          <w:rFonts w:ascii="Calibri" w:hAnsi="Calibri" w:cs="Calibri"/>
          <w:b w:val="0"/>
          <w:color w:val="auto"/>
          <w:szCs w:val="22"/>
          <w:lang w:val="en-US"/>
        </w:rPr>
        <w:t>Step 2. Imagine your ideal lifestyle</w:t>
      </w:r>
      <w:r w:rsidRPr="00962606">
        <w:rPr>
          <w:rFonts w:ascii="Calibri" w:hAnsi="Calibri" w:cs="Calibri"/>
          <w:b/>
          <w:bCs/>
          <w:color w:val="auto"/>
          <w:szCs w:val="22"/>
          <w:lang w:val="en-US"/>
        </w:rPr>
        <w:br/>
      </w:r>
      <w:r w:rsidRPr="00962606">
        <w:rPr>
          <w:rStyle w:val="Strong"/>
          <w:rFonts w:ascii="Calibri" w:hAnsi="Calibri" w:cs="Calibri"/>
          <w:b w:val="0"/>
          <w:color w:val="auto"/>
          <w:szCs w:val="22"/>
          <w:lang w:val="en-US"/>
        </w:rPr>
        <w:t>Step 3. Finish discarding first</w:t>
      </w:r>
      <w:r w:rsidRPr="00962606">
        <w:rPr>
          <w:rFonts w:ascii="Calibri" w:hAnsi="Calibri" w:cs="Calibri"/>
          <w:b/>
          <w:bCs/>
          <w:color w:val="auto"/>
          <w:szCs w:val="22"/>
          <w:lang w:val="en-US"/>
        </w:rPr>
        <w:br/>
      </w:r>
      <w:r w:rsidRPr="00962606">
        <w:rPr>
          <w:rStyle w:val="Strong"/>
          <w:rFonts w:ascii="Calibri" w:hAnsi="Calibri" w:cs="Calibri"/>
          <w:b w:val="0"/>
          <w:color w:val="auto"/>
          <w:szCs w:val="22"/>
          <w:lang w:val="en-US"/>
        </w:rPr>
        <w:t>Step 4. Tidy by category, not by location</w:t>
      </w:r>
      <w:r w:rsidRPr="00962606">
        <w:rPr>
          <w:rFonts w:ascii="Calibri" w:hAnsi="Calibri" w:cs="Calibri"/>
          <w:b/>
          <w:bCs/>
          <w:color w:val="auto"/>
          <w:szCs w:val="22"/>
          <w:lang w:val="en-US"/>
        </w:rPr>
        <w:br/>
      </w:r>
      <w:r w:rsidRPr="00962606">
        <w:rPr>
          <w:rStyle w:val="Strong"/>
          <w:rFonts w:ascii="Calibri" w:hAnsi="Calibri" w:cs="Calibri"/>
          <w:b w:val="0"/>
          <w:color w:val="auto"/>
          <w:szCs w:val="22"/>
          <w:lang w:val="en-US"/>
        </w:rPr>
        <w:t>Step 5. Follow the right order (clothes, books, paper, miscellaneous items, sentimental items)</w:t>
      </w:r>
      <w:r w:rsidRPr="00962606">
        <w:rPr>
          <w:rFonts w:ascii="Calibri" w:hAnsi="Calibri" w:cs="Calibri"/>
          <w:b/>
          <w:bCs/>
          <w:color w:val="auto"/>
          <w:szCs w:val="22"/>
          <w:lang w:val="en-US"/>
        </w:rPr>
        <w:br/>
      </w:r>
      <w:r w:rsidRPr="00962606">
        <w:rPr>
          <w:rStyle w:val="Strong"/>
          <w:rFonts w:ascii="Calibri" w:hAnsi="Calibri" w:cs="Calibri"/>
          <w:b w:val="0"/>
          <w:color w:val="auto"/>
          <w:szCs w:val="22"/>
          <w:lang w:val="en-US"/>
        </w:rPr>
        <w:t>Step 6. Ask yourself, “Does it spark joy?”</w:t>
      </w:r>
    </w:p>
    <w:p w14:paraId="061D7629" w14:textId="77777777" w:rsidR="00AA38CA" w:rsidRPr="00962606" w:rsidRDefault="00962606" w:rsidP="00AA38CA">
      <w:pPr>
        <w:rPr>
          <w:rFonts w:ascii="Calibri" w:hAnsi="Calibri" w:cs="Calibri"/>
          <w:bCs/>
          <w:color w:val="auto"/>
          <w:szCs w:val="22"/>
          <w:lang w:val="en-US"/>
        </w:rPr>
      </w:pPr>
      <w:r>
        <w:rPr>
          <w:rStyle w:val="Strong"/>
          <w:rFonts w:ascii="Calibri" w:hAnsi="Calibri" w:cs="Calibri"/>
          <w:b w:val="0"/>
          <w:color w:val="auto"/>
          <w:szCs w:val="22"/>
          <w:lang w:val="en-US"/>
        </w:rPr>
        <w:t>Proposed ne</w:t>
      </w:r>
      <w:r w:rsidR="00AA38CA" w:rsidRPr="00962606">
        <w:rPr>
          <w:rStyle w:val="Strong"/>
          <w:rFonts w:ascii="Calibri" w:hAnsi="Calibri" w:cs="Calibri"/>
          <w:b w:val="0"/>
          <w:color w:val="auto"/>
          <w:szCs w:val="22"/>
          <w:lang w:val="en-US"/>
        </w:rPr>
        <w:t>w Step (7).</w:t>
      </w:r>
      <w:r w:rsidR="00AA38CA" w:rsidRPr="00962606">
        <w:rPr>
          <w:rStyle w:val="Strong"/>
          <w:rFonts w:ascii="Calibri" w:hAnsi="Calibri" w:cs="Calibri"/>
          <w:color w:val="auto"/>
          <w:szCs w:val="22"/>
          <w:lang w:val="en-US"/>
        </w:rPr>
        <w:t xml:space="preserve"> </w:t>
      </w:r>
      <w:r w:rsidR="00AA38CA" w:rsidRPr="00962606">
        <w:rPr>
          <w:rStyle w:val="Strong"/>
          <w:rFonts w:ascii="Calibri" w:hAnsi="Calibri" w:cs="Calibri"/>
          <w:b w:val="0"/>
          <w:color w:val="auto"/>
          <w:szCs w:val="22"/>
          <w:lang w:val="en-US"/>
        </w:rPr>
        <w:t>Embrace</w:t>
      </w:r>
      <w:r w:rsidR="00AA38CA" w:rsidRPr="00962606">
        <w:rPr>
          <w:rStyle w:val="Strong"/>
          <w:rFonts w:ascii="Calibri" w:hAnsi="Calibri" w:cs="Calibri"/>
          <w:color w:val="auto"/>
          <w:szCs w:val="22"/>
          <w:lang w:val="en-US"/>
        </w:rPr>
        <w:t xml:space="preserve"> </w:t>
      </w:r>
      <w:r w:rsidR="00AA38CA" w:rsidRPr="00962606">
        <w:rPr>
          <w:rFonts w:ascii="Calibri" w:hAnsi="Calibri" w:cs="Calibri"/>
          <w:i/>
          <w:iCs/>
          <w:color w:val="auto"/>
          <w:szCs w:val="22"/>
        </w:rPr>
        <w:t xml:space="preserve">mottainai – </w:t>
      </w:r>
      <w:r w:rsidR="00AA38CA" w:rsidRPr="00962606">
        <w:rPr>
          <w:rStyle w:val="Strong"/>
          <w:rFonts w:ascii="Calibri" w:hAnsi="Calibri" w:cs="Calibri"/>
          <w:b w:val="0"/>
          <w:color w:val="auto"/>
          <w:szCs w:val="22"/>
          <w:lang w:val="en-US"/>
        </w:rPr>
        <w:t>reflect on</w:t>
      </w:r>
      <w:r w:rsidR="00AA38CA" w:rsidRPr="00962606">
        <w:rPr>
          <w:rFonts w:ascii="Calibri" w:hAnsi="Calibri" w:cs="Calibri"/>
          <w:color w:val="auto"/>
          <w:szCs w:val="22"/>
        </w:rPr>
        <w:t xml:space="preserve"> waste and take action to reduce, reuse, recycle and respect</w:t>
      </w:r>
    </w:p>
    <w:p w14:paraId="334ABE77" w14:textId="77777777" w:rsidR="005C51EF" w:rsidRPr="00962606" w:rsidRDefault="005C51EF" w:rsidP="0068648F">
      <w:pPr>
        <w:rPr>
          <w:rFonts w:ascii="Calibri" w:hAnsi="Calibri" w:cs="Calibri"/>
          <w:color w:val="auto"/>
          <w:szCs w:val="22"/>
        </w:rPr>
      </w:pPr>
    </w:p>
    <w:p w14:paraId="55799E37" w14:textId="77777777" w:rsidR="00D532C3" w:rsidRPr="00962606" w:rsidRDefault="00D532C3" w:rsidP="00D532C3">
      <w:pPr>
        <w:rPr>
          <w:rFonts w:ascii="Calibri" w:hAnsi="Calibri" w:cs="Calibri"/>
          <w:color w:val="auto"/>
          <w:szCs w:val="22"/>
        </w:rPr>
      </w:pPr>
      <w:r w:rsidRPr="00962606">
        <w:rPr>
          <w:rFonts w:ascii="Calibri" w:hAnsi="Calibri" w:cs="Calibri"/>
          <w:color w:val="auto"/>
          <w:szCs w:val="22"/>
        </w:rPr>
        <w:t xml:space="preserve">“Australians should already be proud for being great recyclers, but we can all do even better, by using less, </w:t>
      </w:r>
      <w:r w:rsidR="00AA38CA" w:rsidRPr="00962606">
        <w:rPr>
          <w:rFonts w:ascii="Calibri" w:hAnsi="Calibri" w:cs="Calibri"/>
          <w:color w:val="auto"/>
          <w:szCs w:val="22"/>
        </w:rPr>
        <w:t>wasting less and recycling more,” Ms Ziersch said.</w:t>
      </w:r>
      <w:r w:rsidRPr="00962606">
        <w:rPr>
          <w:rFonts w:ascii="Calibri" w:hAnsi="Calibri" w:cs="Calibri"/>
          <w:color w:val="auto"/>
          <w:szCs w:val="22"/>
        </w:rPr>
        <w:t xml:space="preserve"> </w:t>
      </w:r>
      <w:r w:rsidR="00AA38CA" w:rsidRPr="00962606">
        <w:rPr>
          <w:rFonts w:ascii="Calibri" w:hAnsi="Calibri" w:cs="Calibri"/>
          <w:color w:val="auto"/>
          <w:szCs w:val="22"/>
        </w:rPr>
        <w:t>“</w:t>
      </w:r>
      <w:r w:rsidRPr="00962606">
        <w:rPr>
          <w:rFonts w:ascii="Calibri" w:hAnsi="Calibri" w:cs="Calibri"/>
          <w:color w:val="auto"/>
          <w:szCs w:val="22"/>
        </w:rPr>
        <w:t>The state of the future is in our hands. It's therefore never been more important for us all to minimise the waste we produce.”</w:t>
      </w:r>
    </w:p>
    <w:p w14:paraId="35B78CA8" w14:textId="77777777" w:rsidR="00AA38CA" w:rsidRPr="00962606" w:rsidRDefault="00AA38CA" w:rsidP="00D532C3">
      <w:pPr>
        <w:rPr>
          <w:rFonts w:ascii="Calibri" w:hAnsi="Calibri" w:cs="Calibri"/>
          <w:color w:val="auto"/>
          <w:szCs w:val="22"/>
        </w:rPr>
      </w:pPr>
    </w:p>
    <w:p w14:paraId="5D9BD95A" w14:textId="77777777" w:rsidR="00AA38CA" w:rsidRPr="00962606" w:rsidRDefault="00AA38CA" w:rsidP="00D532C3">
      <w:pPr>
        <w:rPr>
          <w:rFonts w:ascii="Calibri" w:hAnsi="Calibri" w:cs="Calibri"/>
          <w:color w:val="auto"/>
          <w:szCs w:val="22"/>
        </w:rPr>
      </w:pPr>
      <w:r w:rsidRPr="00962606">
        <w:rPr>
          <w:rFonts w:ascii="Calibri" w:hAnsi="Calibri" w:cs="Calibri"/>
          <w:color w:val="auto"/>
          <w:szCs w:val="22"/>
        </w:rPr>
        <w:t>Ms Ziersch said Victorians also had plenty of reason to be encouraged.</w:t>
      </w:r>
    </w:p>
    <w:p w14:paraId="3EEE471C" w14:textId="77777777" w:rsidR="00AA38CA" w:rsidRPr="00962606" w:rsidRDefault="00AA38CA" w:rsidP="00D532C3">
      <w:pPr>
        <w:rPr>
          <w:rFonts w:ascii="Calibri" w:hAnsi="Calibri" w:cs="Calibri"/>
          <w:color w:val="auto"/>
          <w:szCs w:val="22"/>
        </w:rPr>
      </w:pPr>
    </w:p>
    <w:p w14:paraId="562AC8D9" w14:textId="77777777" w:rsidR="00AA38CA" w:rsidRPr="00962606" w:rsidRDefault="00AA38CA" w:rsidP="00AA38CA">
      <w:pPr>
        <w:rPr>
          <w:rFonts w:ascii="Calibri" w:hAnsi="Calibri" w:cs="Calibri"/>
          <w:color w:val="auto"/>
          <w:szCs w:val="22"/>
        </w:rPr>
      </w:pPr>
      <w:r w:rsidRPr="00962606">
        <w:rPr>
          <w:rFonts w:ascii="Calibri" w:hAnsi="Calibri" w:cs="Calibri"/>
          <w:color w:val="auto"/>
          <w:szCs w:val="22"/>
        </w:rPr>
        <w:t>“Victorians have a great record when it comes to recycling,” she said. “Since 2001, the amount of recyclable household material diverted from landfill has increased by 64 per cent. It is important we maintain this momentum and build on these strengths in 2019.”</w:t>
      </w:r>
    </w:p>
    <w:p w14:paraId="42681834" w14:textId="77777777" w:rsidR="00AA38CA" w:rsidRPr="00962606" w:rsidRDefault="00AA38CA" w:rsidP="00D532C3">
      <w:pPr>
        <w:rPr>
          <w:rFonts w:ascii="Calibri" w:hAnsi="Calibri" w:cs="Calibri"/>
          <w:color w:val="auto"/>
          <w:szCs w:val="22"/>
        </w:rPr>
      </w:pPr>
    </w:p>
    <w:p w14:paraId="2E7567E5" w14:textId="77777777" w:rsidR="00AA38CA" w:rsidRPr="00962606" w:rsidRDefault="00AA38CA" w:rsidP="00D532C3">
      <w:pPr>
        <w:rPr>
          <w:rFonts w:ascii="Calibri" w:hAnsi="Calibri" w:cs="Calibri"/>
          <w:color w:val="auto"/>
          <w:szCs w:val="22"/>
        </w:rPr>
      </w:pPr>
    </w:p>
    <w:p w14:paraId="691F9055" w14:textId="77777777" w:rsidR="00D532C3" w:rsidRPr="00962606" w:rsidRDefault="00D532C3" w:rsidP="0068648F">
      <w:pPr>
        <w:rPr>
          <w:rFonts w:ascii="Calibri" w:hAnsi="Calibri" w:cs="Calibri"/>
          <w:color w:val="auto"/>
          <w:szCs w:val="22"/>
        </w:rPr>
      </w:pPr>
    </w:p>
    <w:p w14:paraId="7AF10C67" w14:textId="77777777" w:rsidR="00AA38CA" w:rsidRPr="00962606" w:rsidRDefault="00AA38CA" w:rsidP="0068648F">
      <w:pPr>
        <w:rPr>
          <w:rFonts w:ascii="Calibri" w:hAnsi="Calibri" w:cs="Calibri"/>
          <w:color w:val="auto"/>
          <w:szCs w:val="22"/>
        </w:rPr>
      </w:pPr>
    </w:p>
    <w:p w14:paraId="0C75D178" w14:textId="77777777" w:rsidR="00D532C3" w:rsidRPr="00962606" w:rsidRDefault="00D532C3" w:rsidP="0068648F">
      <w:pPr>
        <w:rPr>
          <w:rFonts w:ascii="Calibri" w:hAnsi="Calibri" w:cs="Calibri"/>
          <w:b/>
          <w:i/>
          <w:color w:val="auto"/>
          <w:szCs w:val="22"/>
        </w:rPr>
      </w:pPr>
      <w:r w:rsidRPr="00962606">
        <w:rPr>
          <w:rFonts w:ascii="Calibri" w:hAnsi="Calibri" w:cs="Calibri"/>
          <w:b/>
          <w:i/>
          <w:color w:val="auto"/>
          <w:szCs w:val="22"/>
        </w:rPr>
        <w:t xml:space="preserve">Sustainability Victoria offered </w:t>
      </w:r>
      <w:r w:rsidR="00962606" w:rsidRPr="00962606">
        <w:rPr>
          <w:rFonts w:ascii="Calibri" w:hAnsi="Calibri" w:cs="Calibri"/>
          <w:b/>
          <w:i/>
          <w:color w:val="auto"/>
          <w:szCs w:val="22"/>
        </w:rPr>
        <w:t>seven</w:t>
      </w:r>
      <w:r w:rsidRPr="00962606">
        <w:rPr>
          <w:rFonts w:ascii="Calibri" w:hAnsi="Calibri" w:cs="Calibri"/>
          <w:b/>
          <w:i/>
          <w:color w:val="auto"/>
          <w:szCs w:val="22"/>
        </w:rPr>
        <w:t xml:space="preserve"> simple tips for householders embarking on the KonMari journey:</w:t>
      </w:r>
    </w:p>
    <w:p w14:paraId="1EF19A6C" w14:textId="77777777" w:rsidR="00D532C3" w:rsidRPr="00962606" w:rsidRDefault="00D532C3" w:rsidP="00D532C3">
      <w:pPr>
        <w:pStyle w:val="ListParagraph"/>
        <w:numPr>
          <w:ilvl w:val="0"/>
          <w:numId w:val="16"/>
        </w:numPr>
        <w:rPr>
          <w:rFonts w:ascii="Calibri" w:hAnsi="Calibri" w:cs="Calibri"/>
          <w:color w:val="auto"/>
          <w:szCs w:val="22"/>
        </w:rPr>
      </w:pPr>
      <w:r w:rsidRPr="00962606">
        <w:rPr>
          <w:rFonts w:ascii="Calibri" w:hAnsi="Calibri" w:cs="Calibri"/>
          <w:color w:val="auto"/>
          <w:szCs w:val="22"/>
        </w:rPr>
        <w:t xml:space="preserve">Consider selling unloved items on sites </w:t>
      </w:r>
      <w:r w:rsidR="00962606" w:rsidRPr="00962606">
        <w:rPr>
          <w:rFonts w:ascii="Calibri" w:hAnsi="Calibri" w:cs="Calibri"/>
          <w:color w:val="auto"/>
          <w:szCs w:val="22"/>
        </w:rPr>
        <w:t>like</w:t>
      </w:r>
      <w:r w:rsidRPr="00962606">
        <w:rPr>
          <w:rFonts w:ascii="Calibri" w:hAnsi="Calibri" w:cs="Calibri"/>
          <w:color w:val="auto"/>
          <w:szCs w:val="22"/>
        </w:rPr>
        <w:t xml:space="preserve"> eBay, Gumtree or Facebook</w:t>
      </w:r>
    </w:p>
    <w:p w14:paraId="35BDF30F" w14:textId="77777777" w:rsidR="00D532C3" w:rsidRPr="00962606" w:rsidRDefault="00D532C3" w:rsidP="00D532C3">
      <w:pPr>
        <w:pStyle w:val="ListParagraph"/>
        <w:numPr>
          <w:ilvl w:val="0"/>
          <w:numId w:val="16"/>
        </w:numPr>
        <w:rPr>
          <w:rFonts w:ascii="Calibri" w:hAnsi="Calibri" w:cs="Calibri"/>
          <w:color w:val="auto"/>
          <w:szCs w:val="22"/>
        </w:rPr>
      </w:pPr>
      <w:r w:rsidRPr="00962606">
        <w:rPr>
          <w:rFonts w:ascii="Calibri" w:hAnsi="Calibri" w:cs="Calibri"/>
          <w:color w:val="auto"/>
          <w:szCs w:val="22"/>
        </w:rPr>
        <w:t>Contact your local charity group to see if they are willing to pick up your unwanted furniture</w:t>
      </w:r>
    </w:p>
    <w:p w14:paraId="53224769" w14:textId="77777777" w:rsidR="00D532C3" w:rsidRPr="00962606" w:rsidRDefault="00D532C3" w:rsidP="00D532C3">
      <w:pPr>
        <w:pStyle w:val="ListParagraph"/>
        <w:numPr>
          <w:ilvl w:val="0"/>
          <w:numId w:val="16"/>
        </w:numPr>
        <w:rPr>
          <w:rFonts w:ascii="Calibri" w:hAnsi="Calibri" w:cs="Calibri"/>
          <w:color w:val="auto"/>
          <w:szCs w:val="22"/>
        </w:rPr>
      </w:pPr>
      <w:r w:rsidRPr="00962606">
        <w:rPr>
          <w:rFonts w:ascii="Calibri" w:hAnsi="Calibri" w:cs="Calibri"/>
          <w:color w:val="auto"/>
          <w:szCs w:val="22"/>
        </w:rPr>
        <w:t>Gift your once-loved items to a friend or family member</w:t>
      </w:r>
    </w:p>
    <w:p w14:paraId="651A737D" w14:textId="77777777" w:rsidR="00D532C3" w:rsidRPr="00962606" w:rsidRDefault="00962606" w:rsidP="00D532C3">
      <w:pPr>
        <w:pStyle w:val="ListParagraph"/>
        <w:numPr>
          <w:ilvl w:val="0"/>
          <w:numId w:val="16"/>
        </w:numPr>
        <w:rPr>
          <w:rFonts w:ascii="Calibri" w:hAnsi="Calibri" w:cs="Calibri"/>
          <w:color w:val="auto"/>
          <w:szCs w:val="22"/>
        </w:rPr>
      </w:pPr>
      <w:r w:rsidRPr="00962606">
        <w:rPr>
          <w:rFonts w:ascii="Calibri" w:hAnsi="Calibri" w:cs="Calibri"/>
          <w:color w:val="auto"/>
          <w:szCs w:val="22"/>
        </w:rPr>
        <w:t>Take your old TVs and computers</w:t>
      </w:r>
      <w:r w:rsidR="00D532C3" w:rsidRPr="00962606">
        <w:rPr>
          <w:rFonts w:ascii="Calibri" w:hAnsi="Calibri" w:cs="Calibri"/>
          <w:color w:val="auto"/>
          <w:szCs w:val="22"/>
        </w:rPr>
        <w:t xml:space="preserve"> to drop off points where they are recycled as part of the National Television and Computer Recycling Scheme</w:t>
      </w:r>
    </w:p>
    <w:p w14:paraId="42CD7546" w14:textId="77777777" w:rsidR="00962606" w:rsidRPr="00962606" w:rsidRDefault="00962606" w:rsidP="00D532C3">
      <w:pPr>
        <w:pStyle w:val="ListParagraph"/>
        <w:numPr>
          <w:ilvl w:val="0"/>
          <w:numId w:val="16"/>
        </w:numPr>
        <w:rPr>
          <w:rFonts w:ascii="Calibri" w:hAnsi="Calibri" w:cs="Calibri"/>
          <w:color w:val="auto"/>
          <w:szCs w:val="22"/>
        </w:rPr>
      </w:pPr>
      <w:r w:rsidRPr="00962606">
        <w:rPr>
          <w:rFonts w:ascii="Calibri" w:hAnsi="Calibri" w:cs="Calibri"/>
          <w:color w:val="auto"/>
          <w:szCs w:val="22"/>
        </w:rPr>
        <w:t>Drop your m</w:t>
      </w:r>
      <w:r w:rsidR="00D532C3" w:rsidRPr="00962606">
        <w:rPr>
          <w:rFonts w:ascii="Calibri" w:hAnsi="Calibri" w:cs="Calibri"/>
          <w:color w:val="auto"/>
          <w:szCs w:val="22"/>
        </w:rPr>
        <w:t xml:space="preserve">obile phones and tablets off for </w:t>
      </w:r>
      <w:r w:rsidRPr="00962606">
        <w:rPr>
          <w:rFonts w:ascii="Calibri" w:hAnsi="Calibri" w:cs="Calibri"/>
          <w:color w:val="auto"/>
          <w:szCs w:val="22"/>
        </w:rPr>
        <w:t>recycling at MobileMuster collection points found at phone shops and post offices</w:t>
      </w:r>
    </w:p>
    <w:p w14:paraId="5F18E9BA" w14:textId="77777777" w:rsidR="00AA38CA" w:rsidRPr="00962606" w:rsidRDefault="00962606" w:rsidP="00962606">
      <w:pPr>
        <w:pStyle w:val="ListParagraph"/>
        <w:numPr>
          <w:ilvl w:val="0"/>
          <w:numId w:val="16"/>
        </w:numPr>
        <w:rPr>
          <w:rFonts w:ascii="Calibri" w:hAnsi="Calibri" w:cs="Calibri"/>
          <w:color w:val="auto"/>
          <w:szCs w:val="22"/>
        </w:rPr>
      </w:pPr>
      <w:r w:rsidRPr="00962606">
        <w:rPr>
          <w:rFonts w:ascii="Calibri" w:hAnsi="Calibri" w:cs="Calibri"/>
          <w:color w:val="auto"/>
          <w:szCs w:val="22"/>
        </w:rPr>
        <w:t>Offer your good quality clothes to charities who will resell them for fundraising purposes, or potentially give them to disadvantaged people</w:t>
      </w:r>
    </w:p>
    <w:p w14:paraId="59CB629B" w14:textId="77777777" w:rsidR="00D532C3" w:rsidRPr="00962606" w:rsidRDefault="00AA38CA" w:rsidP="00D532C3">
      <w:pPr>
        <w:pStyle w:val="ListParagraph"/>
        <w:numPr>
          <w:ilvl w:val="0"/>
          <w:numId w:val="16"/>
        </w:numPr>
        <w:rPr>
          <w:rFonts w:ascii="Calibri" w:hAnsi="Calibri" w:cs="Calibri"/>
          <w:color w:val="auto"/>
          <w:szCs w:val="22"/>
        </w:rPr>
      </w:pPr>
      <w:r w:rsidRPr="00962606">
        <w:rPr>
          <w:rFonts w:ascii="Calibri" w:hAnsi="Calibri" w:cs="Calibri"/>
          <w:color w:val="auto"/>
          <w:szCs w:val="22"/>
        </w:rPr>
        <w:t>C</w:t>
      </w:r>
      <w:r w:rsidR="00D532C3" w:rsidRPr="00962606">
        <w:rPr>
          <w:rFonts w:ascii="Calibri" w:hAnsi="Calibri" w:cs="Calibri"/>
          <w:color w:val="auto"/>
          <w:szCs w:val="22"/>
        </w:rPr>
        <w:t>ontact your l</w:t>
      </w:r>
      <w:r w:rsidR="00F6308D">
        <w:rPr>
          <w:rFonts w:ascii="Calibri" w:hAnsi="Calibri" w:cs="Calibri"/>
          <w:color w:val="auto"/>
          <w:szCs w:val="22"/>
        </w:rPr>
        <w:t>ocal council to find out how your items can be recycled locally</w:t>
      </w:r>
    </w:p>
    <w:p w14:paraId="6A92AC92" w14:textId="77777777" w:rsidR="00D532C3" w:rsidRPr="00962606" w:rsidRDefault="00D532C3" w:rsidP="0068648F">
      <w:pPr>
        <w:rPr>
          <w:rFonts w:ascii="Calibri" w:hAnsi="Calibri" w:cs="Calibri"/>
          <w:color w:val="auto"/>
          <w:szCs w:val="22"/>
        </w:rPr>
      </w:pPr>
    </w:p>
    <w:p w14:paraId="17F35C32" w14:textId="77777777" w:rsidR="004C7EC0" w:rsidRPr="00962606" w:rsidRDefault="00D532C3" w:rsidP="0068648F">
      <w:pPr>
        <w:rPr>
          <w:rFonts w:ascii="Calibri" w:hAnsi="Calibri" w:cs="Calibri"/>
          <w:color w:val="auto"/>
          <w:szCs w:val="22"/>
        </w:rPr>
      </w:pPr>
      <w:r w:rsidRPr="00962606">
        <w:rPr>
          <w:rFonts w:ascii="Calibri" w:hAnsi="Calibri" w:cs="Calibri"/>
          <w:color w:val="auto"/>
          <w:szCs w:val="22"/>
        </w:rPr>
        <w:t xml:space="preserve">Finally, </w:t>
      </w:r>
      <w:r w:rsidR="009A338F" w:rsidRPr="00962606">
        <w:rPr>
          <w:rFonts w:ascii="Calibri" w:hAnsi="Calibri" w:cs="Calibri"/>
          <w:color w:val="auto"/>
          <w:szCs w:val="22"/>
        </w:rPr>
        <w:t>M</w:t>
      </w:r>
      <w:r w:rsidR="004C7EC0" w:rsidRPr="00962606">
        <w:rPr>
          <w:rFonts w:ascii="Calibri" w:hAnsi="Calibri" w:cs="Calibri"/>
          <w:color w:val="auto"/>
          <w:szCs w:val="22"/>
        </w:rPr>
        <w:t>s Ziersch reminded Australians that the big tidy-up was just one step to creating a living environment filled with t</w:t>
      </w:r>
      <w:bookmarkStart w:id="0" w:name="_GoBack"/>
      <w:bookmarkEnd w:id="0"/>
      <w:r w:rsidR="004C7EC0" w:rsidRPr="00962606">
        <w:rPr>
          <w:rFonts w:ascii="Calibri" w:hAnsi="Calibri" w:cs="Calibri"/>
          <w:color w:val="auto"/>
          <w:szCs w:val="22"/>
        </w:rPr>
        <w:t>he things we love.</w:t>
      </w:r>
    </w:p>
    <w:p w14:paraId="6E24A701" w14:textId="77777777" w:rsidR="009A338F" w:rsidRPr="00962606" w:rsidRDefault="009A338F" w:rsidP="0068648F">
      <w:pPr>
        <w:rPr>
          <w:rFonts w:ascii="Calibri" w:hAnsi="Calibri" w:cs="Calibri"/>
          <w:color w:val="auto"/>
          <w:szCs w:val="22"/>
        </w:rPr>
      </w:pPr>
    </w:p>
    <w:p w14:paraId="0F27BE16" w14:textId="542E2C7B" w:rsidR="00962606" w:rsidRPr="00962606" w:rsidRDefault="00962606" w:rsidP="0068648F">
      <w:pPr>
        <w:rPr>
          <w:rFonts w:ascii="Calibri" w:hAnsi="Calibri" w:cs="Calibri"/>
          <w:color w:val="auto"/>
          <w:szCs w:val="22"/>
        </w:rPr>
      </w:pPr>
      <w:r w:rsidRPr="00962606">
        <w:rPr>
          <w:rFonts w:ascii="Calibri" w:hAnsi="Calibri" w:cs="Calibri"/>
          <w:color w:val="auto"/>
          <w:szCs w:val="22"/>
        </w:rPr>
        <w:t xml:space="preserve">“While the concept of tidying your </w:t>
      </w:r>
      <w:r w:rsidR="008E6422" w:rsidRPr="00962606">
        <w:rPr>
          <w:rFonts w:ascii="Calibri" w:hAnsi="Calibri" w:cs="Calibri"/>
          <w:color w:val="auto"/>
          <w:szCs w:val="22"/>
        </w:rPr>
        <w:t>home,</w:t>
      </w:r>
      <w:r w:rsidRPr="00962606">
        <w:rPr>
          <w:rFonts w:ascii="Calibri" w:hAnsi="Calibri" w:cs="Calibri"/>
          <w:color w:val="auto"/>
          <w:szCs w:val="22"/>
        </w:rPr>
        <w:t xml:space="preserve"> and letting go of objects that serve no purpose is important, </w:t>
      </w:r>
      <w:r w:rsidR="00117FF1">
        <w:rPr>
          <w:rFonts w:ascii="Calibri" w:hAnsi="Calibri" w:cs="Calibri"/>
          <w:color w:val="auto"/>
          <w:szCs w:val="22"/>
        </w:rPr>
        <w:t xml:space="preserve">waste avoidance </w:t>
      </w:r>
      <w:r w:rsidRPr="00962606">
        <w:rPr>
          <w:rFonts w:ascii="Calibri" w:hAnsi="Calibri" w:cs="Calibri"/>
          <w:color w:val="auto"/>
          <w:szCs w:val="22"/>
        </w:rPr>
        <w:t>is just as pressing,” Ms Ziersch said.</w:t>
      </w:r>
    </w:p>
    <w:p w14:paraId="02B41B0D" w14:textId="77777777" w:rsidR="009A338F" w:rsidRPr="00962606" w:rsidRDefault="009A338F" w:rsidP="0068648F">
      <w:pPr>
        <w:rPr>
          <w:rFonts w:ascii="Calibri" w:hAnsi="Calibri" w:cs="Calibri"/>
          <w:color w:val="auto"/>
          <w:szCs w:val="22"/>
        </w:rPr>
      </w:pPr>
    </w:p>
    <w:p w14:paraId="527E7905" w14:textId="77777777" w:rsidR="009A338F" w:rsidRDefault="008E6422" w:rsidP="0068648F">
      <w:pPr>
        <w:rPr>
          <w:rFonts w:ascii="Calibri" w:hAnsi="Calibri" w:cs="Calibri"/>
          <w:color w:val="auto"/>
          <w:szCs w:val="22"/>
        </w:rPr>
      </w:pPr>
      <w:r>
        <w:rPr>
          <w:rFonts w:ascii="Calibri" w:hAnsi="Calibri" w:cs="Calibri"/>
          <w:color w:val="auto"/>
          <w:szCs w:val="22"/>
        </w:rPr>
        <w:t xml:space="preserve">“For example, </w:t>
      </w:r>
      <w:r w:rsidR="009A338F" w:rsidRPr="00962606">
        <w:rPr>
          <w:rFonts w:ascii="Calibri" w:hAnsi="Calibri" w:cs="Calibri"/>
          <w:color w:val="auto"/>
          <w:szCs w:val="22"/>
        </w:rPr>
        <w:t>Australians are the world's second largest consumers of textiles, buying on average 27 kilograms of new clothing and other textiles each y</w:t>
      </w:r>
      <w:r>
        <w:rPr>
          <w:rFonts w:ascii="Calibri" w:hAnsi="Calibri" w:cs="Calibri"/>
          <w:color w:val="auto"/>
          <w:szCs w:val="22"/>
        </w:rPr>
        <w:t xml:space="preserve">ear of which around $500 million worth of clothing is sent to landfill. </w:t>
      </w:r>
    </w:p>
    <w:p w14:paraId="58F5909B" w14:textId="77777777" w:rsidR="008E6422" w:rsidRDefault="008E6422" w:rsidP="0068648F">
      <w:pPr>
        <w:rPr>
          <w:rFonts w:ascii="Calibri" w:hAnsi="Calibri" w:cs="Calibri"/>
          <w:color w:val="auto"/>
          <w:szCs w:val="22"/>
        </w:rPr>
      </w:pPr>
    </w:p>
    <w:p w14:paraId="5FB96858" w14:textId="77777777" w:rsidR="00962606" w:rsidRPr="00962606" w:rsidRDefault="008E6422" w:rsidP="0068648F">
      <w:pPr>
        <w:rPr>
          <w:rFonts w:ascii="Calibri" w:hAnsi="Calibri" w:cs="Calibri"/>
          <w:color w:val="auto"/>
          <w:szCs w:val="22"/>
        </w:rPr>
      </w:pPr>
      <w:r>
        <w:rPr>
          <w:rFonts w:ascii="Calibri" w:hAnsi="Calibri" w:cs="Calibri"/>
          <w:color w:val="auto"/>
          <w:szCs w:val="22"/>
        </w:rPr>
        <w:t>“The final suggestion is to take</w:t>
      </w:r>
      <w:r w:rsidR="00962606" w:rsidRPr="00962606">
        <w:rPr>
          <w:rFonts w:ascii="Calibri" w:hAnsi="Calibri" w:cs="Calibri"/>
          <w:color w:val="auto"/>
          <w:szCs w:val="22"/>
        </w:rPr>
        <w:t xml:space="preserve"> Marie Kondo’s inspiration into your shopping and ask if the item sparks joy</w:t>
      </w:r>
      <w:r w:rsidR="00802105" w:rsidRPr="00802105">
        <w:rPr>
          <w:rFonts w:ascii="Calibri" w:hAnsi="Calibri" w:cs="Calibri"/>
          <w:color w:val="auto"/>
          <w:szCs w:val="22"/>
        </w:rPr>
        <w:t xml:space="preserve"> </w:t>
      </w:r>
      <w:r w:rsidR="00802105" w:rsidRPr="00962606">
        <w:rPr>
          <w:rFonts w:ascii="Calibri" w:hAnsi="Calibri" w:cs="Calibri"/>
          <w:color w:val="auto"/>
          <w:szCs w:val="22"/>
        </w:rPr>
        <w:t>before making purchases</w:t>
      </w:r>
      <w:r w:rsidR="00962606" w:rsidRPr="00962606">
        <w:rPr>
          <w:rFonts w:ascii="Calibri" w:hAnsi="Calibri" w:cs="Calibri"/>
          <w:color w:val="auto"/>
          <w:szCs w:val="22"/>
        </w:rPr>
        <w:t>,”</w:t>
      </w:r>
      <w:r>
        <w:rPr>
          <w:rFonts w:ascii="Calibri" w:hAnsi="Calibri" w:cs="Calibri"/>
          <w:color w:val="auto"/>
          <w:szCs w:val="22"/>
        </w:rPr>
        <w:t xml:space="preserve"> Ms Ziersch said.</w:t>
      </w:r>
    </w:p>
    <w:p w14:paraId="66E4D03B" w14:textId="77777777" w:rsidR="00724705" w:rsidRPr="00962606" w:rsidRDefault="00724705" w:rsidP="0068648F">
      <w:pPr>
        <w:rPr>
          <w:rFonts w:ascii="Calibri" w:hAnsi="Calibri" w:cs="Calibri"/>
          <w:color w:val="auto"/>
          <w:szCs w:val="22"/>
        </w:rPr>
      </w:pPr>
    </w:p>
    <w:p w14:paraId="73156696" w14:textId="77777777" w:rsidR="00152A5A" w:rsidRPr="00962606" w:rsidRDefault="00962606" w:rsidP="00152A5A">
      <w:pPr>
        <w:rPr>
          <w:rFonts w:ascii="Calibri" w:hAnsi="Calibri" w:cs="Calibri"/>
          <w:color w:val="auto"/>
          <w:szCs w:val="22"/>
        </w:rPr>
      </w:pPr>
      <w:r w:rsidRPr="00962606">
        <w:rPr>
          <w:rFonts w:ascii="Calibri" w:hAnsi="Calibri" w:cs="Calibri"/>
          <w:color w:val="auto"/>
          <w:szCs w:val="22"/>
        </w:rPr>
        <w:t>For more information visit www.sustainability.vic.gov.au</w:t>
      </w:r>
    </w:p>
    <w:p w14:paraId="170D6BB3" w14:textId="77777777" w:rsidR="00962606" w:rsidRPr="00962606" w:rsidRDefault="00962606" w:rsidP="00152A5A">
      <w:pPr>
        <w:rPr>
          <w:rFonts w:ascii="Calibri" w:hAnsi="Calibri" w:cs="Calibri"/>
          <w:b/>
          <w:color w:val="auto"/>
          <w:szCs w:val="22"/>
        </w:rPr>
      </w:pPr>
    </w:p>
    <w:p w14:paraId="78E97862" w14:textId="77777777" w:rsidR="006B30E2" w:rsidRPr="00962606" w:rsidRDefault="00152A5A" w:rsidP="009A338F">
      <w:pPr>
        <w:rPr>
          <w:rFonts w:ascii="Calibri" w:hAnsi="Calibri" w:cs="Calibri"/>
          <w:b/>
          <w:color w:val="auto"/>
          <w:szCs w:val="22"/>
        </w:rPr>
      </w:pPr>
      <w:r w:rsidRPr="00962606">
        <w:rPr>
          <w:rFonts w:ascii="Calibri" w:hAnsi="Calibri" w:cs="Calibri"/>
          <w:b/>
          <w:color w:val="auto"/>
          <w:szCs w:val="22"/>
        </w:rPr>
        <w:t xml:space="preserve">For more information or to interview </w:t>
      </w:r>
      <w:r w:rsidR="009A338F" w:rsidRPr="00962606">
        <w:rPr>
          <w:rFonts w:ascii="Calibri" w:hAnsi="Calibri" w:cs="Calibri"/>
          <w:b/>
          <w:color w:val="auto"/>
          <w:szCs w:val="22"/>
        </w:rPr>
        <w:t>Stephanie</w:t>
      </w:r>
      <w:r w:rsidRPr="00962606">
        <w:rPr>
          <w:rFonts w:ascii="Calibri" w:hAnsi="Calibri" w:cs="Calibri"/>
          <w:b/>
          <w:color w:val="auto"/>
          <w:szCs w:val="22"/>
        </w:rPr>
        <w:t xml:space="preserve"> </w:t>
      </w:r>
      <w:r w:rsidR="009A338F" w:rsidRPr="00962606">
        <w:rPr>
          <w:rFonts w:ascii="Calibri" w:hAnsi="Calibri" w:cs="Calibri"/>
          <w:b/>
          <w:color w:val="auto"/>
          <w:szCs w:val="22"/>
        </w:rPr>
        <w:t xml:space="preserve">Ziersch </w:t>
      </w:r>
      <w:r w:rsidRPr="00962606">
        <w:rPr>
          <w:rFonts w:ascii="Calibri" w:hAnsi="Calibri" w:cs="Calibri"/>
          <w:b/>
          <w:color w:val="auto"/>
          <w:szCs w:val="22"/>
        </w:rPr>
        <w:t>please contact:</w:t>
      </w:r>
    </w:p>
    <w:p w14:paraId="2FBC36F2" w14:textId="77777777" w:rsidR="006B30E2" w:rsidRPr="00962606" w:rsidRDefault="006B30E2" w:rsidP="00152A5A">
      <w:pPr>
        <w:spacing w:line="240" w:lineRule="auto"/>
        <w:rPr>
          <w:rFonts w:ascii="Calibri" w:hAnsi="Calibri" w:cs="Calibri"/>
          <w:color w:val="auto"/>
          <w:szCs w:val="22"/>
        </w:rPr>
      </w:pPr>
      <w:r w:rsidRPr="00962606">
        <w:rPr>
          <w:rFonts w:ascii="Calibri" w:hAnsi="Calibri" w:cs="Calibri"/>
          <w:color w:val="auto"/>
          <w:szCs w:val="22"/>
        </w:rPr>
        <w:t>Peter Taylor, Sustainability Victoria</w:t>
      </w:r>
    </w:p>
    <w:p w14:paraId="6294B8C1" w14:textId="77777777" w:rsidR="006B30E2" w:rsidRPr="00962606" w:rsidRDefault="006B30E2" w:rsidP="00152A5A">
      <w:pPr>
        <w:spacing w:line="240" w:lineRule="auto"/>
        <w:rPr>
          <w:rFonts w:ascii="Calibri" w:hAnsi="Calibri" w:cs="Calibri"/>
          <w:color w:val="auto"/>
          <w:szCs w:val="22"/>
        </w:rPr>
      </w:pPr>
      <w:r w:rsidRPr="00962606">
        <w:rPr>
          <w:rFonts w:ascii="Calibri" w:hAnsi="Calibri" w:cs="Calibri"/>
          <w:color w:val="auto"/>
          <w:szCs w:val="22"/>
        </w:rPr>
        <w:t>peter.taylor@sustainability.vic.gov.au</w:t>
      </w:r>
    </w:p>
    <w:p w14:paraId="7E80B1F4" w14:textId="77777777" w:rsidR="006B30E2" w:rsidRPr="00962606" w:rsidRDefault="006B30E2" w:rsidP="00152A5A">
      <w:pPr>
        <w:spacing w:line="240" w:lineRule="auto"/>
        <w:rPr>
          <w:rFonts w:ascii="Calibri" w:hAnsi="Calibri" w:cs="Calibri"/>
          <w:color w:val="auto"/>
          <w:szCs w:val="22"/>
        </w:rPr>
      </w:pPr>
      <w:r w:rsidRPr="00962606">
        <w:rPr>
          <w:rFonts w:ascii="Calibri" w:hAnsi="Calibri" w:cs="Calibri"/>
          <w:color w:val="auto"/>
          <w:szCs w:val="22"/>
        </w:rPr>
        <w:t>0499 055 055</w:t>
      </w:r>
    </w:p>
    <w:p w14:paraId="2A37E8C9" w14:textId="77777777" w:rsidR="00152A5A" w:rsidRPr="00962606" w:rsidRDefault="00152A5A" w:rsidP="00BB39B4">
      <w:pPr>
        <w:rPr>
          <w:rFonts w:ascii="Calibri" w:hAnsi="Calibri" w:cs="Calibri"/>
          <w:color w:val="auto"/>
          <w:szCs w:val="22"/>
        </w:rPr>
      </w:pPr>
    </w:p>
    <w:p w14:paraId="3DEA2656" w14:textId="77777777" w:rsidR="00152A5A" w:rsidRPr="00962606" w:rsidRDefault="00152A5A" w:rsidP="00BB39B4">
      <w:pPr>
        <w:rPr>
          <w:rFonts w:ascii="Calibri" w:hAnsi="Calibri" w:cs="Calibri"/>
          <w:color w:val="auto"/>
          <w:szCs w:val="22"/>
        </w:rPr>
      </w:pPr>
    </w:p>
    <w:p w14:paraId="5ACD7760" w14:textId="77777777" w:rsidR="00152A5A" w:rsidRPr="00962606" w:rsidRDefault="00152A5A" w:rsidP="00152A5A">
      <w:pPr>
        <w:rPr>
          <w:rFonts w:ascii="Calibri" w:hAnsi="Calibri" w:cs="Calibri"/>
          <w:b/>
          <w:color w:val="auto"/>
          <w:szCs w:val="22"/>
        </w:rPr>
      </w:pPr>
      <w:r w:rsidRPr="00962606">
        <w:rPr>
          <w:rFonts w:ascii="Calibri" w:hAnsi="Calibri" w:cs="Calibri"/>
          <w:b/>
          <w:color w:val="auto"/>
          <w:szCs w:val="22"/>
        </w:rPr>
        <w:t>About Sustainability Victoria</w:t>
      </w:r>
    </w:p>
    <w:p w14:paraId="17697851" w14:textId="77777777" w:rsidR="00152A5A" w:rsidRPr="00962606" w:rsidRDefault="00152A5A" w:rsidP="00152A5A">
      <w:pPr>
        <w:rPr>
          <w:rFonts w:ascii="Calibri" w:hAnsi="Calibri" w:cs="Calibri"/>
          <w:i/>
          <w:color w:val="auto"/>
          <w:szCs w:val="22"/>
        </w:rPr>
      </w:pPr>
      <w:r w:rsidRPr="00962606">
        <w:rPr>
          <w:rFonts w:ascii="Calibri" w:hAnsi="Calibri" w:cs="Calibri"/>
          <w:i/>
          <w:color w:val="auto"/>
          <w:szCs w:val="22"/>
        </w:rPr>
        <w:t>Established under the Sustainability Victoria Act 2005, Sustainability Victoria is a statutory authority that facilitates and promotes environmental sustainability in the use of resources. Sustainability Victoria provides practical ideas and advice to act on climate change use resources wisely.</w:t>
      </w:r>
    </w:p>
    <w:p w14:paraId="4439781E" w14:textId="77777777" w:rsidR="009474E0" w:rsidRPr="009A338F" w:rsidRDefault="009474E0" w:rsidP="00BB39B4">
      <w:pPr>
        <w:rPr>
          <w:rFonts w:asciiTheme="minorHAnsi" w:hAnsiTheme="minorHAnsi" w:cstheme="minorHAnsi"/>
          <w:b/>
          <w:szCs w:val="22"/>
        </w:rPr>
      </w:pPr>
    </w:p>
    <w:p w14:paraId="6BC1F5AE" w14:textId="77777777" w:rsidR="00795E17" w:rsidRPr="00BB39B4" w:rsidRDefault="00795E17" w:rsidP="00BB39B4"/>
    <w:sectPr w:rsidR="00795E17" w:rsidRPr="00BB39B4" w:rsidSect="00E273DA">
      <w:headerReference w:type="default" r:id="rId10"/>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D4D7" w14:textId="77777777" w:rsidR="0020146D" w:rsidRDefault="0020146D" w:rsidP="00EA2456">
      <w:pPr>
        <w:spacing w:line="240" w:lineRule="auto"/>
      </w:pPr>
      <w:r>
        <w:separator/>
      </w:r>
    </w:p>
  </w:endnote>
  <w:endnote w:type="continuationSeparator" w:id="0">
    <w:p w14:paraId="2C4AD057" w14:textId="77777777" w:rsidR="0020146D" w:rsidRDefault="0020146D" w:rsidP="00EA2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C18F" w14:textId="77777777" w:rsidR="00EA2456" w:rsidRPr="00920CC0" w:rsidRDefault="00EA2456" w:rsidP="00EA2456">
    <w:pPr>
      <w:pStyle w:val="Footer"/>
      <w:rPr>
        <w:rFonts w:cs="Arial"/>
        <w:b/>
      </w:rPr>
    </w:pPr>
    <w:r w:rsidRPr="00920CC0">
      <w:rPr>
        <w:b/>
        <w:noProof/>
        <w:lang w:eastAsia="en-AU"/>
      </w:rPr>
      <w:drawing>
        <wp:anchor distT="0" distB="0" distL="114300" distR="114300" simplePos="0" relativeHeight="251659264" behindDoc="1" locked="0" layoutInCell="1" allowOverlap="1" wp14:anchorId="29FA4147" wp14:editId="00A6F9BE">
          <wp:simplePos x="0" y="0"/>
          <wp:positionH relativeFrom="column">
            <wp:posOffset>3857625</wp:posOffset>
          </wp:positionH>
          <wp:positionV relativeFrom="paragraph">
            <wp:posOffset>-251460</wp:posOffset>
          </wp:positionV>
          <wp:extent cx="2477135" cy="680085"/>
          <wp:effectExtent l="0" t="0" r="0" b="0"/>
          <wp:wrapTight wrapText="bothSides">
            <wp:wrapPolygon edited="0">
              <wp:start x="1163" y="3025"/>
              <wp:lineTo x="1163" y="13916"/>
              <wp:lineTo x="2990" y="16941"/>
              <wp:lineTo x="3156" y="18151"/>
              <wp:lineTo x="15781" y="18151"/>
              <wp:lineTo x="18771" y="16941"/>
              <wp:lineTo x="20598" y="15731"/>
              <wp:lineTo x="20764" y="10286"/>
              <wp:lineTo x="19933" y="7261"/>
              <wp:lineTo x="17442" y="3025"/>
              <wp:lineTo x="1163" y="302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680085"/>
                  </a:xfrm>
                  <a:prstGeom prst="rect">
                    <a:avLst/>
                  </a:prstGeom>
                  <a:noFill/>
                </pic:spPr>
              </pic:pic>
            </a:graphicData>
          </a:graphic>
          <wp14:sizeRelH relativeFrom="margin">
            <wp14:pctWidth>0</wp14:pctWidth>
          </wp14:sizeRelH>
          <wp14:sizeRelV relativeFrom="margin">
            <wp14:pctHeight>0</wp14:pctHeight>
          </wp14:sizeRelV>
        </wp:anchor>
      </w:drawing>
    </w:r>
    <w:r w:rsidRPr="00920CC0">
      <w:rPr>
        <w:b/>
        <w:noProof/>
        <w:lang w:eastAsia="en-AU"/>
      </w:rPr>
      <w:drawing>
        <wp:anchor distT="0" distB="0" distL="114300" distR="114300" simplePos="0" relativeHeight="251658240" behindDoc="0" locked="0" layoutInCell="1" allowOverlap="1" wp14:anchorId="20C7A34D" wp14:editId="25D07A12">
          <wp:simplePos x="0" y="0"/>
          <wp:positionH relativeFrom="column">
            <wp:posOffset>2520950</wp:posOffset>
          </wp:positionH>
          <wp:positionV relativeFrom="paragraph">
            <wp:posOffset>4970780</wp:posOffset>
          </wp:positionV>
          <wp:extent cx="2521585" cy="755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1585" cy="755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44AD" w14:textId="77777777" w:rsidR="0020146D" w:rsidRDefault="0020146D" w:rsidP="00EA2456">
      <w:pPr>
        <w:spacing w:line="240" w:lineRule="auto"/>
      </w:pPr>
      <w:r>
        <w:separator/>
      </w:r>
    </w:p>
  </w:footnote>
  <w:footnote w:type="continuationSeparator" w:id="0">
    <w:p w14:paraId="5485DFCD" w14:textId="77777777" w:rsidR="0020146D" w:rsidRDefault="0020146D" w:rsidP="00EA2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4C9B" w14:textId="77777777" w:rsidR="00BA45D6" w:rsidRPr="00EC7F3F" w:rsidRDefault="007462BE" w:rsidP="00EC7F3F">
    <w:pPr>
      <w:pStyle w:val="Heading1"/>
    </w:pPr>
    <w:r w:rsidRPr="00EC7F3F">
      <w:t>Sustainability Victoria m</w:t>
    </w:r>
    <w:r w:rsidR="00BA45D6" w:rsidRPr="00EC7F3F">
      <w:t xml:space="preserve">edia release </w:t>
    </w:r>
  </w:p>
  <w:p w14:paraId="3D2DBD30" w14:textId="77777777" w:rsidR="00EA2456" w:rsidRDefault="00EA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185"/>
    <w:multiLevelType w:val="multilevel"/>
    <w:tmpl w:val="E11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261F4"/>
    <w:multiLevelType w:val="hybridMultilevel"/>
    <w:tmpl w:val="39CC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672717"/>
    <w:multiLevelType w:val="hybridMultilevel"/>
    <w:tmpl w:val="40B83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60DB6"/>
    <w:multiLevelType w:val="hybridMultilevel"/>
    <w:tmpl w:val="5A26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2E1B21"/>
    <w:multiLevelType w:val="hybridMultilevel"/>
    <w:tmpl w:val="DBB43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5047BC"/>
    <w:multiLevelType w:val="hybridMultilevel"/>
    <w:tmpl w:val="556C6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001EA2"/>
    <w:multiLevelType w:val="hybridMultilevel"/>
    <w:tmpl w:val="4706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193ECE"/>
    <w:multiLevelType w:val="hybridMultilevel"/>
    <w:tmpl w:val="9752A8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A22C2"/>
    <w:multiLevelType w:val="hybridMultilevel"/>
    <w:tmpl w:val="26F0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426D24"/>
    <w:multiLevelType w:val="hybridMultilevel"/>
    <w:tmpl w:val="7ED2D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544FD"/>
    <w:multiLevelType w:val="hybridMultilevel"/>
    <w:tmpl w:val="A384B26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7058E5"/>
    <w:multiLevelType w:val="hybridMultilevel"/>
    <w:tmpl w:val="140C89EA"/>
    <w:lvl w:ilvl="0" w:tplc="0C090009">
      <w:start w:val="1"/>
      <w:numFmt w:val="bullet"/>
      <w:lvlText w:val=""/>
      <w:lvlJc w:val="left"/>
      <w:pPr>
        <w:ind w:left="891" w:hanging="360"/>
      </w:pPr>
      <w:rPr>
        <w:rFonts w:ascii="Wingdings" w:hAnsi="Wingdings"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12" w15:restartNumberingAfterBreak="0">
    <w:nsid w:val="64711941"/>
    <w:multiLevelType w:val="hybridMultilevel"/>
    <w:tmpl w:val="10DA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C363E"/>
    <w:multiLevelType w:val="hybridMultilevel"/>
    <w:tmpl w:val="5E36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B0349C"/>
    <w:multiLevelType w:val="hybridMultilevel"/>
    <w:tmpl w:val="2880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48056C"/>
    <w:multiLevelType w:val="hybridMultilevel"/>
    <w:tmpl w:val="46545800"/>
    <w:lvl w:ilvl="0" w:tplc="F94A1588">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DD5F75"/>
    <w:multiLevelType w:val="hybridMultilevel"/>
    <w:tmpl w:val="CD38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6"/>
  </w:num>
  <w:num w:numId="5">
    <w:abstractNumId w:val="3"/>
  </w:num>
  <w:num w:numId="6">
    <w:abstractNumId w:val="5"/>
  </w:num>
  <w:num w:numId="7">
    <w:abstractNumId w:val="4"/>
  </w:num>
  <w:num w:numId="8">
    <w:abstractNumId w:val="10"/>
  </w:num>
  <w:num w:numId="9">
    <w:abstractNumId w:val="7"/>
  </w:num>
  <w:num w:numId="10">
    <w:abstractNumId w:val="2"/>
  </w:num>
  <w:num w:numId="11">
    <w:abstractNumId w:val="8"/>
  </w:num>
  <w:num w:numId="12">
    <w:abstractNumId w:val="9"/>
  </w:num>
  <w:num w:numId="13">
    <w:abstractNumId w:val="14"/>
  </w:num>
  <w:num w:numId="14">
    <w:abstractNumId w:val="6"/>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56"/>
    <w:rsid w:val="00005DB8"/>
    <w:rsid w:val="000151A6"/>
    <w:rsid w:val="000349FE"/>
    <w:rsid w:val="00034DBD"/>
    <w:rsid w:val="00054638"/>
    <w:rsid w:val="00056B61"/>
    <w:rsid w:val="00062CF5"/>
    <w:rsid w:val="00065E09"/>
    <w:rsid w:val="000B062F"/>
    <w:rsid w:val="000B2855"/>
    <w:rsid w:val="000C260C"/>
    <w:rsid w:val="000C719C"/>
    <w:rsid w:val="000C7AA6"/>
    <w:rsid w:val="000E5D1D"/>
    <w:rsid w:val="00117FF1"/>
    <w:rsid w:val="0013242F"/>
    <w:rsid w:val="00132E38"/>
    <w:rsid w:val="00133944"/>
    <w:rsid w:val="0014129F"/>
    <w:rsid w:val="00152A5A"/>
    <w:rsid w:val="001556D7"/>
    <w:rsid w:val="0016372E"/>
    <w:rsid w:val="001730B6"/>
    <w:rsid w:val="00197E62"/>
    <w:rsid w:val="001C46B0"/>
    <w:rsid w:val="001D1233"/>
    <w:rsid w:val="001D1DCB"/>
    <w:rsid w:val="001E5C98"/>
    <w:rsid w:val="00200BD6"/>
    <w:rsid w:val="0020146D"/>
    <w:rsid w:val="00202966"/>
    <w:rsid w:val="002052EC"/>
    <w:rsid w:val="00220E5A"/>
    <w:rsid w:val="0022467C"/>
    <w:rsid w:val="002268CF"/>
    <w:rsid w:val="002412E7"/>
    <w:rsid w:val="002916FF"/>
    <w:rsid w:val="00294447"/>
    <w:rsid w:val="002951E0"/>
    <w:rsid w:val="002A4EC9"/>
    <w:rsid w:val="002B512F"/>
    <w:rsid w:val="002D270D"/>
    <w:rsid w:val="002D3EEE"/>
    <w:rsid w:val="002D50C6"/>
    <w:rsid w:val="002D674F"/>
    <w:rsid w:val="002E3045"/>
    <w:rsid w:val="002E4ABE"/>
    <w:rsid w:val="00301002"/>
    <w:rsid w:val="00303B92"/>
    <w:rsid w:val="00316677"/>
    <w:rsid w:val="00336F5D"/>
    <w:rsid w:val="00337070"/>
    <w:rsid w:val="00340A6F"/>
    <w:rsid w:val="003559D1"/>
    <w:rsid w:val="00366ADF"/>
    <w:rsid w:val="00386EA1"/>
    <w:rsid w:val="003B6CDE"/>
    <w:rsid w:val="003D54C7"/>
    <w:rsid w:val="003D55F3"/>
    <w:rsid w:val="003D6417"/>
    <w:rsid w:val="003E438E"/>
    <w:rsid w:val="003E6B4E"/>
    <w:rsid w:val="003F69DB"/>
    <w:rsid w:val="004348CF"/>
    <w:rsid w:val="004356F5"/>
    <w:rsid w:val="004463BB"/>
    <w:rsid w:val="0045172D"/>
    <w:rsid w:val="0046400C"/>
    <w:rsid w:val="004737F9"/>
    <w:rsid w:val="00486EE9"/>
    <w:rsid w:val="00492676"/>
    <w:rsid w:val="00493897"/>
    <w:rsid w:val="004B2600"/>
    <w:rsid w:val="004B5195"/>
    <w:rsid w:val="004C43B2"/>
    <w:rsid w:val="004C7EC0"/>
    <w:rsid w:val="004E6D71"/>
    <w:rsid w:val="004F4C53"/>
    <w:rsid w:val="00500792"/>
    <w:rsid w:val="00501380"/>
    <w:rsid w:val="00506848"/>
    <w:rsid w:val="00524FB4"/>
    <w:rsid w:val="005337FD"/>
    <w:rsid w:val="00551837"/>
    <w:rsid w:val="00566B45"/>
    <w:rsid w:val="00567E7C"/>
    <w:rsid w:val="005702EC"/>
    <w:rsid w:val="00572147"/>
    <w:rsid w:val="005923DF"/>
    <w:rsid w:val="00595204"/>
    <w:rsid w:val="00597ADA"/>
    <w:rsid w:val="005C0A29"/>
    <w:rsid w:val="005C434F"/>
    <w:rsid w:val="005C51EF"/>
    <w:rsid w:val="005C6434"/>
    <w:rsid w:val="005C747E"/>
    <w:rsid w:val="005F0C1F"/>
    <w:rsid w:val="005F33E5"/>
    <w:rsid w:val="006030A1"/>
    <w:rsid w:val="006120F2"/>
    <w:rsid w:val="006167E3"/>
    <w:rsid w:val="00622291"/>
    <w:rsid w:val="00631B42"/>
    <w:rsid w:val="0064486D"/>
    <w:rsid w:val="00673C9E"/>
    <w:rsid w:val="00684962"/>
    <w:rsid w:val="0068648F"/>
    <w:rsid w:val="00693610"/>
    <w:rsid w:val="0069379C"/>
    <w:rsid w:val="006A1490"/>
    <w:rsid w:val="006B2D7A"/>
    <w:rsid w:val="006B30E2"/>
    <w:rsid w:val="006B4509"/>
    <w:rsid w:val="006B7AB5"/>
    <w:rsid w:val="006C339A"/>
    <w:rsid w:val="006D79D8"/>
    <w:rsid w:val="006E21A3"/>
    <w:rsid w:val="006E6A5E"/>
    <w:rsid w:val="006F3551"/>
    <w:rsid w:val="00707ACD"/>
    <w:rsid w:val="00715EA3"/>
    <w:rsid w:val="00722299"/>
    <w:rsid w:val="00724705"/>
    <w:rsid w:val="007265F0"/>
    <w:rsid w:val="00732B66"/>
    <w:rsid w:val="00733106"/>
    <w:rsid w:val="007462BE"/>
    <w:rsid w:val="00752060"/>
    <w:rsid w:val="00763B90"/>
    <w:rsid w:val="00785BA0"/>
    <w:rsid w:val="00795E17"/>
    <w:rsid w:val="00797AB9"/>
    <w:rsid w:val="007A2068"/>
    <w:rsid w:val="007B674B"/>
    <w:rsid w:val="007D2F72"/>
    <w:rsid w:val="007D54B2"/>
    <w:rsid w:val="007E1533"/>
    <w:rsid w:val="007E378D"/>
    <w:rsid w:val="007F07E0"/>
    <w:rsid w:val="007F7746"/>
    <w:rsid w:val="00801D2E"/>
    <w:rsid w:val="00802105"/>
    <w:rsid w:val="00802802"/>
    <w:rsid w:val="00804AF7"/>
    <w:rsid w:val="0080534C"/>
    <w:rsid w:val="008349F9"/>
    <w:rsid w:val="00854D7B"/>
    <w:rsid w:val="00867AA0"/>
    <w:rsid w:val="00897548"/>
    <w:rsid w:val="008A7538"/>
    <w:rsid w:val="008C0C8F"/>
    <w:rsid w:val="008C7281"/>
    <w:rsid w:val="008D0A0E"/>
    <w:rsid w:val="008D3F76"/>
    <w:rsid w:val="008D6345"/>
    <w:rsid w:val="008E6422"/>
    <w:rsid w:val="008F464A"/>
    <w:rsid w:val="009002E6"/>
    <w:rsid w:val="009054C1"/>
    <w:rsid w:val="00920CC0"/>
    <w:rsid w:val="009244F5"/>
    <w:rsid w:val="00925706"/>
    <w:rsid w:val="0093330D"/>
    <w:rsid w:val="00940D02"/>
    <w:rsid w:val="009474E0"/>
    <w:rsid w:val="00962606"/>
    <w:rsid w:val="009626C0"/>
    <w:rsid w:val="00986629"/>
    <w:rsid w:val="00994241"/>
    <w:rsid w:val="00995A16"/>
    <w:rsid w:val="00997B59"/>
    <w:rsid w:val="009A338F"/>
    <w:rsid w:val="009C5D8B"/>
    <w:rsid w:val="009C79B6"/>
    <w:rsid w:val="009D006C"/>
    <w:rsid w:val="009E68E6"/>
    <w:rsid w:val="00A10F40"/>
    <w:rsid w:val="00A12E44"/>
    <w:rsid w:val="00A14704"/>
    <w:rsid w:val="00A22C19"/>
    <w:rsid w:val="00A2537C"/>
    <w:rsid w:val="00A43E45"/>
    <w:rsid w:val="00A44958"/>
    <w:rsid w:val="00A475F9"/>
    <w:rsid w:val="00A500D6"/>
    <w:rsid w:val="00A56806"/>
    <w:rsid w:val="00A7080F"/>
    <w:rsid w:val="00A71FDC"/>
    <w:rsid w:val="00A7713F"/>
    <w:rsid w:val="00A804AF"/>
    <w:rsid w:val="00A8059A"/>
    <w:rsid w:val="00A8681E"/>
    <w:rsid w:val="00A86E22"/>
    <w:rsid w:val="00AA38CA"/>
    <w:rsid w:val="00AB1A05"/>
    <w:rsid w:val="00AD0F8A"/>
    <w:rsid w:val="00AD613D"/>
    <w:rsid w:val="00B03F8B"/>
    <w:rsid w:val="00B35A07"/>
    <w:rsid w:val="00B36195"/>
    <w:rsid w:val="00B443AA"/>
    <w:rsid w:val="00B463C9"/>
    <w:rsid w:val="00B51618"/>
    <w:rsid w:val="00B63665"/>
    <w:rsid w:val="00B642C8"/>
    <w:rsid w:val="00B7529E"/>
    <w:rsid w:val="00BA45D6"/>
    <w:rsid w:val="00BB2FBE"/>
    <w:rsid w:val="00BB39B4"/>
    <w:rsid w:val="00BC13BB"/>
    <w:rsid w:val="00BE056D"/>
    <w:rsid w:val="00BF1006"/>
    <w:rsid w:val="00BF76FC"/>
    <w:rsid w:val="00C00C8D"/>
    <w:rsid w:val="00C06EB4"/>
    <w:rsid w:val="00C13B94"/>
    <w:rsid w:val="00C17D22"/>
    <w:rsid w:val="00C21EBA"/>
    <w:rsid w:val="00C35694"/>
    <w:rsid w:val="00C41B92"/>
    <w:rsid w:val="00C47565"/>
    <w:rsid w:val="00C636A4"/>
    <w:rsid w:val="00C7494F"/>
    <w:rsid w:val="00C761F9"/>
    <w:rsid w:val="00C80EF6"/>
    <w:rsid w:val="00C94BF5"/>
    <w:rsid w:val="00CA2B94"/>
    <w:rsid w:val="00CB20C4"/>
    <w:rsid w:val="00CB27DC"/>
    <w:rsid w:val="00CC56D8"/>
    <w:rsid w:val="00CD071E"/>
    <w:rsid w:val="00CD4930"/>
    <w:rsid w:val="00D116C0"/>
    <w:rsid w:val="00D150B0"/>
    <w:rsid w:val="00D17F11"/>
    <w:rsid w:val="00D222CF"/>
    <w:rsid w:val="00D32037"/>
    <w:rsid w:val="00D36BA1"/>
    <w:rsid w:val="00D4085F"/>
    <w:rsid w:val="00D45000"/>
    <w:rsid w:val="00D532C3"/>
    <w:rsid w:val="00D570D0"/>
    <w:rsid w:val="00D763CD"/>
    <w:rsid w:val="00D77776"/>
    <w:rsid w:val="00D854E4"/>
    <w:rsid w:val="00D90E88"/>
    <w:rsid w:val="00D93823"/>
    <w:rsid w:val="00DB6940"/>
    <w:rsid w:val="00DC7E0D"/>
    <w:rsid w:val="00DD2E83"/>
    <w:rsid w:val="00DF419E"/>
    <w:rsid w:val="00E0073F"/>
    <w:rsid w:val="00E15AA2"/>
    <w:rsid w:val="00E1708E"/>
    <w:rsid w:val="00E273DA"/>
    <w:rsid w:val="00E32821"/>
    <w:rsid w:val="00E35339"/>
    <w:rsid w:val="00E63E30"/>
    <w:rsid w:val="00E64E34"/>
    <w:rsid w:val="00E67191"/>
    <w:rsid w:val="00E7103B"/>
    <w:rsid w:val="00E734A5"/>
    <w:rsid w:val="00E92D00"/>
    <w:rsid w:val="00E95DBD"/>
    <w:rsid w:val="00EA2456"/>
    <w:rsid w:val="00EB2871"/>
    <w:rsid w:val="00EB6A0C"/>
    <w:rsid w:val="00EB7D83"/>
    <w:rsid w:val="00EC370A"/>
    <w:rsid w:val="00EC7F3F"/>
    <w:rsid w:val="00F143D8"/>
    <w:rsid w:val="00F30FEB"/>
    <w:rsid w:val="00F4470A"/>
    <w:rsid w:val="00F46981"/>
    <w:rsid w:val="00F6308D"/>
    <w:rsid w:val="00F87C15"/>
    <w:rsid w:val="00FA1E3B"/>
    <w:rsid w:val="00FA4C15"/>
    <w:rsid w:val="00FB08E8"/>
    <w:rsid w:val="00FC5EAC"/>
    <w:rsid w:val="00FE5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9BFA6"/>
  <w15:chartTrackingRefBased/>
  <w15:docId w15:val="{970B78EC-00B9-4131-881A-FD515368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54E4"/>
    <w:pPr>
      <w:widowControl w:val="0"/>
      <w:spacing w:after="0" w:line="260" w:lineRule="atLeast"/>
    </w:pPr>
    <w:rPr>
      <w:rFonts w:ascii="Arial" w:eastAsia="Times New Roman" w:hAnsi="Arial" w:cs="Times New Roman"/>
      <w:color w:val="000000"/>
      <w:spacing w:val="-5"/>
      <w:szCs w:val="24"/>
    </w:rPr>
  </w:style>
  <w:style w:type="paragraph" w:styleId="Heading1">
    <w:name w:val="heading 1"/>
    <w:basedOn w:val="Normal"/>
    <w:next w:val="Normal"/>
    <w:link w:val="Heading1Char"/>
    <w:autoRedefine/>
    <w:qFormat/>
    <w:rsid w:val="00EC7F3F"/>
    <w:pPr>
      <w:keepNext/>
      <w:spacing w:before="240" w:after="60"/>
      <w:outlineLvl w:val="0"/>
    </w:pPr>
    <w:rPr>
      <w:rFonts w:cs="Arial"/>
      <w:b/>
      <w:bCs/>
      <w:color w:val="538135" w:themeColor="accent6" w:themeShade="BF"/>
      <w:kern w:val="32"/>
      <w:sz w:val="32"/>
      <w:szCs w:val="32"/>
    </w:rPr>
  </w:style>
  <w:style w:type="paragraph" w:styleId="Heading3">
    <w:name w:val="heading 3"/>
    <w:basedOn w:val="Normal"/>
    <w:next w:val="Normal"/>
    <w:link w:val="Heading3Char"/>
    <w:uiPriority w:val="9"/>
    <w:semiHidden/>
    <w:unhideWhenUsed/>
    <w:qFormat/>
    <w:rsid w:val="00D7777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D777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F3F"/>
    <w:rPr>
      <w:rFonts w:ascii="Arial" w:eastAsia="Times New Roman" w:hAnsi="Arial" w:cs="Arial"/>
      <w:b/>
      <w:bCs/>
      <w:color w:val="538135" w:themeColor="accent6" w:themeShade="BF"/>
      <w:spacing w:val="-5"/>
      <w:kern w:val="32"/>
      <w:sz w:val="32"/>
      <w:szCs w:val="32"/>
    </w:rPr>
  </w:style>
  <w:style w:type="paragraph" w:styleId="Header">
    <w:name w:val="header"/>
    <w:basedOn w:val="Normal"/>
    <w:link w:val="HeaderChar"/>
    <w:unhideWhenUsed/>
    <w:rsid w:val="00EA2456"/>
    <w:pPr>
      <w:tabs>
        <w:tab w:val="center" w:pos="4513"/>
        <w:tab w:val="right" w:pos="9026"/>
      </w:tabs>
      <w:spacing w:line="240" w:lineRule="auto"/>
    </w:pPr>
  </w:style>
  <w:style w:type="character" w:customStyle="1" w:styleId="HeaderChar">
    <w:name w:val="Header Char"/>
    <w:basedOn w:val="DefaultParagraphFont"/>
    <w:link w:val="Header"/>
    <w:rsid w:val="00EA2456"/>
  </w:style>
  <w:style w:type="paragraph" w:styleId="Footer">
    <w:name w:val="footer"/>
    <w:basedOn w:val="Normal"/>
    <w:link w:val="FooterChar"/>
    <w:unhideWhenUsed/>
    <w:rsid w:val="00EA2456"/>
    <w:pPr>
      <w:tabs>
        <w:tab w:val="center" w:pos="4513"/>
        <w:tab w:val="right" w:pos="9026"/>
      </w:tabs>
      <w:spacing w:line="240" w:lineRule="auto"/>
    </w:pPr>
  </w:style>
  <w:style w:type="character" w:customStyle="1" w:styleId="FooterChar">
    <w:name w:val="Footer Char"/>
    <w:basedOn w:val="DefaultParagraphFont"/>
    <w:link w:val="Footer"/>
    <w:rsid w:val="00EA2456"/>
  </w:style>
  <w:style w:type="paragraph" w:styleId="Caption">
    <w:name w:val="caption"/>
    <w:basedOn w:val="Normal"/>
    <w:next w:val="Normal"/>
    <w:uiPriority w:val="35"/>
    <w:unhideWhenUsed/>
    <w:qFormat/>
    <w:rsid w:val="007462BE"/>
    <w:pPr>
      <w:spacing w:after="200" w:line="240" w:lineRule="auto"/>
    </w:pPr>
    <w:rPr>
      <w:i/>
      <w:iCs/>
      <w:color w:val="44546A" w:themeColor="text2"/>
      <w:sz w:val="18"/>
      <w:szCs w:val="18"/>
    </w:rPr>
  </w:style>
  <w:style w:type="table" w:styleId="TableGrid">
    <w:name w:val="Table Grid"/>
    <w:basedOn w:val="TableNormal"/>
    <w:uiPriority w:val="39"/>
    <w:rsid w:val="003D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3D55F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463BB"/>
    <w:rPr>
      <w:color w:val="0563C1" w:themeColor="hyperlink"/>
      <w:u w:val="single"/>
    </w:rPr>
  </w:style>
  <w:style w:type="table" w:customStyle="1" w:styleId="TableGrid1">
    <w:name w:val="Table Grid1"/>
    <w:basedOn w:val="TableNormal"/>
    <w:next w:val="TableGrid"/>
    <w:uiPriority w:val="39"/>
    <w:rsid w:val="006B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777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77776"/>
    <w:rPr>
      <w:rFonts w:asciiTheme="majorHAnsi" w:eastAsiaTheme="majorEastAsia" w:hAnsiTheme="majorHAnsi" w:cstheme="majorBidi"/>
      <w:i/>
      <w:iCs/>
      <w:color w:val="2E74B5" w:themeColor="accent1" w:themeShade="BF"/>
    </w:rPr>
  </w:style>
  <w:style w:type="paragraph" w:styleId="BodyText">
    <w:name w:val="Body Text"/>
    <w:basedOn w:val="Normal"/>
    <w:link w:val="BodyTextChar"/>
    <w:autoRedefine/>
    <w:rsid w:val="00D77776"/>
    <w:pPr>
      <w:spacing w:line="288" w:lineRule="auto"/>
    </w:pPr>
    <w:rPr>
      <w:rFonts w:eastAsia="MS Mincho"/>
      <w:sz w:val="16"/>
      <w:szCs w:val="16"/>
      <w:lang w:val="en-US" w:eastAsia="ja-JP"/>
    </w:rPr>
  </w:style>
  <w:style w:type="character" w:customStyle="1" w:styleId="BodyTextChar">
    <w:name w:val="Body Text Char"/>
    <w:basedOn w:val="DefaultParagraphFont"/>
    <w:link w:val="BodyText"/>
    <w:rsid w:val="00D77776"/>
    <w:rPr>
      <w:rFonts w:ascii="Arial" w:eastAsia="MS Mincho" w:hAnsi="Arial" w:cs="Times New Roman"/>
      <w:sz w:val="16"/>
      <w:szCs w:val="16"/>
      <w:lang w:val="en-US" w:eastAsia="ja-JP"/>
    </w:rPr>
  </w:style>
  <w:style w:type="paragraph" w:customStyle="1" w:styleId="Section">
    <w:name w:val="Section"/>
    <w:basedOn w:val="Normal"/>
    <w:autoRedefine/>
    <w:qFormat/>
    <w:rsid w:val="0022467C"/>
    <w:pPr>
      <w:pBdr>
        <w:bottom w:val="single" w:sz="4" w:space="1" w:color="auto"/>
      </w:pBdr>
      <w:tabs>
        <w:tab w:val="left" w:pos="8280"/>
      </w:tabs>
      <w:spacing w:before="360" w:line="240" w:lineRule="auto"/>
    </w:pPr>
    <w:rPr>
      <w:rFonts w:eastAsia="MS Mincho" w:cs="Arial"/>
      <w:b/>
      <w:kern w:val="36"/>
      <w:sz w:val="28"/>
      <w:szCs w:val="28"/>
      <w:lang w:val="en" w:eastAsia="ja-JP"/>
    </w:rPr>
  </w:style>
  <w:style w:type="paragraph" w:styleId="BodyText2">
    <w:name w:val="Body Text 2"/>
    <w:basedOn w:val="Normal"/>
    <w:link w:val="BodyText2Char"/>
    <w:rsid w:val="00D77776"/>
    <w:pPr>
      <w:spacing w:after="120" w:line="240" w:lineRule="auto"/>
    </w:pPr>
    <w:rPr>
      <w:sz w:val="16"/>
    </w:rPr>
  </w:style>
  <w:style w:type="character" w:customStyle="1" w:styleId="BodyText2Char">
    <w:name w:val="Body Text 2 Char"/>
    <w:basedOn w:val="DefaultParagraphFont"/>
    <w:link w:val="BodyText2"/>
    <w:rsid w:val="00D77776"/>
    <w:rPr>
      <w:rFonts w:ascii="Arial" w:eastAsia="Times New Roman" w:hAnsi="Arial" w:cs="Times New Roman"/>
      <w:sz w:val="16"/>
      <w:szCs w:val="24"/>
    </w:rPr>
  </w:style>
  <w:style w:type="paragraph" w:customStyle="1" w:styleId="WWnormaltext">
    <w:name w:val="WW normal text"/>
    <w:basedOn w:val="Normal"/>
    <w:rsid w:val="00D77776"/>
    <w:pPr>
      <w:spacing w:before="120" w:line="240" w:lineRule="auto"/>
    </w:pPr>
    <w:rPr>
      <w:rFonts w:eastAsia="Times"/>
      <w:sz w:val="20"/>
    </w:rPr>
  </w:style>
  <w:style w:type="character" w:styleId="CommentReference">
    <w:name w:val="annotation reference"/>
    <w:uiPriority w:val="99"/>
    <w:rsid w:val="00D77776"/>
    <w:rPr>
      <w:sz w:val="16"/>
      <w:szCs w:val="16"/>
    </w:rPr>
  </w:style>
  <w:style w:type="paragraph" w:styleId="CommentText">
    <w:name w:val="annotation text"/>
    <w:basedOn w:val="Normal"/>
    <w:link w:val="CommentTextChar"/>
    <w:rsid w:val="00D77776"/>
    <w:pPr>
      <w:spacing w:after="200" w:line="264" w:lineRule="auto"/>
    </w:pPr>
    <w:rPr>
      <w:sz w:val="20"/>
      <w:szCs w:val="20"/>
    </w:rPr>
  </w:style>
  <w:style w:type="character" w:customStyle="1" w:styleId="CommentTextChar">
    <w:name w:val="Comment Text Char"/>
    <w:basedOn w:val="DefaultParagraphFont"/>
    <w:link w:val="CommentText"/>
    <w:rsid w:val="00D77776"/>
    <w:rPr>
      <w:rFonts w:ascii="Arial" w:eastAsia="Times New Roman" w:hAnsi="Arial" w:cs="Times New Roman"/>
      <w:sz w:val="20"/>
      <w:szCs w:val="20"/>
    </w:rPr>
  </w:style>
  <w:style w:type="character" w:customStyle="1" w:styleId="watch-title">
    <w:name w:val="watch-title"/>
    <w:basedOn w:val="DefaultParagraphFont"/>
    <w:rsid w:val="00D77776"/>
    <w:rPr>
      <w:sz w:val="24"/>
      <w:szCs w:val="24"/>
      <w:bdr w:val="none" w:sz="0" w:space="0" w:color="auto" w:frame="1"/>
      <w:shd w:val="clear" w:color="auto" w:fill="auto"/>
    </w:rPr>
  </w:style>
  <w:style w:type="paragraph" w:styleId="ListParagraph">
    <w:name w:val="List Paragraph"/>
    <w:aliases w:val="Bullet List,ADOTS"/>
    <w:basedOn w:val="Normal"/>
    <w:link w:val="ListParagraphChar"/>
    <w:uiPriority w:val="34"/>
    <w:qFormat/>
    <w:rsid w:val="00316677"/>
    <w:pPr>
      <w:ind w:left="720"/>
      <w:contextualSpacing/>
    </w:pPr>
  </w:style>
  <w:style w:type="paragraph" w:styleId="NormalWeb">
    <w:name w:val="Normal (Web)"/>
    <w:basedOn w:val="Normal"/>
    <w:uiPriority w:val="99"/>
    <w:semiHidden/>
    <w:unhideWhenUsed/>
    <w:rsid w:val="00EC7F3F"/>
    <w:rPr>
      <w:rFonts w:ascii="Times New Roman" w:hAnsi="Times New Roman"/>
      <w:sz w:val="24"/>
    </w:rPr>
  </w:style>
  <w:style w:type="character" w:styleId="FollowedHyperlink">
    <w:name w:val="FollowedHyperlink"/>
    <w:basedOn w:val="DefaultParagraphFont"/>
    <w:uiPriority w:val="99"/>
    <w:semiHidden/>
    <w:unhideWhenUsed/>
    <w:rsid w:val="00EC7F3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05DB8"/>
    <w:pPr>
      <w:spacing w:after="0" w:line="240" w:lineRule="auto"/>
    </w:pPr>
    <w:rPr>
      <w:b/>
      <w:bCs/>
    </w:rPr>
  </w:style>
  <w:style w:type="character" w:customStyle="1" w:styleId="CommentSubjectChar">
    <w:name w:val="Comment Subject Char"/>
    <w:basedOn w:val="CommentTextChar"/>
    <w:link w:val="CommentSubject"/>
    <w:uiPriority w:val="99"/>
    <w:semiHidden/>
    <w:rsid w:val="00005DB8"/>
    <w:rPr>
      <w:rFonts w:ascii="Arial" w:eastAsia="Times New Roman" w:hAnsi="Arial" w:cs="Times New Roman"/>
      <w:b/>
      <w:bCs/>
      <w:color w:val="000000"/>
      <w:spacing w:val="-5"/>
      <w:sz w:val="20"/>
      <w:szCs w:val="20"/>
    </w:rPr>
  </w:style>
  <w:style w:type="paragraph" w:styleId="BalloonText">
    <w:name w:val="Balloon Text"/>
    <w:basedOn w:val="Normal"/>
    <w:link w:val="BalloonTextChar"/>
    <w:uiPriority w:val="99"/>
    <w:semiHidden/>
    <w:unhideWhenUsed/>
    <w:rsid w:val="00005D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B8"/>
    <w:rPr>
      <w:rFonts w:ascii="Segoe UI" w:eastAsia="Times New Roman" w:hAnsi="Segoe UI" w:cs="Segoe UI"/>
      <w:color w:val="000000"/>
      <w:spacing w:val="-5"/>
      <w:sz w:val="18"/>
      <w:szCs w:val="18"/>
    </w:rPr>
  </w:style>
  <w:style w:type="paragraph" w:customStyle="1" w:styleId="Default">
    <w:name w:val="Default"/>
    <w:rsid w:val="00DD2E83"/>
    <w:pPr>
      <w:autoSpaceDE w:val="0"/>
      <w:autoSpaceDN w:val="0"/>
      <w:adjustRightInd w:val="0"/>
      <w:spacing w:after="0" w:line="240" w:lineRule="auto"/>
    </w:pPr>
    <w:rPr>
      <w:rFonts w:ascii="Arial" w:hAnsi="Arial" w:cs="Arial"/>
      <w:color w:val="000000"/>
      <w:sz w:val="24"/>
      <w:szCs w:val="24"/>
    </w:rPr>
  </w:style>
  <w:style w:type="paragraph" w:customStyle="1" w:styleId="epworth-styleelement-p">
    <w:name w:val="epworth-styleelement-p"/>
    <w:basedOn w:val="Normal"/>
    <w:rsid w:val="00551837"/>
    <w:pPr>
      <w:widowControl/>
      <w:spacing w:before="100" w:beforeAutospacing="1" w:after="100" w:afterAutospacing="1" w:line="336" w:lineRule="atLeast"/>
    </w:pPr>
    <w:rPr>
      <w:rFonts w:ascii="Times New Roman" w:hAnsi="Times New Roman"/>
      <w:color w:val="auto"/>
      <w:spacing w:val="0"/>
      <w:sz w:val="24"/>
      <w:lang w:eastAsia="en-AU"/>
    </w:rPr>
  </w:style>
  <w:style w:type="character" w:customStyle="1" w:styleId="ListParagraphChar">
    <w:name w:val="List Paragraph Char"/>
    <w:aliases w:val="Bullet List Char,ADOTS Char"/>
    <w:link w:val="ListParagraph"/>
    <w:uiPriority w:val="34"/>
    <w:locked/>
    <w:rsid w:val="007265F0"/>
    <w:rPr>
      <w:rFonts w:ascii="Arial" w:eastAsia="Times New Roman" w:hAnsi="Arial" w:cs="Times New Roman"/>
      <w:color w:val="000000"/>
      <w:spacing w:val="-5"/>
      <w:szCs w:val="24"/>
    </w:rPr>
  </w:style>
  <w:style w:type="character" w:styleId="Mention">
    <w:name w:val="Mention"/>
    <w:basedOn w:val="DefaultParagraphFont"/>
    <w:uiPriority w:val="99"/>
    <w:semiHidden/>
    <w:unhideWhenUsed/>
    <w:rsid w:val="00F87C15"/>
    <w:rPr>
      <w:color w:val="2B579A"/>
      <w:shd w:val="clear" w:color="auto" w:fill="E6E6E6"/>
    </w:rPr>
  </w:style>
  <w:style w:type="paragraph" w:styleId="FootnoteText">
    <w:name w:val="footnote text"/>
    <w:basedOn w:val="Normal"/>
    <w:link w:val="FootnoteTextChar"/>
    <w:semiHidden/>
    <w:unhideWhenUsed/>
    <w:rsid w:val="00152A5A"/>
    <w:pPr>
      <w:suppressAutoHyphens/>
      <w:autoSpaceDE w:val="0"/>
      <w:autoSpaceDN w:val="0"/>
      <w:adjustRightInd w:val="0"/>
      <w:spacing w:line="240" w:lineRule="auto"/>
      <w:textAlignment w:val="center"/>
    </w:pPr>
    <w:rPr>
      <w:spacing w:val="0"/>
      <w:sz w:val="20"/>
      <w:szCs w:val="20"/>
      <w:lang w:val="en-GB"/>
    </w:rPr>
  </w:style>
  <w:style w:type="character" w:customStyle="1" w:styleId="FootnoteTextChar">
    <w:name w:val="Footnote Text Char"/>
    <w:basedOn w:val="DefaultParagraphFont"/>
    <w:link w:val="FootnoteText"/>
    <w:semiHidden/>
    <w:rsid w:val="00152A5A"/>
    <w:rPr>
      <w:rFonts w:ascii="Arial" w:eastAsia="Times New Roman" w:hAnsi="Arial" w:cs="Times New Roman"/>
      <w:color w:val="000000"/>
      <w:sz w:val="20"/>
      <w:szCs w:val="20"/>
      <w:lang w:val="en-GB"/>
    </w:rPr>
  </w:style>
  <w:style w:type="character" w:styleId="FootnoteReference">
    <w:name w:val="footnote reference"/>
    <w:basedOn w:val="DefaultParagraphFont"/>
    <w:semiHidden/>
    <w:unhideWhenUsed/>
    <w:rsid w:val="00152A5A"/>
    <w:rPr>
      <w:vertAlign w:val="superscript"/>
    </w:rPr>
  </w:style>
  <w:style w:type="character" w:styleId="Strong">
    <w:name w:val="Strong"/>
    <w:basedOn w:val="DefaultParagraphFont"/>
    <w:uiPriority w:val="22"/>
    <w:qFormat/>
    <w:rsid w:val="0068648F"/>
    <w:rPr>
      <w:b/>
      <w:bCs/>
    </w:rPr>
  </w:style>
  <w:style w:type="character" w:styleId="Emphasis">
    <w:name w:val="Emphasis"/>
    <w:basedOn w:val="DefaultParagraphFont"/>
    <w:uiPriority w:val="20"/>
    <w:qFormat/>
    <w:rsid w:val="005C5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0160">
      <w:bodyDiv w:val="1"/>
      <w:marLeft w:val="0"/>
      <w:marRight w:val="0"/>
      <w:marTop w:val="0"/>
      <w:marBottom w:val="0"/>
      <w:divBdr>
        <w:top w:val="none" w:sz="0" w:space="0" w:color="auto"/>
        <w:left w:val="none" w:sz="0" w:space="0" w:color="auto"/>
        <w:bottom w:val="none" w:sz="0" w:space="0" w:color="auto"/>
        <w:right w:val="none" w:sz="0" w:space="0" w:color="auto"/>
      </w:divBdr>
    </w:div>
    <w:div w:id="373310809">
      <w:bodyDiv w:val="1"/>
      <w:marLeft w:val="0"/>
      <w:marRight w:val="0"/>
      <w:marTop w:val="0"/>
      <w:marBottom w:val="0"/>
      <w:divBdr>
        <w:top w:val="none" w:sz="0" w:space="0" w:color="auto"/>
        <w:left w:val="none" w:sz="0" w:space="0" w:color="auto"/>
        <w:bottom w:val="none" w:sz="0" w:space="0" w:color="auto"/>
        <w:right w:val="none" w:sz="0" w:space="0" w:color="auto"/>
      </w:divBdr>
    </w:div>
    <w:div w:id="423572099">
      <w:bodyDiv w:val="1"/>
      <w:marLeft w:val="0"/>
      <w:marRight w:val="0"/>
      <w:marTop w:val="0"/>
      <w:marBottom w:val="0"/>
      <w:divBdr>
        <w:top w:val="none" w:sz="0" w:space="0" w:color="auto"/>
        <w:left w:val="none" w:sz="0" w:space="0" w:color="auto"/>
        <w:bottom w:val="none" w:sz="0" w:space="0" w:color="auto"/>
        <w:right w:val="none" w:sz="0" w:space="0" w:color="auto"/>
      </w:divBdr>
    </w:div>
    <w:div w:id="560017086">
      <w:bodyDiv w:val="1"/>
      <w:marLeft w:val="0"/>
      <w:marRight w:val="0"/>
      <w:marTop w:val="0"/>
      <w:marBottom w:val="0"/>
      <w:divBdr>
        <w:top w:val="none" w:sz="0" w:space="0" w:color="auto"/>
        <w:left w:val="none" w:sz="0" w:space="0" w:color="auto"/>
        <w:bottom w:val="none" w:sz="0" w:space="0" w:color="auto"/>
        <w:right w:val="none" w:sz="0" w:space="0" w:color="auto"/>
      </w:divBdr>
    </w:div>
    <w:div w:id="603150318">
      <w:bodyDiv w:val="1"/>
      <w:marLeft w:val="0"/>
      <w:marRight w:val="0"/>
      <w:marTop w:val="0"/>
      <w:marBottom w:val="0"/>
      <w:divBdr>
        <w:top w:val="none" w:sz="0" w:space="0" w:color="auto"/>
        <w:left w:val="none" w:sz="0" w:space="0" w:color="auto"/>
        <w:bottom w:val="none" w:sz="0" w:space="0" w:color="auto"/>
        <w:right w:val="none" w:sz="0" w:space="0" w:color="auto"/>
      </w:divBdr>
      <w:divsChild>
        <w:div w:id="1231385339">
          <w:marLeft w:val="0"/>
          <w:marRight w:val="0"/>
          <w:marTop w:val="0"/>
          <w:marBottom w:val="0"/>
          <w:divBdr>
            <w:top w:val="none" w:sz="0" w:space="0" w:color="auto"/>
            <w:left w:val="none" w:sz="0" w:space="0" w:color="auto"/>
            <w:bottom w:val="none" w:sz="0" w:space="0" w:color="auto"/>
            <w:right w:val="none" w:sz="0" w:space="0" w:color="auto"/>
          </w:divBdr>
          <w:divsChild>
            <w:div w:id="2130083287">
              <w:marLeft w:val="0"/>
              <w:marRight w:val="0"/>
              <w:marTop w:val="0"/>
              <w:marBottom w:val="0"/>
              <w:divBdr>
                <w:top w:val="none" w:sz="0" w:space="0" w:color="auto"/>
                <w:left w:val="none" w:sz="0" w:space="0" w:color="auto"/>
                <w:bottom w:val="none" w:sz="0" w:space="0" w:color="auto"/>
                <w:right w:val="none" w:sz="0" w:space="0" w:color="auto"/>
              </w:divBdr>
              <w:divsChild>
                <w:div w:id="137304129">
                  <w:marLeft w:val="0"/>
                  <w:marRight w:val="0"/>
                  <w:marTop w:val="100"/>
                  <w:marBottom w:val="100"/>
                  <w:divBdr>
                    <w:top w:val="none" w:sz="0" w:space="0" w:color="auto"/>
                    <w:left w:val="none" w:sz="0" w:space="0" w:color="auto"/>
                    <w:bottom w:val="none" w:sz="0" w:space="0" w:color="auto"/>
                    <w:right w:val="none" w:sz="0" w:space="0" w:color="auto"/>
                  </w:divBdr>
                  <w:divsChild>
                    <w:div w:id="1017199330">
                      <w:marLeft w:val="0"/>
                      <w:marRight w:val="0"/>
                      <w:marTop w:val="0"/>
                      <w:marBottom w:val="0"/>
                      <w:divBdr>
                        <w:top w:val="none" w:sz="0" w:space="0" w:color="auto"/>
                        <w:left w:val="none" w:sz="0" w:space="0" w:color="auto"/>
                        <w:bottom w:val="none" w:sz="0" w:space="0" w:color="auto"/>
                        <w:right w:val="none" w:sz="0" w:space="0" w:color="auto"/>
                      </w:divBdr>
                      <w:divsChild>
                        <w:div w:id="6252359">
                          <w:marLeft w:val="0"/>
                          <w:marRight w:val="0"/>
                          <w:marTop w:val="0"/>
                          <w:marBottom w:val="0"/>
                          <w:divBdr>
                            <w:top w:val="none" w:sz="0" w:space="0" w:color="auto"/>
                            <w:left w:val="none" w:sz="0" w:space="0" w:color="auto"/>
                            <w:bottom w:val="none" w:sz="0" w:space="0" w:color="auto"/>
                            <w:right w:val="none" w:sz="0" w:space="0" w:color="auto"/>
                          </w:divBdr>
                          <w:divsChild>
                            <w:div w:id="196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08532">
      <w:bodyDiv w:val="1"/>
      <w:marLeft w:val="0"/>
      <w:marRight w:val="0"/>
      <w:marTop w:val="0"/>
      <w:marBottom w:val="0"/>
      <w:divBdr>
        <w:top w:val="none" w:sz="0" w:space="0" w:color="auto"/>
        <w:left w:val="none" w:sz="0" w:space="0" w:color="auto"/>
        <w:bottom w:val="none" w:sz="0" w:space="0" w:color="auto"/>
        <w:right w:val="none" w:sz="0" w:space="0" w:color="auto"/>
      </w:divBdr>
    </w:div>
    <w:div w:id="1155804327">
      <w:bodyDiv w:val="1"/>
      <w:marLeft w:val="0"/>
      <w:marRight w:val="0"/>
      <w:marTop w:val="0"/>
      <w:marBottom w:val="0"/>
      <w:divBdr>
        <w:top w:val="none" w:sz="0" w:space="0" w:color="auto"/>
        <w:left w:val="none" w:sz="0" w:space="0" w:color="auto"/>
        <w:bottom w:val="none" w:sz="0" w:space="0" w:color="auto"/>
        <w:right w:val="none" w:sz="0" w:space="0" w:color="auto"/>
      </w:divBdr>
    </w:div>
    <w:div w:id="1252010268">
      <w:bodyDiv w:val="1"/>
      <w:marLeft w:val="0"/>
      <w:marRight w:val="0"/>
      <w:marTop w:val="0"/>
      <w:marBottom w:val="0"/>
      <w:divBdr>
        <w:top w:val="none" w:sz="0" w:space="0" w:color="auto"/>
        <w:left w:val="none" w:sz="0" w:space="0" w:color="auto"/>
        <w:bottom w:val="none" w:sz="0" w:space="0" w:color="auto"/>
        <w:right w:val="none" w:sz="0" w:space="0" w:color="auto"/>
      </w:divBdr>
    </w:div>
    <w:div w:id="1260873517">
      <w:bodyDiv w:val="1"/>
      <w:marLeft w:val="0"/>
      <w:marRight w:val="0"/>
      <w:marTop w:val="0"/>
      <w:marBottom w:val="0"/>
      <w:divBdr>
        <w:top w:val="none" w:sz="0" w:space="0" w:color="auto"/>
        <w:left w:val="none" w:sz="0" w:space="0" w:color="auto"/>
        <w:bottom w:val="none" w:sz="0" w:space="0" w:color="auto"/>
        <w:right w:val="none" w:sz="0" w:space="0" w:color="auto"/>
      </w:divBdr>
    </w:div>
    <w:div w:id="1473524509">
      <w:bodyDiv w:val="1"/>
      <w:marLeft w:val="0"/>
      <w:marRight w:val="0"/>
      <w:marTop w:val="0"/>
      <w:marBottom w:val="0"/>
      <w:divBdr>
        <w:top w:val="none" w:sz="0" w:space="0" w:color="auto"/>
        <w:left w:val="none" w:sz="0" w:space="0" w:color="auto"/>
        <w:bottom w:val="none" w:sz="0" w:space="0" w:color="auto"/>
        <w:right w:val="none" w:sz="0" w:space="0" w:color="auto"/>
      </w:divBdr>
    </w:div>
    <w:div w:id="1614825294">
      <w:bodyDiv w:val="1"/>
      <w:marLeft w:val="0"/>
      <w:marRight w:val="0"/>
      <w:marTop w:val="0"/>
      <w:marBottom w:val="0"/>
      <w:divBdr>
        <w:top w:val="none" w:sz="0" w:space="0" w:color="auto"/>
        <w:left w:val="none" w:sz="0" w:space="0" w:color="auto"/>
        <w:bottom w:val="none" w:sz="0" w:space="0" w:color="auto"/>
        <w:right w:val="none" w:sz="0" w:space="0" w:color="auto"/>
      </w:divBdr>
      <w:divsChild>
        <w:div w:id="2127192359">
          <w:marLeft w:val="0"/>
          <w:marRight w:val="0"/>
          <w:marTop w:val="0"/>
          <w:marBottom w:val="0"/>
          <w:divBdr>
            <w:top w:val="none" w:sz="0" w:space="0" w:color="auto"/>
            <w:left w:val="none" w:sz="0" w:space="0" w:color="auto"/>
            <w:bottom w:val="none" w:sz="0" w:space="0" w:color="auto"/>
            <w:right w:val="none" w:sz="0" w:space="0" w:color="auto"/>
          </w:divBdr>
          <w:divsChild>
            <w:div w:id="1552889396">
              <w:marLeft w:val="-150"/>
              <w:marRight w:val="-150"/>
              <w:marTop w:val="0"/>
              <w:marBottom w:val="0"/>
              <w:divBdr>
                <w:top w:val="none" w:sz="0" w:space="0" w:color="auto"/>
                <w:left w:val="none" w:sz="0" w:space="0" w:color="auto"/>
                <w:bottom w:val="none" w:sz="0" w:space="0" w:color="auto"/>
                <w:right w:val="none" w:sz="0" w:space="0" w:color="auto"/>
              </w:divBdr>
              <w:divsChild>
                <w:div w:id="397018778">
                  <w:marLeft w:val="0"/>
                  <w:marRight w:val="0"/>
                  <w:marTop w:val="0"/>
                  <w:marBottom w:val="0"/>
                  <w:divBdr>
                    <w:top w:val="none" w:sz="0" w:space="0" w:color="auto"/>
                    <w:left w:val="none" w:sz="0" w:space="0" w:color="auto"/>
                    <w:bottom w:val="none" w:sz="0" w:space="0" w:color="auto"/>
                    <w:right w:val="none" w:sz="0" w:space="0" w:color="auto"/>
                  </w:divBdr>
                  <w:divsChild>
                    <w:div w:id="1560482237">
                      <w:marLeft w:val="0"/>
                      <w:marRight w:val="0"/>
                      <w:marTop w:val="0"/>
                      <w:marBottom w:val="0"/>
                      <w:divBdr>
                        <w:top w:val="none" w:sz="0" w:space="0" w:color="auto"/>
                        <w:left w:val="none" w:sz="0" w:space="0" w:color="auto"/>
                        <w:bottom w:val="none" w:sz="0" w:space="0" w:color="auto"/>
                        <w:right w:val="none" w:sz="0" w:space="0" w:color="auto"/>
                      </w:divBdr>
                      <w:divsChild>
                        <w:div w:id="16100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5659">
      <w:bodyDiv w:val="1"/>
      <w:marLeft w:val="0"/>
      <w:marRight w:val="0"/>
      <w:marTop w:val="0"/>
      <w:marBottom w:val="0"/>
      <w:divBdr>
        <w:top w:val="none" w:sz="0" w:space="0" w:color="auto"/>
        <w:left w:val="none" w:sz="0" w:space="0" w:color="auto"/>
        <w:bottom w:val="none" w:sz="0" w:space="0" w:color="auto"/>
        <w:right w:val="none" w:sz="0" w:space="0" w:color="auto"/>
      </w:divBdr>
    </w:div>
    <w:div w:id="1884946753">
      <w:bodyDiv w:val="1"/>
      <w:marLeft w:val="0"/>
      <w:marRight w:val="0"/>
      <w:marTop w:val="0"/>
      <w:marBottom w:val="0"/>
      <w:divBdr>
        <w:top w:val="none" w:sz="0" w:space="0" w:color="auto"/>
        <w:left w:val="none" w:sz="0" w:space="0" w:color="auto"/>
        <w:bottom w:val="none" w:sz="0" w:space="0" w:color="auto"/>
        <w:right w:val="none" w:sz="0" w:space="0" w:color="auto"/>
      </w:divBdr>
    </w:div>
    <w:div w:id="20577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s Document" ma:contentTypeID="0x01010099DDF8EDA320E543B1EC6B982B0C012107002ABE72EF4029DE4D8A7902801134B856" ma:contentTypeVersion="3" ma:contentTypeDescription="a  communication directed at external or internal stakeholders announcing something important or newsworthy" ma:contentTypeScope="" ma:versionID="ff5745f2d8f027cc6fe92771faeef6ec">
  <xsd:schema xmlns:xsd="http://www.w3.org/2001/XMLSchema" xmlns:xs="http://www.w3.org/2001/XMLSchema" xmlns:p="http://schemas.microsoft.com/office/2006/metadata/properties" xmlns:ns2="dae490a3-de0d-4300-baf9-264a4fd36d21" xmlns:ns3="0478b3d0-02d8-4d17-b53a-8e4130380b85" xmlns:ns5="http://schemas.microsoft.com/sharepoint/v4" targetNamespace="http://schemas.microsoft.com/office/2006/metadata/properties" ma:root="true" ma:fieldsID="ebedce5f3c871bae08846c8423bff923" ns2:_="" ns3:_="" ns5:_="">
    <xsd:import namespace="dae490a3-de0d-4300-baf9-264a4fd36d21"/>
    <xsd:import namespace="0478b3d0-02d8-4d17-b53a-8e4130380b85"/>
    <xsd:import namespace="http://schemas.microsoft.com/sharepoint/v4"/>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element ref="ns2:Internal_x0020_or_x0020_External_x003f_"/>
                <xsd:element ref="ns2:SV_ Audience" minOccurs="0"/>
                <xsd:element ref="ns2:b597d033ab9a4eb5a9384d5125191b65" minOccurs="0"/>
                <xsd:element ref="ns2:Communication_x0020_Dat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90a3-de0d-4300-baf9-264a4fd36d21"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readOnly="false" ma:default="" ma:fieldId="{519c03ab-a7cf-4268-b442-a699abdd95c1}" ma:sspId="a2a80313-aeb0-43cb-af8b-51726a16eb99" ma:termSetId="5b46aed8-1fb6-4566-8825-d0f9ab16c4f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024a94-bcaf-4d25-914b-e64a70056e78}" ma:internalName="TaxCatchAll" ma:showField="CatchAllData" ma:web="dae490a3-de0d-4300-baf9-264a4fd36d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024a94-bcaf-4d25-914b-e64a70056e78}" ma:internalName="TaxCatchAllLabel" ma:readOnly="true" ma:showField="CatchAllDataLabel" ma:web="dae490a3-de0d-4300-baf9-264a4fd36d21">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default="1;#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Internal_x0020_or_x0020_External_x003f_" ma:index="16" ma:displayName="Internal or External?" ma:default="Internal" ma:format="Dropdown" ma:internalName="Internal_x0020_or_x0020_External_x003F_" ma:readOnly="false">
      <xsd:simpleType>
        <xsd:restriction base="dms:Choice">
          <xsd:enumeration value="Internal"/>
          <xsd:enumeration value="External"/>
        </xsd:restriction>
      </xsd:simpleType>
    </xsd:element>
    <xsd:element name="SV_ Audience" ma:index="17" nillable="true" ma:displayName="Audience" ma:internalName="SV_Audience" ma:readOnly="false">
      <xsd:simpleType>
        <xsd:restriction base="dms:Text">
          <xsd:maxLength value="255"/>
        </xsd:restriction>
      </xsd:simpleType>
    </xsd:element>
    <xsd:element name="b597d033ab9a4eb5a9384d5125191b65" ma:index="18" nillable="true" ma:taxonomy="true" ma:internalName="b597d033ab9a4eb5a9384d5125191b65" ma:taxonomyFieldName="Communication_x0020_document_x0020_type" ma:displayName="Communication document type" ma:default="39;#Presentation|392f0ded-89f5-4ee0-9ec0-47a52acb7e75" ma:fieldId="{b597d033-ab9a-4eb5-a938-4d5125191b65}" ma:sspId="a2a80313-aeb0-43cb-af8b-51726a16eb99" ma:termSetId="faf44f6b-b940-456d-977c-c907271e3150" ma:anchorId="00000000-0000-0000-0000-000000000000" ma:open="false" ma:isKeyword="false">
      <xsd:complexType>
        <xsd:sequence>
          <xsd:element ref="pc:Terms" minOccurs="0" maxOccurs="1"/>
        </xsd:sequence>
      </xsd:complexType>
    </xsd:element>
    <xsd:element name="Communication_x0020_Date" ma:index="20" ma:displayName="Communication Date" ma:default="[today]" ma:format="DateOnly" ma:internalName="Communica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DC535-851A-4388-9811-65FDFEE5E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90a3-de0d-4300-baf9-264a4fd36d21"/>
    <ds:schemaRef ds:uri="0478b3d0-02d8-4d17-b53a-8e4130380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5B74D-9CCF-432D-B0D4-09384D753B21}">
  <ds:schemaRefs>
    <ds:schemaRef ds:uri="http://schemas.microsoft.com/sharepoint/v3/contenttype/forms"/>
  </ds:schemaRefs>
</ds:datastoreItem>
</file>

<file path=customXml/itemProps3.xml><?xml version="1.0" encoding="utf-8"?>
<ds:datastoreItem xmlns:ds="http://schemas.openxmlformats.org/officeDocument/2006/customXml" ds:itemID="{D2ECADAB-5400-4471-856E-35005DDC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Crompton</dc:creator>
  <cp:keywords/>
  <dc:description/>
  <cp:lastModifiedBy>Peter Taylor</cp:lastModifiedBy>
  <cp:revision>2</cp:revision>
  <dcterms:created xsi:type="dcterms:W3CDTF">2019-01-10T05:57:00Z</dcterms:created>
  <dcterms:modified xsi:type="dcterms:W3CDTF">2019-01-10T05:57:00Z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0x01010099DDF8EDA320E543B1EC6B982B0C012107002ABE72EF4029DE4D8A7902801134B856</vt:lpwstr>
  </property>
</Properties>
</file>