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95BE" w14:textId="50CA8815" w:rsidR="00D70FA7" w:rsidRDefault="00D70FA7" w:rsidP="00EE5FF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AU" w:eastAsia="en-AU"/>
        </w:rPr>
        <w:drawing>
          <wp:inline distT="0" distB="0" distL="0" distR="0" wp14:anchorId="04D36D51" wp14:editId="204317FD">
            <wp:extent cx="2358736" cy="116791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_Logo_Green_Black_RG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31" cy="116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658AA" w14:textId="77777777" w:rsidR="00D70FA7" w:rsidRDefault="00D70FA7" w:rsidP="00EE5FF6">
      <w:pPr>
        <w:rPr>
          <w:b/>
          <w:sz w:val="36"/>
          <w:szCs w:val="36"/>
        </w:rPr>
      </w:pPr>
    </w:p>
    <w:p w14:paraId="3B97FB98" w14:textId="3C7E24C9" w:rsidR="00EE5FF6" w:rsidRPr="00EE5FF6" w:rsidRDefault="00EE5FF6" w:rsidP="00EE5FF6">
      <w:pPr>
        <w:rPr>
          <w:b/>
          <w:sz w:val="36"/>
          <w:szCs w:val="36"/>
        </w:rPr>
      </w:pPr>
      <w:r w:rsidRPr="00EE5FF6">
        <w:rPr>
          <w:b/>
          <w:sz w:val="36"/>
          <w:szCs w:val="36"/>
        </w:rPr>
        <w:t xml:space="preserve">Statement from Field &amp; Game Australia </w:t>
      </w:r>
      <w:r w:rsidR="00D70FA7">
        <w:rPr>
          <w:b/>
          <w:sz w:val="36"/>
          <w:szCs w:val="36"/>
        </w:rPr>
        <w:t>on Duck Season</w:t>
      </w:r>
    </w:p>
    <w:p w14:paraId="509BD8AD" w14:textId="77777777" w:rsidR="00FB093F" w:rsidRDefault="00FB093F" w:rsidP="00EE5FF6">
      <w:pPr>
        <w:rPr>
          <w:sz w:val="28"/>
          <w:szCs w:val="28"/>
        </w:rPr>
      </w:pPr>
    </w:p>
    <w:p w14:paraId="05D43241" w14:textId="77777777" w:rsidR="00EE5FF6" w:rsidRPr="00EE5FF6" w:rsidRDefault="00EE5FF6" w:rsidP="00EE5FF6">
      <w:pPr>
        <w:rPr>
          <w:sz w:val="28"/>
          <w:szCs w:val="28"/>
        </w:rPr>
      </w:pPr>
      <w:r w:rsidRPr="00EE5FF6">
        <w:rPr>
          <w:sz w:val="28"/>
          <w:szCs w:val="28"/>
        </w:rPr>
        <w:t>We are disappointed by Minister Symes &amp; Minister D</w:t>
      </w:r>
      <w:r w:rsidR="00FB093F">
        <w:rPr>
          <w:sz w:val="28"/>
          <w:szCs w:val="28"/>
        </w:rPr>
        <w:t xml:space="preserve">’Ambrosio’s announcement of a heavily modified </w:t>
      </w:r>
      <w:r w:rsidRPr="00EE5FF6">
        <w:rPr>
          <w:sz w:val="28"/>
          <w:szCs w:val="28"/>
        </w:rPr>
        <w:t>2019 Duck Season.</w:t>
      </w:r>
    </w:p>
    <w:p w14:paraId="38988D14" w14:textId="77777777" w:rsidR="00EE5FF6" w:rsidRDefault="00EE5FF6" w:rsidP="00EE5FF6">
      <w:pPr>
        <w:rPr>
          <w:sz w:val="28"/>
          <w:szCs w:val="28"/>
        </w:rPr>
      </w:pPr>
      <w:r>
        <w:rPr>
          <w:sz w:val="28"/>
          <w:szCs w:val="28"/>
        </w:rPr>
        <w:t xml:space="preserve">Through the submission process </w:t>
      </w:r>
      <w:r w:rsidRPr="00EE5FF6">
        <w:rPr>
          <w:sz w:val="28"/>
          <w:szCs w:val="28"/>
        </w:rPr>
        <w:t xml:space="preserve">Field &amp; Game Australia advocated for a full bag of 10 birds per day and a full length season and provided ample scientific and empirical data to support our position.  </w:t>
      </w:r>
    </w:p>
    <w:p w14:paraId="4F690B36" w14:textId="77777777" w:rsidR="00EE5FF6" w:rsidRPr="00EE5FF6" w:rsidRDefault="00EE5FF6" w:rsidP="00EE5FF6">
      <w:pPr>
        <w:rPr>
          <w:sz w:val="28"/>
          <w:szCs w:val="28"/>
        </w:rPr>
      </w:pPr>
      <w:r w:rsidRPr="00EE5FF6">
        <w:rPr>
          <w:sz w:val="28"/>
          <w:szCs w:val="28"/>
        </w:rPr>
        <w:t>We have seen no compellin</w:t>
      </w:r>
      <w:bookmarkStart w:id="0" w:name="_GoBack"/>
      <w:bookmarkEnd w:id="0"/>
      <w:r w:rsidRPr="00EE5FF6">
        <w:rPr>
          <w:sz w:val="28"/>
          <w:szCs w:val="28"/>
        </w:rPr>
        <w:t>g data from the government for us to modify our position.</w:t>
      </w:r>
      <w:r w:rsidR="001A147A">
        <w:rPr>
          <w:sz w:val="28"/>
          <w:szCs w:val="28"/>
        </w:rPr>
        <w:t xml:space="preserve">  Our members are reporting widespread concentrations of birds across the state, particularly after the significant rainfall in early December.</w:t>
      </w:r>
    </w:p>
    <w:p w14:paraId="0BDFF362" w14:textId="669117F6" w:rsidR="00FB093F" w:rsidRDefault="00EE5FF6" w:rsidP="00EE5FF6">
      <w:pPr>
        <w:rPr>
          <w:sz w:val="28"/>
          <w:szCs w:val="28"/>
        </w:rPr>
      </w:pPr>
      <w:r>
        <w:rPr>
          <w:sz w:val="28"/>
          <w:szCs w:val="28"/>
        </w:rPr>
        <w:t xml:space="preserve">More than 26000 duck hunters, </w:t>
      </w:r>
      <w:r w:rsidR="001A147A" w:rsidRPr="00EE5FF6">
        <w:rPr>
          <w:sz w:val="28"/>
          <w:szCs w:val="28"/>
        </w:rPr>
        <w:t>the regulated participants and primary customers of the G</w:t>
      </w:r>
      <w:r w:rsidR="001A147A">
        <w:rPr>
          <w:sz w:val="28"/>
          <w:szCs w:val="28"/>
        </w:rPr>
        <w:t xml:space="preserve">ame Management Authority, </w:t>
      </w:r>
      <w:r>
        <w:rPr>
          <w:sz w:val="28"/>
          <w:szCs w:val="28"/>
        </w:rPr>
        <w:t xml:space="preserve">who pay the Government for the </w:t>
      </w:r>
      <w:r w:rsidR="00FB093F">
        <w:rPr>
          <w:sz w:val="28"/>
          <w:szCs w:val="28"/>
        </w:rPr>
        <w:t>privilege</w:t>
      </w:r>
      <w:r>
        <w:rPr>
          <w:sz w:val="28"/>
          <w:szCs w:val="28"/>
        </w:rPr>
        <w:t>, deserve a</w:t>
      </w:r>
      <w:r w:rsidRPr="00EE5FF6">
        <w:rPr>
          <w:sz w:val="28"/>
          <w:szCs w:val="28"/>
        </w:rPr>
        <w:t xml:space="preserve"> comprehensive explanation </w:t>
      </w:r>
      <w:r>
        <w:rPr>
          <w:sz w:val="28"/>
          <w:szCs w:val="28"/>
        </w:rPr>
        <w:t>of the rationale behind this decision.</w:t>
      </w:r>
      <w:r w:rsidR="001A147A">
        <w:rPr>
          <w:sz w:val="28"/>
          <w:szCs w:val="28"/>
        </w:rPr>
        <w:t xml:space="preserve">  We call for the Andrews Government to refund all duck hunting license holders 62.5% of their current license fees in line with the announced </w:t>
      </w:r>
      <w:r w:rsidR="00D70FA7">
        <w:rPr>
          <w:sz w:val="28"/>
          <w:szCs w:val="28"/>
        </w:rPr>
        <w:t>season modifications</w:t>
      </w:r>
      <w:r w:rsidR="001A147A">
        <w:rPr>
          <w:sz w:val="28"/>
          <w:szCs w:val="28"/>
        </w:rPr>
        <w:t>. It is only fair that the government</w:t>
      </w:r>
      <w:r w:rsidR="00D70FA7">
        <w:rPr>
          <w:sz w:val="28"/>
          <w:szCs w:val="28"/>
        </w:rPr>
        <w:t xml:space="preserve"> reduce the fee in line with the reduced season</w:t>
      </w:r>
      <w:r w:rsidR="001A147A">
        <w:rPr>
          <w:sz w:val="28"/>
          <w:szCs w:val="28"/>
        </w:rPr>
        <w:t>.</w:t>
      </w:r>
    </w:p>
    <w:p w14:paraId="2988A522" w14:textId="67513139" w:rsidR="001A147A" w:rsidRDefault="001A147A" w:rsidP="00EE5FF6">
      <w:pPr>
        <w:rPr>
          <w:sz w:val="28"/>
          <w:szCs w:val="28"/>
        </w:rPr>
      </w:pPr>
      <w:r>
        <w:rPr>
          <w:sz w:val="28"/>
          <w:szCs w:val="28"/>
        </w:rPr>
        <w:t xml:space="preserve">The season setting </w:t>
      </w:r>
      <w:r w:rsidRPr="00EE5FF6">
        <w:rPr>
          <w:sz w:val="28"/>
          <w:szCs w:val="28"/>
        </w:rPr>
        <w:t xml:space="preserve">process is flawed, secretive, relies on </w:t>
      </w:r>
      <w:r>
        <w:rPr>
          <w:sz w:val="28"/>
          <w:szCs w:val="28"/>
        </w:rPr>
        <w:t>data not fit for the purpose and lacks any transparency.</w:t>
      </w:r>
      <w:r w:rsidRPr="001A147A">
        <w:rPr>
          <w:sz w:val="28"/>
          <w:szCs w:val="28"/>
        </w:rPr>
        <w:t xml:space="preserve"> </w:t>
      </w:r>
      <w:r w:rsidR="00EE5FF6" w:rsidRPr="00EE5FF6">
        <w:rPr>
          <w:sz w:val="28"/>
          <w:szCs w:val="28"/>
        </w:rPr>
        <w:t xml:space="preserve">The complete absence </w:t>
      </w:r>
      <w:r w:rsidR="00D70FA7">
        <w:rPr>
          <w:sz w:val="28"/>
          <w:szCs w:val="28"/>
        </w:rPr>
        <w:t xml:space="preserve">of </w:t>
      </w:r>
      <w:r w:rsidR="00FB093F">
        <w:rPr>
          <w:sz w:val="28"/>
          <w:szCs w:val="28"/>
        </w:rPr>
        <w:t>quality science backing</w:t>
      </w:r>
      <w:r w:rsidR="00EE5FF6" w:rsidRPr="00EE5FF6">
        <w:rPr>
          <w:sz w:val="28"/>
          <w:szCs w:val="28"/>
        </w:rPr>
        <w:t xml:space="preserve"> this decision is </w:t>
      </w:r>
      <w:r w:rsidR="00D80437">
        <w:rPr>
          <w:sz w:val="28"/>
          <w:szCs w:val="28"/>
        </w:rPr>
        <w:t>a major concern</w:t>
      </w:r>
      <w:r w:rsidR="00FB093F">
        <w:rPr>
          <w:sz w:val="28"/>
          <w:szCs w:val="28"/>
        </w:rPr>
        <w:t xml:space="preserve"> and we</w:t>
      </w:r>
      <w:r w:rsidR="00EE5FF6" w:rsidRPr="00EE5FF6">
        <w:rPr>
          <w:sz w:val="28"/>
          <w:szCs w:val="28"/>
        </w:rPr>
        <w:t xml:space="preserve"> call </w:t>
      </w:r>
      <w:r w:rsidR="00FB093F">
        <w:rPr>
          <w:sz w:val="28"/>
          <w:szCs w:val="28"/>
        </w:rPr>
        <w:t>on the</w:t>
      </w:r>
      <w:r w:rsidR="00EE5FF6" w:rsidRPr="00EE5FF6">
        <w:rPr>
          <w:sz w:val="28"/>
          <w:szCs w:val="28"/>
        </w:rPr>
        <w:t xml:space="preserve"> government to </w:t>
      </w:r>
      <w:r w:rsidR="00FB093F">
        <w:rPr>
          <w:sz w:val="28"/>
          <w:szCs w:val="28"/>
        </w:rPr>
        <w:t xml:space="preserve">immediately </w:t>
      </w:r>
      <w:r w:rsidR="00EE5FF6" w:rsidRPr="00EE5FF6">
        <w:rPr>
          <w:sz w:val="28"/>
          <w:szCs w:val="28"/>
        </w:rPr>
        <w:t>overhaul the process to address these deficiencies</w:t>
      </w:r>
      <w:r>
        <w:rPr>
          <w:sz w:val="28"/>
          <w:szCs w:val="28"/>
        </w:rPr>
        <w:t xml:space="preserve"> and implement an adaptive harvest model as soon as possible to take the politics out of season setting</w:t>
      </w:r>
      <w:r w:rsidR="00EE5FF6" w:rsidRPr="00EE5FF6">
        <w:rPr>
          <w:sz w:val="28"/>
          <w:szCs w:val="28"/>
        </w:rPr>
        <w:t xml:space="preserve">.  </w:t>
      </w:r>
    </w:p>
    <w:p w14:paraId="7A33DB78" w14:textId="77777777" w:rsidR="00EE5FF6" w:rsidRDefault="00EE5FF6" w:rsidP="00EE5FF6">
      <w:pPr>
        <w:rPr>
          <w:sz w:val="28"/>
          <w:szCs w:val="28"/>
        </w:rPr>
      </w:pPr>
      <w:r w:rsidRPr="00EE5FF6">
        <w:rPr>
          <w:sz w:val="28"/>
          <w:szCs w:val="28"/>
        </w:rPr>
        <w:t xml:space="preserve">We question </w:t>
      </w:r>
      <w:r w:rsidR="00FB093F">
        <w:rPr>
          <w:sz w:val="28"/>
          <w:szCs w:val="28"/>
        </w:rPr>
        <w:t xml:space="preserve">what </w:t>
      </w:r>
      <w:r w:rsidRPr="00EE5FF6">
        <w:rPr>
          <w:sz w:val="28"/>
          <w:szCs w:val="28"/>
        </w:rPr>
        <w:t xml:space="preserve">is trying to </w:t>
      </w:r>
      <w:r w:rsidR="00FB093F">
        <w:rPr>
          <w:sz w:val="28"/>
          <w:szCs w:val="28"/>
        </w:rPr>
        <w:t xml:space="preserve">be achieved </w:t>
      </w:r>
      <w:r w:rsidRPr="00EE5FF6">
        <w:rPr>
          <w:sz w:val="28"/>
          <w:szCs w:val="28"/>
        </w:rPr>
        <w:t xml:space="preserve">by the reduced bag limit and season </w:t>
      </w:r>
      <w:r w:rsidR="00FB093F">
        <w:rPr>
          <w:sz w:val="28"/>
          <w:szCs w:val="28"/>
        </w:rPr>
        <w:t xml:space="preserve">length </w:t>
      </w:r>
      <w:r w:rsidRPr="00EE5FF6">
        <w:rPr>
          <w:sz w:val="28"/>
          <w:szCs w:val="28"/>
        </w:rPr>
        <w:t xml:space="preserve">when </w:t>
      </w:r>
      <w:r w:rsidR="00FB093F">
        <w:rPr>
          <w:sz w:val="28"/>
          <w:szCs w:val="28"/>
        </w:rPr>
        <w:t>the expert scientific view is that hunting has no</w:t>
      </w:r>
      <w:r w:rsidRPr="00EE5FF6">
        <w:rPr>
          <w:sz w:val="28"/>
          <w:szCs w:val="28"/>
        </w:rPr>
        <w:t xml:space="preserve"> </w:t>
      </w:r>
      <w:r w:rsidR="00FB093F">
        <w:rPr>
          <w:sz w:val="28"/>
          <w:szCs w:val="28"/>
        </w:rPr>
        <w:t xml:space="preserve">adverse </w:t>
      </w:r>
      <w:r w:rsidRPr="00EE5FF6">
        <w:rPr>
          <w:sz w:val="28"/>
          <w:szCs w:val="28"/>
        </w:rPr>
        <w:t xml:space="preserve">impact on </w:t>
      </w:r>
      <w:r w:rsidR="00FB093F">
        <w:rPr>
          <w:sz w:val="28"/>
          <w:szCs w:val="28"/>
        </w:rPr>
        <w:t xml:space="preserve">the sustainability of </w:t>
      </w:r>
      <w:r w:rsidRPr="00EE5FF6">
        <w:rPr>
          <w:sz w:val="28"/>
          <w:szCs w:val="28"/>
        </w:rPr>
        <w:t>waterbird popu</w:t>
      </w:r>
      <w:r w:rsidR="00FB093F">
        <w:rPr>
          <w:sz w:val="28"/>
          <w:szCs w:val="28"/>
        </w:rPr>
        <w:t xml:space="preserve">lations. </w:t>
      </w:r>
    </w:p>
    <w:p w14:paraId="32778DCB" w14:textId="77777777" w:rsidR="00D47FEF" w:rsidRDefault="00EE5FF6" w:rsidP="00EE5FF6">
      <w:pPr>
        <w:rPr>
          <w:sz w:val="28"/>
          <w:szCs w:val="28"/>
        </w:rPr>
      </w:pPr>
      <w:r w:rsidRPr="00EE5FF6">
        <w:rPr>
          <w:sz w:val="28"/>
          <w:szCs w:val="28"/>
        </w:rPr>
        <w:t xml:space="preserve">All the </w:t>
      </w:r>
      <w:r w:rsidR="00FB093F">
        <w:rPr>
          <w:sz w:val="28"/>
          <w:szCs w:val="28"/>
        </w:rPr>
        <w:t xml:space="preserve">Andrews </w:t>
      </w:r>
      <w:r w:rsidRPr="00EE5FF6">
        <w:rPr>
          <w:sz w:val="28"/>
          <w:szCs w:val="28"/>
        </w:rPr>
        <w:t>government has achieved with this announcement is</w:t>
      </w:r>
      <w:r w:rsidR="001A147A">
        <w:rPr>
          <w:sz w:val="28"/>
          <w:szCs w:val="28"/>
        </w:rPr>
        <w:t xml:space="preserve"> to</w:t>
      </w:r>
      <w:r w:rsidRPr="00EE5FF6">
        <w:rPr>
          <w:sz w:val="28"/>
          <w:szCs w:val="28"/>
        </w:rPr>
        <w:t xml:space="preserve"> further increas</w:t>
      </w:r>
      <w:r w:rsidR="001A147A">
        <w:rPr>
          <w:sz w:val="28"/>
          <w:szCs w:val="28"/>
        </w:rPr>
        <w:t>e</w:t>
      </w:r>
      <w:r w:rsidRPr="00EE5FF6">
        <w:rPr>
          <w:sz w:val="28"/>
          <w:szCs w:val="28"/>
        </w:rPr>
        <w:t xml:space="preserve"> the economic hardship on regional Victoria by reducing the </w:t>
      </w:r>
      <w:r w:rsidR="00FB093F">
        <w:rPr>
          <w:sz w:val="28"/>
          <w:szCs w:val="28"/>
        </w:rPr>
        <w:t xml:space="preserve">time and incentive for </w:t>
      </w:r>
      <w:r w:rsidRPr="00EE5FF6">
        <w:rPr>
          <w:sz w:val="28"/>
          <w:szCs w:val="28"/>
        </w:rPr>
        <w:t>hunters to spend money in struggling regional centres.</w:t>
      </w:r>
    </w:p>
    <w:p w14:paraId="30DA5763" w14:textId="77777777" w:rsidR="00D70FA7" w:rsidRDefault="00D70FA7" w:rsidP="00EE5FF6">
      <w:pPr>
        <w:rPr>
          <w:sz w:val="28"/>
          <w:szCs w:val="28"/>
        </w:rPr>
      </w:pPr>
    </w:p>
    <w:p w14:paraId="43573839" w14:textId="2913C9BC" w:rsidR="00D70FA7" w:rsidRDefault="00D70FA7" w:rsidP="00EE5FF6">
      <w:pPr>
        <w:rPr>
          <w:sz w:val="28"/>
          <w:szCs w:val="28"/>
        </w:rPr>
      </w:pPr>
      <w:r>
        <w:rPr>
          <w:sz w:val="28"/>
          <w:szCs w:val="28"/>
        </w:rPr>
        <w:t>Richard Light</w:t>
      </w:r>
    </w:p>
    <w:p w14:paraId="0414B296" w14:textId="5EA09F5D" w:rsidR="00D70FA7" w:rsidRDefault="00D70FA7" w:rsidP="00EE5FF6">
      <w:pPr>
        <w:rPr>
          <w:sz w:val="28"/>
          <w:szCs w:val="28"/>
        </w:rPr>
      </w:pPr>
      <w:r>
        <w:rPr>
          <w:sz w:val="28"/>
          <w:szCs w:val="28"/>
        </w:rPr>
        <w:t>CEO, Field &amp; Game Australia</w:t>
      </w:r>
    </w:p>
    <w:p w14:paraId="40B3D679" w14:textId="77777777" w:rsidR="00D70FA7" w:rsidRDefault="00D70FA7" w:rsidP="00EE5FF6">
      <w:pPr>
        <w:rPr>
          <w:sz w:val="28"/>
          <w:szCs w:val="28"/>
        </w:rPr>
      </w:pPr>
    </w:p>
    <w:p w14:paraId="48FC0F3D" w14:textId="1966A907" w:rsidR="00D70FA7" w:rsidRDefault="00D70FA7" w:rsidP="00EE5F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Further enquires; Darren Linton, 0437 770 144</w:t>
      </w:r>
    </w:p>
    <w:p w14:paraId="772EEF56" w14:textId="77777777" w:rsidR="00D70FA7" w:rsidRDefault="00D70FA7" w:rsidP="00EE5FF6">
      <w:pPr>
        <w:rPr>
          <w:sz w:val="28"/>
          <w:szCs w:val="28"/>
        </w:rPr>
      </w:pPr>
    </w:p>
    <w:p w14:paraId="530EACFE" w14:textId="5D37CCAC" w:rsidR="00D70FA7" w:rsidRPr="00EE5FF6" w:rsidRDefault="00D70FA7" w:rsidP="00EE5FF6">
      <w:pPr>
        <w:rPr>
          <w:sz w:val="28"/>
          <w:szCs w:val="28"/>
        </w:rPr>
      </w:pPr>
    </w:p>
    <w:sectPr w:rsidR="00D70FA7" w:rsidRPr="00EE5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3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F6"/>
    <w:rsid w:val="0001782D"/>
    <w:rsid w:val="00021CED"/>
    <w:rsid w:val="00024B65"/>
    <w:rsid w:val="00054B9A"/>
    <w:rsid w:val="000617A1"/>
    <w:rsid w:val="00095E5A"/>
    <w:rsid w:val="000A2BC9"/>
    <w:rsid w:val="00100129"/>
    <w:rsid w:val="00106251"/>
    <w:rsid w:val="00126FAC"/>
    <w:rsid w:val="00136E1F"/>
    <w:rsid w:val="001749A2"/>
    <w:rsid w:val="001755EC"/>
    <w:rsid w:val="00181766"/>
    <w:rsid w:val="00183D60"/>
    <w:rsid w:val="001A147A"/>
    <w:rsid w:val="001A31D8"/>
    <w:rsid w:val="001B50BA"/>
    <w:rsid w:val="001D32F1"/>
    <w:rsid w:val="001E224D"/>
    <w:rsid w:val="001E3C5F"/>
    <w:rsid w:val="002006D1"/>
    <w:rsid w:val="0024718A"/>
    <w:rsid w:val="002E75A6"/>
    <w:rsid w:val="00340DC8"/>
    <w:rsid w:val="003934F9"/>
    <w:rsid w:val="00395A35"/>
    <w:rsid w:val="003F441A"/>
    <w:rsid w:val="003F59C4"/>
    <w:rsid w:val="0043533F"/>
    <w:rsid w:val="00435925"/>
    <w:rsid w:val="0045151D"/>
    <w:rsid w:val="00472413"/>
    <w:rsid w:val="0049260E"/>
    <w:rsid w:val="004B0916"/>
    <w:rsid w:val="004F1B6A"/>
    <w:rsid w:val="00540E31"/>
    <w:rsid w:val="00543696"/>
    <w:rsid w:val="00553804"/>
    <w:rsid w:val="00564228"/>
    <w:rsid w:val="00573BFE"/>
    <w:rsid w:val="005952A8"/>
    <w:rsid w:val="005A5954"/>
    <w:rsid w:val="005F034D"/>
    <w:rsid w:val="005F6538"/>
    <w:rsid w:val="006041A7"/>
    <w:rsid w:val="006325FA"/>
    <w:rsid w:val="00657E14"/>
    <w:rsid w:val="006714F3"/>
    <w:rsid w:val="00682DFC"/>
    <w:rsid w:val="00684B9B"/>
    <w:rsid w:val="006C5AD1"/>
    <w:rsid w:val="006D5F1A"/>
    <w:rsid w:val="007065AA"/>
    <w:rsid w:val="00776A5B"/>
    <w:rsid w:val="007A47CC"/>
    <w:rsid w:val="007E06EB"/>
    <w:rsid w:val="0080207E"/>
    <w:rsid w:val="008033D8"/>
    <w:rsid w:val="00815A99"/>
    <w:rsid w:val="00836368"/>
    <w:rsid w:val="00863A68"/>
    <w:rsid w:val="008662FC"/>
    <w:rsid w:val="00887986"/>
    <w:rsid w:val="008A62AE"/>
    <w:rsid w:val="008F139D"/>
    <w:rsid w:val="00916BF7"/>
    <w:rsid w:val="00917268"/>
    <w:rsid w:val="009220EA"/>
    <w:rsid w:val="00945457"/>
    <w:rsid w:val="009457CE"/>
    <w:rsid w:val="00960807"/>
    <w:rsid w:val="0097131A"/>
    <w:rsid w:val="0097551D"/>
    <w:rsid w:val="0098223C"/>
    <w:rsid w:val="009A35FE"/>
    <w:rsid w:val="009C4A45"/>
    <w:rsid w:val="009D2B49"/>
    <w:rsid w:val="009E5855"/>
    <w:rsid w:val="009F3121"/>
    <w:rsid w:val="009F50B6"/>
    <w:rsid w:val="00A54F33"/>
    <w:rsid w:val="00A560A8"/>
    <w:rsid w:val="00A634B5"/>
    <w:rsid w:val="00A85B12"/>
    <w:rsid w:val="00AC4D2B"/>
    <w:rsid w:val="00AC58F4"/>
    <w:rsid w:val="00AF2501"/>
    <w:rsid w:val="00B52E6F"/>
    <w:rsid w:val="00B54F97"/>
    <w:rsid w:val="00B55B43"/>
    <w:rsid w:val="00B563D6"/>
    <w:rsid w:val="00B61064"/>
    <w:rsid w:val="00BA50C1"/>
    <w:rsid w:val="00BC15DB"/>
    <w:rsid w:val="00BE5509"/>
    <w:rsid w:val="00C035D8"/>
    <w:rsid w:val="00C132CD"/>
    <w:rsid w:val="00C61DB1"/>
    <w:rsid w:val="00C705BF"/>
    <w:rsid w:val="00CB1447"/>
    <w:rsid w:val="00CB19C2"/>
    <w:rsid w:val="00CB287D"/>
    <w:rsid w:val="00CE29EC"/>
    <w:rsid w:val="00CF78CE"/>
    <w:rsid w:val="00D1624B"/>
    <w:rsid w:val="00D26A40"/>
    <w:rsid w:val="00D47FEF"/>
    <w:rsid w:val="00D52A85"/>
    <w:rsid w:val="00D66E68"/>
    <w:rsid w:val="00D674EA"/>
    <w:rsid w:val="00D70FA7"/>
    <w:rsid w:val="00D80437"/>
    <w:rsid w:val="00D85D47"/>
    <w:rsid w:val="00DA1BBF"/>
    <w:rsid w:val="00DF00F8"/>
    <w:rsid w:val="00E22972"/>
    <w:rsid w:val="00E34871"/>
    <w:rsid w:val="00E6291C"/>
    <w:rsid w:val="00E81ACA"/>
    <w:rsid w:val="00E91259"/>
    <w:rsid w:val="00EA2645"/>
    <w:rsid w:val="00EE5FF6"/>
    <w:rsid w:val="00F01C10"/>
    <w:rsid w:val="00F029D7"/>
    <w:rsid w:val="00FA2830"/>
    <w:rsid w:val="00FB093F"/>
    <w:rsid w:val="00FC120F"/>
    <w:rsid w:val="00FE17C8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MinionPro-Regular"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8"/>
    <w:pPr>
      <w:spacing w:after="0" w:line="240" w:lineRule="auto"/>
    </w:pPr>
    <w:rPr>
      <w:rFonts w:asciiTheme="minorHAnsi" w:eastAsiaTheme="minorEastAsia" w:hAnsiTheme="minorHAnsi" w:cstheme="min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7"/>
    <w:rPr>
      <w:rFonts w:ascii="Tahoma" w:eastAsiaTheme="minorEastAsi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MinionPro-Regular"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8"/>
    <w:pPr>
      <w:spacing w:after="0" w:line="240" w:lineRule="auto"/>
    </w:pPr>
    <w:rPr>
      <w:rFonts w:asciiTheme="minorHAnsi" w:eastAsiaTheme="minorEastAsia" w:hAnsiTheme="minorHAnsi" w:cstheme="min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7"/>
    <w:rPr>
      <w:rFonts w:ascii="Tahoma" w:eastAsiaTheme="minorEastAsi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Linton</dc:creator>
  <cp:lastModifiedBy>Darren Linton</cp:lastModifiedBy>
  <cp:revision>2</cp:revision>
  <dcterms:created xsi:type="dcterms:W3CDTF">2019-01-10T20:57:00Z</dcterms:created>
  <dcterms:modified xsi:type="dcterms:W3CDTF">2019-01-10T20:57:00Z</dcterms:modified>
</cp:coreProperties>
</file>