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3C7A8D64" w:rsidR="004F69AC" w:rsidRPr="004C6E29" w:rsidRDefault="005E41E8" w:rsidP="00707BC7">
      <w:pPr>
        <w:pStyle w:val="Heading1"/>
        <w:spacing w:before="12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i/>
          <w:noProof/>
          <w:sz w:val="20"/>
        </w:rPr>
        <w:drawing>
          <wp:anchor distT="0" distB="0" distL="114300" distR="114300" simplePos="0" relativeHeight="251661312" behindDoc="0" locked="0" layoutInCell="1" allowOverlap="1" wp14:anchorId="1C5D18FC" wp14:editId="65D69BF6">
            <wp:simplePos x="0" y="0"/>
            <wp:positionH relativeFrom="margin">
              <wp:posOffset>3652520</wp:posOffset>
            </wp:positionH>
            <wp:positionV relativeFrom="margin">
              <wp:posOffset>173990</wp:posOffset>
            </wp:positionV>
            <wp:extent cx="2879090" cy="1915795"/>
            <wp:effectExtent l="0" t="0" r="381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(Suzanne) Salmon gum Southern Hills 19Mar13 Salmon gum mansion 4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090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D28" w:rsidRPr="004C6E29">
        <w:rPr>
          <w:rFonts w:asciiTheme="majorHAnsi" w:hAnsiTheme="majorHAnsi" w:cstheme="majorHAnsi"/>
          <w:b/>
          <w:sz w:val="28"/>
          <w:szCs w:val="28"/>
        </w:rPr>
        <w:t xml:space="preserve">Ghost gums and bloodwoods and </w:t>
      </w:r>
      <w:proofErr w:type="spellStart"/>
      <w:r w:rsidR="004C6E29" w:rsidRPr="004C6E29">
        <w:rPr>
          <w:rFonts w:asciiTheme="majorHAnsi" w:hAnsiTheme="majorHAnsi" w:cstheme="majorHAnsi"/>
          <w:b/>
          <w:sz w:val="28"/>
          <w:szCs w:val="28"/>
        </w:rPr>
        <w:t>mallees</w:t>
      </w:r>
      <w:proofErr w:type="spellEnd"/>
      <w:r w:rsidR="004C6E29" w:rsidRPr="004C6E29">
        <w:rPr>
          <w:rFonts w:asciiTheme="majorHAnsi" w:hAnsiTheme="majorHAnsi" w:cstheme="majorHAnsi"/>
          <w:b/>
          <w:sz w:val="28"/>
          <w:szCs w:val="28"/>
        </w:rPr>
        <w:t>, oh my!</w:t>
      </w:r>
      <w:r w:rsidR="000D5D28" w:rsidRPr="004C6E29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B5473C" w:rsidRPr="004C6E29">
        <w:rPr>
          <w:rFonts w:asciiTheme="majorHAnsi" w:hAnsiTheme="majorHAnsi" w:cstheme="majorHAnsi"/>
          <w:b/>
          <w:sz w:val="28"/>
          <w:szCs w:val="28"/>
        </w:rPr>
        <w:t>Who will win Eucalypt of the Year?</w:t>
      </w:r>
    </w:p>
    <w:p w14:paraId="00000005" w14:textId="71C5632C" w:rsidR="004F69AC" w:rsidRPr="00897CD1" w:rsidRDefault="00F04CD7" w:rsidP="00FC64E3">
      <w:pPr>
        <w:spacing w:before="80" w:after="80"/>
        <w:rPr>
          <w:rFonts w:asciiTheme="majorHAnsi" w:hAnsiTheme="majorHAnsi" w:cstheme="majorHAnsi"/>
          <w:i/>
          <w:sz w:val="20"/>
        </w:rPr>
      </w:pPr>
      <w:r w:rsidRPr="00DE6244">
        <w:rPr>
          <w:rFonts w:asciiTheme="majorHAnsi" w:hAnsiTheme="majorHAnsi" w:cstheme="majorHAnsi"/>
          <w:i/>
          <w:sz w:val="20"/>
        </w:rPr>
        <w:t>Monday 18 March</w:t>
      </w:r>
    </w:p>
    <w:p w14:paraId="0000000A" w14:textId="3DFF9348" w:rsidR="004F69AC" w:rsidRPr="00495638" w:rsidRDefault="00B5473C" w:rsidP="00FC64E3">
      <w:pPr>
        <w:spacing w:before="80" w:after="80"/>
        <w:rPr>
          <w:rFonts w:asciiTheme="majorHAnsi" w:hAnsiTheme="majorHAnsi" w:cstheme="majorHAnsi"/>
          <w:sz w:val="20"/>
          <w:szCs w:val="20"/>
        </w:rPr>
      </w:pPr>
      <w:r w:rsidRPr="00495638">
        <w:rPr>
          <w:rFonts w:asciiTheme="majorHAnsi" w:hAnsiTheme="majorHAnsi" w:cstheme="majorHAnsi"/>
          <w:sz w:val="20"/>
          <w:szCs w:val="20"/>
        </w:rPr>
        <w:t xml:space="preserve">Eucalypts </w:t>
      </w:r>
      <w:r w:rsidR="00F04CD7" w:rsidRPr="00495638">
        <w:rPr>
          <w:rFonts w:asciiTheme="majorHAnsi" w:hAnsiTheme="majorHAnsi" w:cstheme="majorHAnsi"/>
          <w:sz w:val="20"/>
          <w:szCs w:val="20"/>
        </w:rPr>
        <w:t xml:space="preserve">have been around for more than </w:t>
      </w:r>
      <w:r w:rsidR="006C3BF1">
        <w:rPr>
          <w:rFonts w:asciiTheme="majorHAnsi" w:hAnsiTheme="majorHAnsi" w:cstheme="majorHAnsi"/>
          <w:sz w:val="20"/>
          <w:szCs w:val="20"/>
        </w:rPr>
        <w:t>50</w:t>
      </w:r>
      <w:r w:rsidR="00F04CD7" w:rsidRPr="00495638">
        <w:rPr>
          <w:rFonts w:asciiTheme="majorHAnsi" w:hAnsiTheme="majorHAnsi" w:cstheme="majorHAnsi"/>
          <w:sz w:val="20"/>
          <w:szCs w:val="20"/>
        </w:rPr>
        <w:t xml:space="preserve"> million years,</w:t>
      </w:r>
      <w:r w:rsidR="00AA7178" w:rsidRPr="00495638">
        <w:rPr>
          <w:rFonts w:asciiTheme="majorHAnsi" w:hAnsiTheme="majorHAnsi" w:cstheme="majorHAnsi"/>
          <w:sz w:val="20"/>
          <w:szCs w:val="20"/>
        </w:rPr>
        <w:t xml:space="preserve"> </w:t>
      </w:r>
      <w:r w:rsidR="00F04CD7" w:rsidRPr="00495638">
        <w:rPr>
          <w:rFonts w:asciiTheme="majorHAnsi" w:hAnsiTheme="majorHAnsi" w:cstheme="majorHAnsi"/>
          <w:sz w:val="20"/>
          <w:szCs w:val="20"/>
        </w:rPr>
        <w:t xml:space="preserve">make up some of the tallest flowering plants in the world, </w:t>
      </w:r>
      <w:r w:rsidR="00AA7178" w:rsidRPr="00495638">
        <w:rPr>
          <w:rFonts w:asciiTheme="majorHAnsi" w:hAnsiTheme="majorHAnsi" w:cstheme="majorHAnsi"/>
          <w:sz w:val="20"/>
          <w:szCs w:val="20"/>
        </w:rPr>
        <w:t>and</w:t>
      </w:r>
      <w:r w:rsidR="00F04CD7" w:rsidRPr="00495638">
        <w:rPr>
          <w:rFonts w:asciiTheme="majorHAnsi" w:hAnsiTheme="majorHAnsi" w:cstheme="majorHAnsi"/>
          <w:sz w:val="20"/>
          <w:szCs w:val="20"/>
        </w:rPr>
        <w:t xml:space="preserve"> can even </w:t>
      </w:r>
      <w:r w:rsidRPr="00495638">
        <w:rPr>
          <w:rFonts w:asciiTheme="majorHAnsi" w:hAnsiTheme="majorHAnsi" w:cstheme="majorHAnsi"/>
          <w:sz w:val="20"/>
          <w:szCs w:val="20"/>
        </w:rPr>
        <w:t>s</w:t>
      </w:r>
      <w:r w:rsidR="00F04CD7" w:rsidRPr="00495638">
        <w:rPr>
          <w:rFonts w:asciiTheme="majorHAnsi" w:hAnsiTheme="majorHAnsi" w:cstheme="majorHAnsi"/>
          <w:sz w:val="20"/>
          <w:szCs w:val="20"/>
        </w:rPr>
        <w:t xml:space="preserve">uck gold up from the ground! </w:t>
      </w:r>
      <w:r w:rsidRPr="00495638">
        <w:rPr>
          <w:rFonts w:asciiTheme="majorHAnsi" w:hAnsiTheme="majorHAnsi" w:cstheme="majorHAnsi"/>
          <w:sz w:val="20"/>
          <w:szCs w:val="20"/>
        </w:rPr>
        <w:t xml:space="preserve">With around 900 species </w:t>
      </w:r>
      <w:r w:rsidR="00ED38D6">
        <w:rPr>
          <w:rFonts w:asciiTheme="majorHAnsi" w:hAnsiTheme="majorHAnsi" w:cstheme="majorHAnsi"/>
          <w:sz w:val="20"/>
          <w:szCs w:val="20"/>
        </w:rPr>
        <w:t>living today</w:t>
      </w:r>
      <w:r w:rsidRPr="00495638">
        <w:rPr>
          <w:rFonts w:asciiTheme="majorHAnsi" w:hAnsiTheme="majorHAnsi" w:cstheme="majorHAnsi"/>
          <w:sz w:val="20"/>
          <w:szCs w:val="20"/>
        </w:rPr>
        <w:t>, eucalypts form an iconic part of the native Australian landscape.</w:t>
      </w:r>
      <w:r w:rsidR="00F04CD7" w:rsidRPr="0049563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000000C" w14:textId="2BCC83ED" w:rsidR="004F69AC" w:rsidRDefault="00E4442C" w:rsidP="00FC64E3">
      <w:pPr>
        <w:spacing w:before="80" w:after="80"/>
        <w:rPr>
          <w:rFonts w:asciiTheme="majorHAnsi" w:hAnsiTheme="majorHAnsi" w:cstheme="maj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1913A" wp14:editId="7B5081F1">
                <wp:simplePos x="0" y="0"/>
                <wp:positionH relativeFrom="column">
                  <wp:posOffset>3812540</wp:posOffset>
                </wp:positionH>
                <wp:positionV relativeFrom="paragraph">
                  <wp:posOffset>645877</wp:posOffset>
                </wp:positionV>
                <wp:extent cx="2703195" cy="118745"/>
                <wp:effectExtent l="0" t="0" r="1905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195" cy="1187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8FA415" w14:textId="5F129BCA" w:rsidR="000E0C2B" w:rsidRPr="00B51AD9" w:rsidRDefault="000E0C2B" w:rsidP="000E0C2B">
                            <w:pPr>
                              <w:pStyle w:val="Caption"/>
                              <w:rPr>
                                <w:rFonts w:asciiTheme="majorHAnsi" w:eastAsia="Arial" w:hAnsiTheme="majorHAnsi" w:cstheme="majorHAnsi"/>
                                <w:noProof/>
                                <w:color w:val="auto"/>
                                <w:szCs w:val="40"/>
                              </w:rPr>
                            </w:pPr>
                            <w:r w:rsidRPr="00B51AD9">
                              <w:rPr>
                                <w:rFonts w:asciiTheme="majorHAnsi" w:hAnsiTheme="majorHAnsi" w:cstheme="majorHAnsi"/>
                                <w:color w:val="auto"/>
                                <w:sz w:val="16"/>
                              </w:rPr>
                              <w:t>Salmon gum (</w:t>
                            </w:r>
                            <w:r w:rsidRPr="00B51AD9"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  <w:sz w:val="16"/>
                              </w:rPr>
                              <w:t xml:space="preserve">Eucalyptus </w:t>
                            </w:r>
                            <w:proofErr w:type="spellStart"/>
                            <w:r w:rsidRPr="00B51AD9"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  <w:sz w:val="16"/>
                              </w:rPr>
                              <w:t>salmonophloia</w:t>
                            </w:r>
                            <w:proofErr w:type="spellEnd"/>
                            <w:r w:rsidRPr="00B51AD9">
                              <w:rPr>
                                <w:rFonts w:asciiTheme="majorHAnsi" w:hAnsiTheme="majorHAnsi" w:cstheme="majorHAnsi"/>
                                <w:color w:val="auto"/>
                                <w:sz w:val="16"/>
                              </w:rPr>
                              <w:t>).</w:t>
                            </w:r>
                            <w:r w:rsidR="005E41E8" w:rsidRPr="00B51AD9">
                              <w:rPr>
                                <w:rFonts w:asciiTheme="majorHAnsi" w:hAnsiTheme="majorHAnsi" w:cstheme="majorHAnsi"/>
                                <w:color w:val="auto"/>
                                <w:sz w:val="16"/>
                              </w:rPr>
                              <w:t xml:space="preserve"> C</w:t>
                            </w:r>
                            <w:r w:rsidRPr="00B51AD9">
                              <w:rPr>
                                <w:rFonts w:asciiTheme="majorHAnsi" w:hAnsiTheme="majorHAnsi" w:cstheme="majorHAnsi"/>
                                <w:color w:val="auto"/>
                                <w:sz w:val="16"/>
                              </w:rPr>
                              <w:t>redit: Suzanne Prober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191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0.2pt;margin-top:50.85pt;width:212.85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" stroked="f">
                <v:textbox inset="0,0,0,0">
                  <w:txbxContent>
                    <w:p w14:paraId="058FA415" w14:textId="5F129BCA" w:rsidR="000E0C2B" w:rsidRPr="00B51AD9" w:rsidRDefault="000E0C2B" w:rsidP="000E0C2B">
                      <w:pPr>
                        <w:pStyle w:val="Caption"/>
                        <w:rPr>
                          <w:rFonts w:asciiTheme="majorHAnsi" w:eastAsia="Arial" w:hAnsiTheme="majorHAnsi" w:cstheme="majorHAnsi"/>
                          <w:noProof/>
                          <w:color w:val="auto"/>
                          <w:szCs w:val="40"/>
                        </w:rPr>
                      </w:pPr>
                      <w:r w:rsidRPr="00B51AD9">
                        <w:rPr>
                          <w:rFonts w:asciiTheme="majorHAnsi" w:hAnsiTheme="majorHAnsi" w:cstheme="majorHAnsi"/>
                          <w:color w:val="auto"/>
                          <w:sz w:val="16"/>
                        </w:rPr>
                        <w:t>Salmon gum (</w:t>
                      </w:r>
                      <w:r w:rsidRPr="00B51AD9">
                        <w:rPr>
                          <w:rFonts w:asciiTheme="majorHAnsi" w:hAnsiTheme="majorHAnsi" w:cstheme="majorHAnsi"/>
                          <w:i w:val="0"/>
                          <w:color w:val="auto"/>
                          <w:sz w:val="16"/>
                        </w:rPr>
                        <w:t xml:space="preserve">Eucalyptus </w:t>
                      </w:r>
                      <w:proofErr w:type="spellStart"/>
                      <w:r w:rsidRPr="00B51AD9">
                        <w:rPr>
                          <w:rFonts w:asciiTheme="majorHAnsi" w:hAnsiTheme="majorHAnsi" w:cstheme="majorHAnsi"/>
                          <w:i w:val="0"/>
                          <w:color w:val="auto"/>
                          <w:sz w:val="16"/>
                        </w:rPr>
                        <w:t>salmonophloia</w:t>
                      </w:r>
                      <w:proofErr w:type="spellEnd"/>
                      <w:r w:rsidRPr="00B51AD9">
                        <w:rPr>
                          <w:rFonts w:asciiTheme="majorHAnsi" w:hAnsiTheme="majorHAnsi" w:cstheme="majorHAnsi"/>
                          <w:color w:val="auto"/>
                          <w:sz w:val="16"/>
                        </w:rPr>
                        <w:t>).</w:t>
                      </w:r>
                      <w:r w:rsidR="005E41E8" w:rsidRPr="00B51AD9">
                        <w:rPr>
                          <w:rFonts w:asciiTheme="majorHAnsi" w:hAnsiTheme="majorHAnsi" w:cstheme="majorHAnsi"/>
                          <w:color w:val="auto"/>
                          <w:sz w:val="16"/>
                        </w:rPr>
                        <w:t xml:space="preserve"> C</w:t>
                      </w:r>
                      <w:r w:rsidRPr="00B51AD9">
                        <w:rPr>
                          <w:rFonts w:asciiTheme="majorHAnsi" w:hAnsiTheme="majorHAnsi" w:cstheme="majorHAnsi"/>
                          <w:color w:val="auto"/>
                          <w:sz w:val="16"/>
                        </w:rPr>
                        <w:t>redit: Suzanne Prober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3117" w:rsidRPr="00495638">
        <w:rPr>
          <w:rFonts w:asciiTheme="majorHAnsi" w:hAnsiTheme="majorHAnsi" w:cstheme="majorHAnsi"/>
          <w:sz w:val="20"/>
          <w:szCs w:val="20"/>
        </w:rPr>
        <w:t>Each year o</w:t>
      </w:r>
      <w:r w:rsidR="00B5473C" w:rsidRPr="00495638">
        <w:rPr>
          <w:rFonts w:asciiTheme="majorHAnsi" w:hAnsiTheme="majorHAnsi" w:cstheme="majorHAnsi"/>
          <w:sz w:val="20"/>
          <w:szCs w:val="20"/>
        </w:rPr>
        <w:t>n National Eucalypt Day</w:t>
      </w:r>
      <w:r w:rsidR="00F83117" w:rsidRPr="00495638">
        <w:rPr>
          <w:rFonts w:asciiTheme="majorHAnsi" w:hAnsiTheme="majorHAnsi" w:cstheme="majorHAnsi"/>
          <w:sz w:val="20"/>
          <w:szCs w:val="20"/>
        </w:rPr>
        <w:t xml:space="preserve"> (23 March)</w:t>
      </w:r>
      <w:r w:rsidR="00B5473C" w:rsidRPr="00495638">
        <w:rPr>
          <w:rFonts w:asciiTheme="majorHAnsi" w:hAnsiTheme="majorHAnsi" w:cstheme="majorHAnsi"/>
          <w:sz w:val="20"/>
          <w:szCs w:val="20"/>
        </w:rPr>
        <w:t xml:space="preserve">, </w:t>
      </w:r>
      <w:hyperlink r:id="rId6" w:history="1">
        <w:r w:rsidR="00B5473C" w:rsidRPr="00495638">
          <w:rPr>
            <w:rStyle w:val="Hyperlink"/>
            <w:rFonts w:asciiTheme="majorHAnsi" w:hAnsiTheme="majorHAnsi" w:cstheme="majorHAnsi"/>
            <w:sz w:val="20"/>
            <w:szCs w:val="20"/>
          </w:rPr>
          <w:t>Eucalypt Australia</w:t>
        </w:r>
      </w:hyperlink>
      <w:r w:rsidR="00B5473C" w:rsidRPr="00495638">
        <w:rPr>
          <w:rFonts w:asciiTheme="majorHAnsi" w:hAnsiTheme="majorHAnsi" w:cstheme="majorHAnsi"/>
          <w:sz w:val="20"/>
          <w:szCs w:val="20"/>
        </w:rPr>
        <w:t xml:space="preserve"> announces the Eucalypt of the Year, as decided by the public. Last year the </w:t>
      </w:r>
      <w:r w:rsidR="00CD4FA8">
        <w:rPr>
          <w:rFonts w:asciiTheme="majorHAnsi" w:hAnsiTheme="majorHAnsi" w:cstheme="majorHAnsi"/>
          <w:sz w:val="20"/>
          <w:szCs w:val="20"/>
        </w:rPr>
        <w:t>r</w:t>
      </w:r>
      <w:r w:rsidR="00B5473C" w:rsidRPr="00495638">
        <w:rPr>
          <w:rFonts w:asciiTheme="majorHAnsi" w:hAnsiTheme="majorHAnsi" w:cstheme="majorHAnsi"/>
          <w:sz w:val="20"/>
          <w:szCs w:val="20"/>
        </w:rPr>
        <w:t xml:space="preserve">iver </w:t>
      </w:r>
      <w:r w:rsidR="00CD4FA8">
        <w:rPr>
          <w:rFonts w:asciiTheme="majorHAnsi" w:hAnsiTheme="majorHAnsi" w:cstheme="majorHAnsi"/>
          <w:sz w:val="20"/>
          <w:szCs w:val="20"/>
        </w:rPr>
        <w:t>r</w:t>
      </w:r>
      <w:r w:rsidR="00B5473C" w:rsidRPr="00495638">
        <w:rPr>
          <w:rFonts w:asciiTheme="majorHAnsi" w:hAnsiTheme="majorHAnsi" w:cstheme="majorHAnsi"/>
          <w:sz w:val="20"/>
          <w:szCs w:val="20"/>
        </w:rPr>
        <w:t xml:space="preserve">ed </w:t>
      </w:r>
      <w:r w:rsidR="00CD4FA8">
        <w:rPr>
          <w:rFonts w:asciiTheme="majorHAnsi" w:hAnsiTheme="majorHAnsi" w:cstheme="majorHAnsi"/>
          <w:sz w:val="20"/>
          <w:szCs w:val="20"/>
        </w:rPr>
        <w:t>g</w:t>
      </w:r>
      <w:r w:rsidR="00B5473C" w:rsidRPr="00495638">
        <w:rPr>
          <w:rFonts w:asciiTheme="majorHAnsi" w:hAnsiTheme="majorHAnsi" w:cstheme="majorHAnsi"/>
          <w:sz w:val="20"/>
          <w:szCs w:val="20"/>
        </w:rPr>
        <w:t>um</w:t>
      </w:r>
      <w:r w:rsidR="00F04CD7" w:rsidRPr="00495638">
        <w:rPr>
          <w:rFonts w:asciiTheme="majorHAnsi" w:hAnsiTheme="majorHAnsi" w:cstheme="majorHAnsi"/>
          <w:sz w:val="20"/>
          <w:szCs w:val="20"/>
        </w:rPr>
        <w:t xml:space="preserve">, </w:t>
      </w:r>
      <w:r w:rsidR="00F04CD7" w:rsidRPr="000E0C2B">
        <w:rPr>
          <w:rFonts w:asciiTheme="majorHAnsi" w:hAnsiTheme="majorHAnsi" w:cstheme="majorHAnsi"/>
          <w:i/>
          <w:sz w:val="20"/>
          <w:szCs w:val="20"/>
        </w:rPr>
        <w:t xml:space="preserve">Eucalyptus </w:t>
      </w:r>
      <w:proofErr w:type="spellStart"/>
      <w:r w:rsidR="00F04CD7" w:rsidRPr="000E0C2B">
        <w:rPr>
          <w:rFonts w:asciiTheme="majorHAnsi" w:hAnsiTheme="majorHAnsi" w:cstheme="majorHAnsi"/>
          <w:i/>
          <w:sz w:val="20"/>
          <w:szCs w:val="20"/>
        </w:rPr>
        <w:t>camaldulensis</w:t>
      </w:r>
      <w:proofErr w:type="spellEnd"/>
      <w:r w:rsidR="00F04CD7" w:rsidRPr="00495638">
        <w:rPr>
          <w:rFonts w:asciiTheme="majorHAnsi" w:hAnsiTheme="majorHAnsi" w:cstheme="majorHAnsi"/>
          <w:sz w:val="20"/>
          <w:szCs w:val="20"/>
        </w:rPr>
        <w:t>,</w:t>
      </w:r>
      <w:r w:rsidR="00B5473C" w:rsidRPr="00495638">
        <w:rPr>
          <w:rFonts w:asciiTheme="majorHAnsi" w:hAnsiTheme="majorHAnsi" w:cstheme="majorHAnsi"/>
          <w:sz w:val="20"/>
          <w:szCs w:val="20"/>
        </w:rPr>
        <w:t xml:space="preserve"> took out the big prize, but who will win this year? </w:t>
      </w:r>
      <w:r w:rsidR="004B5A1C">
        <w:rPr>
          <w:rFonts w:asciiTheme="majorHAnsi" w:hAnsiTheme="majorHAnsi" w:cstheme="majorHAnsi"/>
          <w:sz w:val="20"/>
          <w:szCs w:val="20"/>
        </w:rPr>
        <w:t xml:space="preserve">The </w:t>
      </w:r>
      <w:hyperlink r:id="rId7" w:history="1">
        <w:r w:rsidR="004B5A1C" w:rsidRPr="00E4442C">
          <w:rPr>
            <w:rStyle w:val="Hyperlink"/>
            <w:rFonts w:asciiTheme="majorHAnsi" w:hAnsiTheme="majorHAnsi" w:cstheme="majorHAnsi"/>
            <w:sz w:val="20"/>
            <w:szCs w:val="20"/>
          </w:rPr>
          <w:t>votes are already coming in</w:t>
        </w:r>
      </w:hyperlink>
      <w:r w:rsidR="004B5A1C">
        <w:rPr>
          <w:rFonts w:asciiTheme="majorHAnsi" w:hAnsiTheme="majorHAnsi" w:cstheme="majorHAnsi"/>
          <w:sz w:val="20"/>
          <w:szCs w:val="20"/>
        </w:rPr>
        <w:t xml:space="preserve"> and the competition is running hot.</w:t>
      </w:r>
    </w:p>
    <w:p w14:paraId="51E60E22" w14:textId="2E236460" w:rsidR="004B5A1C" w:rsidRDefault="004B5A1C" w:rsidP="00FC64E3">
      <w:pPr>
        <w:spacing w:before="80" w:after="80"/>
        <w:rPr>
          <w:rFonts w:asciiTheme="majorHAnsi" w:hAnsiTheme="majorHAnsi" w:cstheme="majorHAnsi"/>
          <w:sz w:val="20"/>
          <w:szCs w:val="20"/>
        </w:rPr>
      </w:pPr>
      <w:r w:rsidRPr="004B5A1C">
        <w:rPr>
          <w:rFonts w:asciiTheme="majorHAnsi" w:hAnsiTheme="majorHAnsi" w:cstheme="majorHAnsi"/>
          <w:sz w:val="20"/>
          <w:szCs w:val="20"/>
        </w:rPr>
        <w:t>As Australia grapples with the impacts of a warming climate, there has never been a more important time to bring attention to our eucalypts as a critically important and unique native flora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4450D269" w14:textId="039E55D1" w:rsidR="006C3BF1" w:rsidRPr="006C3BF1" w:rsidRDefault="006C3BF1" w:rsidP="00FC64E3">
      <w:pPr>
        <w:spacing w:before="80" w:after="8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Voting </w:t>
      </w:r>
      <w:r w:rsidRPr="00FC64E3">
        <w:rPr>
          <w:rFonts w:asciiTheme="majorHAnsi" w:hAnsiTheme="majorHAnsi" w:cstheme="majorHAnsi"/>
          <w:b/>
          <w:sz w:val="20"/>
          <w:szCs w:val="20"/>
        </w:rPr>
        <w:t>closes 5pm on</w:t>
      </w:r>
      <w:r>
        <w:rPr>
          <w:rFonts w:asciiTheme="majorHAnsi" w:hAnsiTheme="majorHAnsi" w:cstheme="majorHAnsi"/>
          <w:b/>
          <w:sz w:val="20"/>
          <w:szCs w:val="20"/>
        </w:rPr>
        <w:t xml:space="preserve"> Friday 22 March, and the</w:t>
      </w:r>
      <w:r w:rsidR="00CD4FA8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 xml:space="preserve">winner </w:t>
      </w:r>
      <w:r w:rsidRPr="005E41E8">
        <w:rPr>
          <w:rFonts w:asciiTheme="majorHAnsi" w:hAnsiTheme="majorHAnsi" w:cstheme="majorHAnsi"/>
          <w:b/>
          <w:sz w:val="20"/>
          <w:szCs w:val="20"/>
        </w:rPr>
        <w:t xml:space="preserve">will be announced on Saturday 23 March. </w:t>
      </w:r>
      <w:bookmarkStart w:id="0" w:name="_hn5i0yroo87q" w:colFirst="0" w:colLast="0"/>
      <w:bookmarkEnd w:id="0"/>
    </w:p>
    <w:p w14:paraId="1B31B9FB" w14:textId="45DF1C7E" w:rsidR="000E0C2B" w:rsidRPr="00033093" w:rsidRDefault="000E0C2B" w:rsidP="00FC64E3">
      <w:pPr>
        <w:pStyle w:val="Heading3"/>
        <w:spacing w:before="80"/>
        <w:rPr>
          <w:rFonts w:asciiTheme="majorHAnsi" w:hAnsiTheme="majorHAnsi" w:cstheme="majorHAnsi"/>
        </w:rPr>
      </w:pPr>
      <w:r w:rsidRPr="00033093">
        <w:rPr>
          <w:rFonts w:asciiTheme="majorHAnsi" w:hAnsiTheme="majorHAnsi" w:cstheme="majorHAnsi"/>
        </w:rPr>
        <w:t>How to vote for your favourite eucalypt</w:t>
      </w:r>
    </w:p>
    <w:p w14:paraId="0C56A5C6" w14:textId="1288535B" w:rsidR="000E0C2B" w:rsidRPr="00194A91" w:rsidRDefault="00194A91" w:rsidP="00FC64E3">
      <w:pPr>
        <w:spacing w:before="80" w:after="80"/>
        <w:rPr>
          <w:rFonts w:asciiTheme="majorHAnsi" w:hAnsiTheme="majorHAnsi" w:cstheme="majorHAnsi"/>
          <w:sz w:val="20"/>
          <w:szCs w:val="20"/>
        </w:rPr>
      </w:pPr>
      <w:r w:rsidRPr="00194A91">
        <w:rPr>
          <w:rFonts w:asciiTheme="majorHAnsi" w:hAnsiTheme="majorHAnsi" w:cstheme="majorHAnsi"/>
          <w:sz w:val="20"/>
          <w:szCs w:val="20"/>
        </w:rPr>
        <w:t xml:space="preserve">Submit your vote via this </w:t>
      </w:r>
      <w:hyperlink r:id="rId8" w:history="1">
        <w:r w:rsidRPr="00194A91">
          <w:rPr>
            <w:rStyle w:val="Hyperlink"/>
            <w:rFonts w:asciiTheme="majorHAnsi" w:hAnsiTheme="majorHAnsi" w:cstheme="majorHAnsi"/>
            <w:sz w:val="20"/>
            <w:szCs w:val="20"/>
          </w:rPr>
          <w:t>online form</w:t>
        </w:r>
      </w:hyperlink>
      <w:r w:rsidRPr="00194A91">
        <w:rPr>
          <w:rFonts w:asciiTheme="majorHAnsi" w:hAnsiTheme="majorHAnsi" w:cstheme="majorHAnsi"/>
          <w:sz w:val="20"/>
          <w:szCs w:val="20"/>
        </w:rPr>
        <w:t>, or t</w:t>
      </w:r>
      <w:r w:rsidR="000E0C2B" w:rsidRPr="00194A91">
        <w:rPr>
          <w:rFonts w:asciiTheme="majorHAnsi" w:eastAsia="Arial" w:hAnsiTheme="majorHAnsi" w:cstheme="majorHAnsi"/>
          <w:sz w:val="20"/>
          <w:szCs w:val="20"/>
        </w:rPr>
        <w:t>weet</w:t>
      </w:r>
      <w:r w:rsidR="000E0C2B" w:rsidRPr="00194A91">
        <w:rPr>
          <w:rFonts w:asciiTheme="majorHAnsi" w:hAnsiTheme="majorHAnsi" w:cstheme="majorHAnsi"/>
          <w:sz w:val="20"/>
          <w:szCs w:val="20"/>
        </w:rPr>
        <w:t xml:space="preserve"> your vote</w:t>
      </w:r>
      <w:r w:rsidR="000E0C2B" w:rsidRPr="00194A91">
        <w:rPr>
          <w:rFonts w:asciiTheme="majorHAnsi" w:eastAsia="Arial" w:hAnsiTheme="majorHAnsi" w:cstheme="majorHAnsi"/>
          <w:sz w:val="20"/>
          <w:szCs w:val="20"/>
        </w:rPr>
        <w:t xml:space="preserve"> </w:t>
      </w:r>
      <w:hyperlink r:id="rId9" w:history="1">
        <w:r w:rsidR="000E0C2B" w:rsidRPr="00194A91">
          <w:rPr>
            <w:rStyle w:val="Hyperlink"/>
            <w:rFonts w:asciiTheme="majorHAnsi" w:eastAsia="Arial" w:hAnsiTheme="majorHAnsi" w:cstheme="majorHAnsi"/>
            <w:sz w:val="20"/>
            <w:szCs w:val="20"/>
          </w:rPr>
          <w:t>@</w:t>
        </w:r>
        <w:proofErr w:type="spellStart"/>
        <w:r w:rsidR="000E0C2B" w:rsidRPr="00194A91">
          <w:rPr>
            <w:rStyle w:val="Hyperlink"/>
            <w:rFonts w:asciiTheme="majorHAnsi" w:eastAsia="Arial" w:hAnsiTheme="majorHAnsi" w:cstheme="majorHAnsi"/>
            <w:sz w:val="20"/>
            <w:szCs w:val="20"/>
          </w:rPr>
          <w:t>EucalyptAus</w:t>
        </w:r>
        <w:proofErr w:type="spellEnd"/>
      </w:hyperlink>
      <w:r w:rsidR="000E0C2B" w:rsidRPr="00194A91">
        <w:rPr>
          <w:rFonts w:asciiTheme="majorHAnsi" w:hAnsiTheme="majorHAnsi" w:cstheme="majorHAnsi"/>
          <w:sz w:val="20"/>
          <w:szCs w:val="20"/>
        </w:rPr>
        <w:t xml:space="preserve"> using the hashtag</w:t>
      </w:r>
      <w:r w:rsidR="000E0C2B" w:rsidRPr="00194A91">
        <w:rPr>
          <w:rFonts w:asciiTheme="majorHAnsi" w:eastAsia="Arial" w:hAnsiTheme="majorHAnsi" w:cstheme="majorHAnsi"/>
          <w:sz w:val="20"/>
          <w:szCs w:val="20"/>
        </w:rPr>
        <w:t xml:space="preserve"> </w:t>
      </w:r>
      <w:hyperlink r:id="rId10" w:history="1">
        <w:r w:rsidR="000E0C2B" w:rsidRPr="00194A91">
          <w:rPr>
            <w:rStyle w:val="Hyperlink"/>
            <w:rFonts w:asciiTheme="majorHAnsi" w:eastAsia="Arial" w:hAnsiTheme="majorHAnsi" w:cstheme="majorHAnsi"/>
            <w:sz w:val="20"/>
            <w:szCs w:val="20"/>
          </w:rPr>
          <w:t>#</w:t>
        </w:r>
        <w:proofErr w:type="spellStart"/>
        <w:r w:rsidR="000E0C2B" w:rsidRPr="00194A91">
          <w:rPr>
            <w:rStyle w:val="Hyperlink"/>
            <w:rFonts w:asciiTheme="majorHAnsi" w:eastAsia="Arial" w:hAnsiTheme="majorHAnsi" w:cstheme="majorHAnsi"/>
            <w:sz w:val="20"/>
            <w:szCs w:val="20"/>
          </w:rPr>
          <w:t>EucalyptoftheYear</w:t>
        </w:r>
        <w:proofErr w:type="spellEnd"/>
      </w:hyperlink>
      <w:r w:rsidRPr="00194A91">
        <w:rPr>
          <w:rFonts w:asciiTheme="majorHAnsi" w:eastAsia="Arial" w:hAnsiTheme="majorHAnsi" w:cstheme="majorHAnsi"/>
          <w:sz w:val="20"/>
          <w:szCs w:val="20"/>
        </w:rPr>
        <w:t xml:space="preserve">. </w:t>
      </w:r>
      <w:r w:rsidRPr="00194A9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0000010" w14:textId="5F42C256" w:rsidR="004F69AC" w:rsidRPr="00033093" w:rsidRDefault="00B5473C" w:rsidP="00FC64E3">
      <w:pPr>
        <w:pStyle w:val="Heading3"/>
        <w:spacing w:before="80"/>
        <w:rPr>
          <w:rFonts w:asciiTheme="majorHAnsi" w:hAnsiTheme="majorHAnsi" w:cstheme="majorHAnsi"/>
        </w:rPr>
      </w:pPr>
      <w:r w:rsidRPr="00033093">
        <w:rPr>
          <w:rFonts w:asciiTheme="majorHAnsi" w:hAnsiTheme="majorHAnsi" w:cstheme="majorHAnsi"/>
        </w:rPr>
        <w:t>Fast facts about eucalypts</w:t>
      </w:r>
      <w:r w:rsidR="00033093">
        <w:rPr>
          <w:rFonts w:asciiTheme="majorHAnsi" w:hAnsiTheme="majorHAnsi" w:cstheme="majorHAnsi"/>
        </w:rPr>
        <w:t xml:space="preserve"> </w:t>
      </w:r>
    </w:p>
    <w:p w14:paraId="00000011" w14:textId="6364B158" w:rsidR="004F69AC" w:rsidRDefault="00B5473C" w:rsidP="00FC64E3">
      <w:pPr>
        <w:pStyle w:val="ListParagraph"/>
        <w:numPr>
          <w:ilvl w:val="0"/>
          <w:numId w:val="2"/>
        </w:numPr>
        <w:spacing w:before="80" w:after="80"/>
        <w:ind w:left="426" w:hanging="284"/>
        <w:rPr>
          <w:rFonts w:asciiTheme="majorHAnsi" w:hAnsiTheme="majorHAnsi" w:cstheme="majorHAnsi"/>
          <w:sz w:val="20"/>
          <w:szCs w:val="20"/>
        </w:rPr>
      </w:pPr>
      <w:r w:rsidRPr="00495638">
        <w:rPr>
          <w:rFonts w:asciiTheme="majorHAnsi" w:hAnsiTheme="majorHAnsi" w:cstheme="majorHAnsi"/>
          <w:sz w:val="20"/>
          <w:szCs w:val="20"/>
        </w:rPr>
        <w:t xml:space="preserve">Eucalypts can be divided into three groups: </w:t>
      </w:r>
      <w:proofErr w:type="spellStart"/>
      <w:r w:rsidRPr="00495638">
        <w:rPr>
          <w:rFonts w:asciiTheme="majorHAnsi" w:hAnsiTheme="majorHAnsi" w:cstheme="majorHAnsi"/>
          <w:sz w:val="20"/>
          <w:szCs w:val="20"/>
        </w:rPr>
        <w:t>Corymbia</w:t>
      </w:r>
      <w:proofErr w:type="spellEnd"/>
      <w:r w:rsidRPr="00495638">
        <w:rPr>
          <w:rFonts w:asciiTheme="majorHAnsi" w:hAnsiTheme="majorHAnsi" w:cstheme="majorHAnsi"/>
          <w:sz w:val="20"/>
          <w:szCs w:val="20"/>
        </w:rPr>
        <w:t xml:space="preserve"> (bloodwoods), Angophora (apples) and Eucalyptus</w:t>
      </w:r>
      <w:r w:rsidR="00ED38D6">
        <w:rPr>
          <w:rFonts w:asciiTheme="majorHAnsi" w:hAnsiTheme="majorHAnsi" w:cstheme="majorHAnsi"/>
          <w:sz w:val="20"/>
          <w:szCs w:val="20"/>
        </w:rPr>
        <w:t xml:space="preserve"> – the group that</w:t>
      </w:r>
      <w:r w:rsidRPr="00495638">
        <w:rPr>
          <w:rFonts w:asciiTheme="majorHAnsi" w:hAnsiTheme="majorHAnsi" w:cstheme="majorHAnsi"/>
          <w:sz w:val="20"/>
          <w:szCs w:val="20"/>
        </w:rPr>
        <w:t xml:space="preserve"> forms the bulk of the species</w:t>
      </w:r>
      <w:r w:rsidR="000B4163">
        <w:rPr>
          <w:rFonts w:asciiTheme="majorHAnsi" w:hAnsiTheme="majorHAnsi" w:cstheme="majorHAnsi"/>
          <w:sz w:val="20"/>
          <w:szCs w:val="20"/>
        </w:rPr>
        <w:t>.</w:t>
      </w:r>
    </w:p>
    <w:p w14:paraId="00000012" w14:textId="659581C7" w:rsidR="004F69AC" w:rsidRPr="00495638" w:rsidRDefault="00B5473C" w:rsidP="00FC64E3">
      <w:pPr>
        <w:pStyle w:val="ListParagraph"/>
        <w:numPr>
          <w:ilvl w:val="0"/>
          <w:numId w:val="2"/>
        </w:numPr>
        <w:spacing w:before="80" w:after="80"/>
        <w:ind w:left="426" w:hanging="284"/>
        <w:rPr>
          <w:rFonts w:asciiTheme="majorHAnsi" w:hAnsiTheme="majorHAnsi" w:cstheme="majorHAnsi"/>
          <w:sz w:val="20"/>
          <w:szCs w:val="20"/>
        </w:rPr>
      </w:pPr>
      <w:r w:rsidRPr="00495638">
        <w:rPr>
          <w:rFonts w:asciiTheme="majorHAnsi" w:hAnsiTheme="majorHAnsi" w:cstheme="majorHAnsi"/>
          <w:sz w:val="20"/>
          <w:szCs w:val="20"/>
        </w:rPr>
        <w:t>Thei</w:t>
      </w:r>
      <w:r w:rsidR="0094059C" w:rsidRPr="00495638">
        <w:rPr>
          <w:rFonts w:asciiTheme="majorHAnsi" w:hAnsiTheme="majorHAnsi" w:cstheme="majorHAnsi"/>
          <w:sz w:val="20"/>
          <w:szCs w:val="20"/>
        </w:rPr>
        <w:t>r</w:t>
      </w:r>
      <w:r w:rsidRPr="00495638">
        <w:rPr>
          <w:rFonts w:asciiTheme="majorHAnsi" w:hAnsiTheme="majorHAnsi" w:cstheme="majorHAnsi"/>
          <w:sz w:val="20"/>
          <w:szCs w:val="20"/>
        </w:rPr>
        <w:t xml:space="preserve"> leaves and bark shed easily </w:t>
      </w:r>
      <w:r w:rsidR="000B4163">
        <w:rPr>
          <w:rFonts w:asciiTheme="majorHAnsi" w:hAnsiTheme="majorHAnsi" w:cstheme="majorHAnsi"/>
          <w:sz w:val="20"/>
          <w:szCs w:val="20"/>
        </w:rPr>
        <w:t xml:space="preserve">and </w:t>
      </w:r>
      <w:r w:rsidRPr="00495638">
        <w:rPr>
          <w:rFonts w:asciiTheme="majorHAnsi" w:hAnsiTheme="majorHAnsi" w:cstheme="majorHAnsi"/>
          <w:sz w:val="20"/>
          <w:szCs w:val="20"/>
        </w:rPr>
        <w:t xml:space="preserve">are highly flammable, but it’s </w:t>
      </w:r>
      <w:r w:rsidR="00E31962">
        <w:rPr>
          <w:rFonts w:asciiTheme="majorHAnsi" w:hAnsiTheme="majorHAnsi" w:cstheme="majorHAnsi"/>
          <w:sz w:val="20"/>
          <w:szCs w:val="20"/>
        </w:rPr>
        <w:t>all part of their survival strategy</w:t>
      </w:r>
      <w:r w:rsidR="00707BC7">
        <w:rPr>
          <w:rFonts w:asciiTheme="majorHAnsi" w:hAnsiTheme="majorHAnsi" w:cstheme="majorHAnsi"/>
          <w:sz w:val="20"/>
          <w:szCs w:val="20"/>
        </w:rPr>
        <w:t>:</w:t>
      </w:r>
      <w:r w:rsidRPr="00495638">
        <w:rPr>
          <w:rFonts w:asciiTheme="majorHAnsi" w:hAnsiTheme="majorHAnsi" w:cstheme="majorHAnsi"/>
          <w:sz w:val="20"/>
          <w:szCs w:val="20"/>
        </w:rPr>
        <w:t xml:space="preserve"> </w:t>
      </w:r>
      <w:r w:rsidR="00707BC7">
        <w:rPr>
          <w:rFonts w:asciiTheme="majorHAnsi" w:hAnsiTheme="majorHAnsi" w:cstheme="majorHAnsi"/>
          <w:sz w:val="20"/>
          <w:szCs w:val="20"/>
        </w:rPr>
        <w:t>a</w:t>
      </w:r>
      <w:r w:rsidRPr="00495638">
        <w:rPr>
          <w:rFonts w:asciiTheme="majorHAnsi" w:hAnsiTheme="majorHAnsi" w:cstheme="majorHAnsi"/>
          <w:sz w:val="20"/>
          <w:szCs w:val="20"/>
        </w:rPr>
        <w:t xml:space="preserve"> fire </w:t>
      </w:r>
      <w:r w:rsidR="00707BC7">
        <w:rPr>
          <w:rFonts w:asciiTheme="majorHAnsi" w:hAnsiTheme="majorHAnsi" w:cstheme="majorHAnsi"/>
          <w:sz w:val="20"/>
          <w:szCs w:val="20"/>
        </w:rPr>
        <w:t xml:space="preserve">that </w:t>
      </w:r>
      <w:r w:rsidR="00E31962">
        <w:rPr>
          <w:rFonts w:asciiTheme="majorHAnsi" w:hAnsiTheme="majorHAnsi" w:cstheme="majorHAnsi"/>
          <w:sz w:val="20"/>
          <w:szCs w:val="20"/>
        </w:rPr>
        <w:t>burns</w:t>
      </w:r>
      <w:r w:rsidR="00707BC7">
        <w:rPr>
          <w:rFonts w:asciiTheme="majorHAnsi" w:hAnsiTheme="majorHAnsi" w:cstheme="majorHAnsi"/>
          <w:sz w:val="20"/>
          <w:szCs w:val="20"/>
        </w:rPr>
        <w:t xml:space="preserve"> hot and </w:t>
      </w:r>
      <w:r w:rsidRPr="00495638">
        <w:rPr>
          <w:rFonts w:asciiTheme="majorHAnsi" w:hAnsiTheme="majorHAnsi" w:cstheme="majorHAnsi"/>
          <w:sz w:val="20"/>
          <w:szCs w:val="20"/>
        </w:rPr>
        <w:t>move</w:t>
      </w:r>
      <w:r w:rsidR="00707BC7">
        <w:rPr>
          <w:rFonts w:asciiTheme="majorHAnsi" w:hAnsiTheme="majorHAnsi" w:cstheme="majorHAnsi"/>
          <w:sz w:val="20"/>
          <w:szCs w:val="20"/>
        </w:rPr>
        <w:t>s</w:t>
      </w:r>
      <w:r w:rsidRPr="00495638">
        <w:rPr>
          <w:rFonts w:asciiTheme="majorHAnsi" w:hAnsiTheme="majorHAnsi" w:cstheme="majorHAnsi"/>
          <w:sz w:val="20"/>
          <w:szCs w:val="20"/>
        </w:rPr>
        <w:t xml:space="preserve"> through a eucalypt forest quickly won’t do as much damage </w:t>
      </w:r>
      <w:r w:rsidR="005E41E8">
        <w:rPr>
          <w:rFonts w:asciiTheme="majorHAnsi" w:hAnsiTheme="majorHAnsi" w:cstheme="majorHAnsi"/>
          <w:sz w:val="20"/>
          <w:szCs w:val="20"/>
        </w:rPr>
        <w:t xml:space="preserve">to the trees </w:t>
      </w:r>
      <w:r w:rsidRPr="00495638">
        <w:rPr>
          <w:rFonts w:asciiTheme="majorHAnsi" w:hAnsiTheme="majorHAnsi" w:cstheme="majorHAnsi"/>
          <w:sz w:val="20"/>
          <w:szCs w:val="20"/>
        </w:rPr>
        <w:t xml:space="preserve">as a fire that burns slowly. </w:t>
      </w:r>
    </w:p>
    <w:p w14:paraId="00000013" w14:textId="4D0AD578" w:rsidR="004F69AC" w:rsidRPr="00495638" w:rsidRDefault="00B5473C" w:rsidP="00FC64E3">
      <w:pPr>
        <w:pStyle w:val="ListParagraph"/>
        <w:numPr>
          <w:ilvl w:val="0"/>
          <w:numId w:val="2"/>
        </w:numPr>
        <w:spacing w:before="80" w:after="80"/>
        <w:ind w:left="426" w:hanging="284"/>
        <w:rPr>
          <w:rFonts w:asciiTheme="majorHAnsi" w:hAnsiTheme="majorHAnsi" w:cstheme="majorHAnsi"/>
          <w:sz w:val="20"/>
          <w:szCs w:val="20"/>
        </w:rPr>
      </w:pPr>
      <w:r w:rsidRPr="00495638">
        <w:rPr>
          <w:rFonts w:asciiTheme="majorHAnsi" w:hAnsiTheme="majorHAnsi" w:cstheme="majorHAnsi"/>
          <w:sz w:val="20"/>
          <w:szCs w:val="20"/>
        </w:rPr>
        <w:t xml:space="preserve">They can sequester gold: eucalypts in the Kimberley that were sitting on top of underground gold deposits were </w:t>
      </w:r>
      <w:hyperlink r:id="rId11">
        <w:r w:rsidRPr="00495638">
          <w:rPr>
            <w:rStyle w:val="Hyperlink"/>
            <w:rFonts w:asciiTheme="majorHAnsi" w:hAnsiTheme="majorHAnsi" w:cstheme="majorHAnsi"/>
            <w:sz w:val="20"/>
            <w:szCs w:val="20"/>
          </w:rPr>
          <w:t>found to have tiny particles of gold in their leaves and bark</w:t>
        </w:r>
      </w:hyperlink>
      <w:r w:rsidRPr="00495638">
        <w:rPr>
          <w:rFonts w:asciiTheme="majorHAnsi" w:hAnsiTheme="majorHAnsi" w:cstheme="majorHAnsi"/>
          <w:sz w:val="20"/>
          <w:szCs w:val="20"/>
        </w:rPr>
        <w:t>, which they sucked up from the ground</w:t>
      </w:r>
      <w:r w:rsidR="0094059C" w:rsidRPr="00495638">
        <w:rPr>
          <w:rFonts w:asciiTheme="majorHAnsi" w:hAnsiTheme="majorHAnsi" w:cstheme="majorHAnsi"/>
          <w:sz w:val="20"/>
          <w:szCs w:val="20"/>
        </w:rPr>
        <w:t>.</w:t>
      </w:r>
    </w:p>
    <w:p w14:paraId="00000016" w14:textId="1906DA27" w:rsidR="004F69AC" w:rsidRDefault="00B5473C" w:rsidP="00FC64E3">
      <w:pPr>
        <w:pStyle w:val="ListParagraph"/>
        <w:numPr>
          <w:ilvl w:val="0"/>
          <w:numId w:val="2"/>
        </w:numPr>
        <w:spacing w:before="80" w:after="80"/>
        <w:ind w:left="426" w:hanging="284"/>
        <w:rPr>
          <w:rFonts w:asciiTheme="majorHAnsi" w:hAnsiTheme="majorHAnsi" w:cstheme="majorHAnsi"/>
          <w:sz w:val="20"/>
          <w:szCs w:val="20"/>
        </w:rPr>
      </w:pPr>
      <w:r w:rsidRPr="00495638">
        <w:rPr>
          <w:rFonts w:asciiTheme="majorHAnsi" w:hAnsiTheme="majorHAnsi" w:cstheme="majorHAnsi"/>
          <w:sz w:val="20"/>
          <w:szCs w:val="20"/>
        </w:rPr>
        <w:t xml:space="preserve">Koalas don’t </w:t>
      </w:r>
      <w:r w:rsidR="00E31962">
        <w:rPr>
          <w:rFonts w:asciiTheme="majorHAnsi" w:hAnsiTheme="majorHAnsi" w:cstheme="majorHAnsi"/>
          <w:sz w:val="20"/>
          <w:szCs w:val="20"/>
        </w:rPr>
        <w:t>really</w:t>
      </w:r>
      <w:r w:rsidRPr="00495638">
        <w:rPr>
          <w:rFonts w:asciiTheme="majorHAnsi" w:hAnsiTheme="majorHAnsi" w:cstheme="majorHAnsi"/>
          <w:sz w:val="20"/>
          <w:szCs w:val="20"/>
        </w:rPr>
        <w:t xml:space="preserve"> get </w:t>
      </w:r>
      <w:r w:rsidR="00E31962">
        <w:rPr>
          <w:rFonts w:asciiTheme="majorHAnsi" w:hAnsiTheme="majorHAnsi" w:cstheme="majorHAnsi"/>
          <w:sz w:val="20"/>
          <w:szCs w:val="20"/>
        </w:rPr>
        <w:t>drunk</w:t>
      </w:r>
      <w:r w:rsidRPr="00495638">
        <w:rPr>
          <w:rFonts w:asciiTheme="majorHAnsi" w:hAnsiTheme="majorHAnsi" w:cstheme="majorHAnsi"/>
          <w:sz w:val="20"/>
          <w:szCs w:val="20"/>
        </w:rPr>
        <w:t xml:space="preserve"> from eating eucalypt leaves: eucalypt leaves are low in energy, so koalas must eat up to a kilogram each day to meet their energy needs. To conserve this energy, koalas sleep around 22 hours per day</w:t>
      </w:r>
      <w:r w:rsidR="0094059C" w:rsidRPr="00495638">
        <w:rPr>
          <w:rFonts w:asciiTheme="majorHAnsi" w:hAnsiTheme="majorHAnsi" w:cstheme="majorHAnsi"/>
          <w:sz w:val="20"/>
          <w:szCs w:val="20"/>
        </w:rPr>
        <w:t xml:space="preserve"> –</w:t>
      </w:r>
      <w:r w:rsidRPr="00495638">
        <w:rPr>
          <w:rFonts w:asciiTheme="majorHAnsi" w:hAnsiTheme="majorHAnsi" w:cstheme="majorHAnsi"/>
          <w:sz w:val="20"/>
          <w:szCs w:val="20"/>
        </w:rPr>
        <w:t xml:space="preserve"> a behaviour which has led to this common misconception.</w:t>
      </w:r>
    </w:p>
    <w:p w14:paraId="00000023" w14:textId="1FE7356C" w:rsidR="004F69AC" w:rsidRPr="00897CD1" w:rsidRDefault="00B5473C" w:rsidP="00707BC7">
      <w:pPr>
        <w:spacing w:before="120" w:after="120"/>
        <w:rPr>
          <w:rFonts w:asciiTheme="majorHAnsi" w:eastAsia="Arial" w:hAnsiTheme="majorHAnsi" w:cstheme="majorHAnsi"/>
          <w:b/>
          <w:sz w:val="22"/>
          <w:szCs w:val="22"/>
        </w:rPr>
      </w:pPr>
      <w:r w:rsidRPr="00033093">
        <w:rPr>
          <w:rFonts w:asciiTheme="majorHAnsi" w:hAnsiTheme="majorHAnsi" w:cstheme="majorHAnsi"/>
          <w:color w:val="434343"/>
          <w:sz w:val="28"/>
          <w:szCs w:val="28"/>
        </w:rPr>
        <w:t>Talk to the experts</w:t>
      </w:r>
    </w:p>
    <w:p w14:paraId="1F153ED9" w14:textId="5CE9EF1A" w:rsidR="001F6261" w:rsidRPr="00495638" w:rsidRDefault="00FC64E3" w:rsidP="00FC64E3">
      <w:pPr>
        <w:spacing w:before="80" w:after="8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E44F7E4" wp14:editId="0A01C57D">
            <wp:simplePos x="0" y="0"/>
            <wp:positionH relativeFrom="column">
              <wp:posOffset>-2540</wp:posOffset>
            </wp:positionH>
            <wp:positionV relativeFrom="paragraph">
              <wp:posOffset>17449</wp:posOffset>
            </wp:positionV>
            <wp:extent cx="1259840" cy="12598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_190206_3752 Belinda Medlyn Colour.jpg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2177"/>
                    <a:stretch/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0D1" w:rsidRPr="00495638">
        <w:rPr>
          <w:rFonts w:asciiTheme="majorHAnsi" w:hAnsiTheme="majorHAnsi" w:cstheme="majorHAnsi"/>
          <w:b/>
          <w:sz w:val="20"/>
          <w:szCs w:val="20"/>
        </w:rPr>
        <w:t xml:space="preserve">Professor </w:t>
      </w:r>
      <w:r w:rsidR="00033093" w:rsidRPr="00495638">
        <w:rPr>
          <w:rFonts w:asciiTheme="majorHAnsi" w:eastAsia="Arial" w:hAnsiTheme="majorHAnsi" w:cstheme="majorHAnsi"/>
          <w:b/>
          <w:sz w:val="20"/>
          <w:szCs w:val="20"/>
        </w:rPr>
        <w:t xml:space="preserve">Belinda </w:t>
      </w:r>
      <w:proofErr w:type="spellStart"/>
      <w:r w:rsidR="00033093" w:rsidRPr="00495638">
        <w:rPr>
          <w:rFonts w:asciiTheme="majorHAnsi" w:eastAsia="Arial" w:hAnsiTheme="majorHAnsi" w:cstheme="majorHAnsi"/>
          <w:b/>
          <w:sz w:val="20"/>
          <w:szCs w:val="20"/>
        </w:rPr>
        <w:t>Medlyn</w:t>
      </w:r>
      <w:proofErr w:type="spellEnd"/>
      <w:r w:rsidR="00394819">
        <w:rPr>
          <w:rFonts w:asciiTheme="majorHAnsi" w:eastAsia="Arial" w:hAnsiTheme="majorHAnsi" w:cstheme="majorHAnsi"/>
          <w:b/>
          <w:sz w:val="20"/>
          <w:szCs w:val="20"/>
        </w:rPr>
        <w:t xml:space="preserve"> (Sydney)</w:t>
      </w:r>
    </w:p>
    <w:p w14:paraId="69499F8B" w14:textId="78995E2F" w:rsidR="00033093" w:rsidRPr="00495638" w:rsidRDefault="001F6261" w:rsidP="00FC64E3">
      <w:pPr>
        <w:spacing w:before="80" w:after="80"/>
        <w:rPr>
          <w:rFonts w:asciiTheme="majorHAnsi" w:hAnsiTheme="majorHAnsi" w:cstheme="majorHAnsi"/>
          <w:sz w:val="20"/>
          <w:szCs w:val="20"/>
        </w:rPr>
      </w:pPr>
      <w:r w:rsidRPr="00495638">
        <w:rPr>
          <w:rFonts w:asciiTheme="majorHAnsi" w:hAnsiTheme="majorHAnsi" w:cstheme="majorHAnsi"/>
          <w:sz w:val="20"/>
          <w:szCs w:val="20"/>
        </w:rPr>
        <w:t>Belinda i</w:t>
      </w:r>
      <w:r w:rsidR="00033093" w:rsidRPr="00495638">
        <w:rPr>
          <w:rFonts w:asciiTheme="majorHAnsi" w:eastAsia="Arial" w:hAnsiTheme="majorHAnsi" w:cstheme="majorHAnsi"/>
          <w:sz w:val="20"/>
          <w:szCs w:val="20"/>
        </w:rPr>
        <w:t xml:space="preserve">s a </w:t>
      </w:r>
      <w:r w:rsidR="004B68E2">
        <w:rPr>
          <w:rFonts w:asciiTheme="majorHAnsi" w:eastAsia="Arial" w:hAnsiTheme="majorHAnsi" w:cstheme="majorHAnsi"/>
          <w:sz w:val="20"/>
          <w:szCs w:val="20"/>
        </w:rPr>
        <w:t>p</w:t>
      </w:r>
      <w:r w:rsidR="00033093" w:rsidRPr="00495638">
        <w:rPr>
          <w:rFonts w:asciiTheme="majorHAnsi" w:eastAsia="Arial" w:hAnsiTheme="majorHAnsi" w:cstheme="majorHAnsi"/>
          <w:sz w:val="20"/>
          <w:szCs w:val="20"/>
        </w:rPr>
        <w:t xml:space="preserve">rofessor of </w:t>
      </w:r>
      <w:r w:rsidR="004B68E2">
        <w:rPr>
          <w:rFonts w:asciiTheme="majorHAnsi" w:eastAsia="Arial" w:hAnsiTheme="majorHAnsi" w:cstheme="majorHAnsi"/>
          <w:sz w:val="20"/>
          <w:szCs w:val="20"/>
        </w:rPr>
        <w:t>e</w:t>
      </w:r>
      <w:r w:rsidR="00033093" w:rsidRPr="00495638">
        <w:rPr>
          <w:rFonts w:asciiTheme="majorHAnsi" w:eastAsia="Arial" w:hAnsiTheme="majorHAnsi" w:cstheme="majorHAnsi"/>
          <w:sz w:val="20"/>
          <w:szCs w:val="20"/>
        </w:rPr>
        <w:t xml:space="preserve">cosystem </w:t>
      </w:r>
      <w:r w:rsidR="004B68E2">
        <w:rPr>
          <w:rFonts w:asciiTheme="majorHAnsi" w:eastAsia="Arial" w:hAnsiTheme="majorHAnsi" w:cstheme="majorHAnsi"/>
          <w:sz w:val="20"/>
          <w:szCs w:val="20"/>
        </w:rPr>
        <w:t>m</w:t>
      </w:r>
      <w:r w:rsidR="00033093" w:rsidRPr="00495638">
        <w:rPr>
          <w:rFonts w:asciiTheme="majorHAnsi" w:eastAsia="Arial" w:hAnsiTheme="majorHAnsi" w:cstheme="majorHAnsi"/>
          <w:sz w:val="20"/>
          <w:szCs w:val="20"/>
        </w:rPr>
        <w:t xml:space="preserve">odelling at the Hawkesbury Institute for the Environment, Western Sydney University. Her research aims to predict how </w:t>
      </w:r>
      <w:r w:rsidR="00394819">
        <w:rPr>
          <w:rFonts w:asciiTheme="majorHAnsi" w:eastAsia="Arial" w:hAnsiTheme="majorHAnsi" w:cstheme="majorHAnsi"/>
          <w:sz w:val="20"/>
          <w:szCs w:val="20"/>
        </w:rPr>
        <w:t xml:space="preserve">Australian </w:t>
      </w:r>
      <w:r w:rsidR="00033093" w:rsidRPr="00495638">
        <w:rPr>
          <w:rFonts w:asciiTheme="majorHAnsi" w:eastAsia="Arial" w:hAnsiTheme="majorHAnsi" w:cstheme="majorHAnsi"/>
          <w:sz w:val="20"/>
          <w:szCs w:val="20"/>
        </w:rPr>
        <w:t>forests</w:t>
      </w:r>
      <w:r w:rsidR="00394819">
        <w:rPr>
          <w:rFonts w:asciiTheme="majorHAnsi" w:eastAsia="Arial" w:hAnsiTheme="majorHAnsi" w:cstheme="majorHAnsi"/>
          <w:sz w:val="20"/>
          <w:szCs w:val="20"/>
        </w:rPr>
        <w:t xml:space="preserve"> </w:t>
      </w:r>
      <w:r w:rsidR="00033093" w:rsidRPr="00495638">
        <w:rPr>
          <w:rFonts w:asciiTheme="majorHAnsi" w:eastAsia="Arial" w:hAnsiTheme="majorHAnsi" w:cstheme="majorHAnsi"/>
          <w:sz w:val="20"/>
          <w:szCs w:val="20"/>
        </w:rPr>
        <w:t xml:space="preserve">will respond to changing climate and climate extremes. </w:t>
      </w:r>
    </w:p>
    <w:p w14:paraId="2E165738" w14:textId="12F274C5" w:rsidR="00B51AD9" w:rsidRDefault="00DC3368" w:rsidP="00FC64E3">
      <w:pPr>
        <w:spacing w:before="80" w:after="80"/>
        <w:rPr>
          <w:rFonts w:asciiTheme="majorHAnsi" w:eastAsia="Arial" w:hAnsiTheme="majorHAnsi" w:cstheme="majorHAnsi"/>
          <w:sz w:val="20"/>
          <w:szCs w:val="20"/>
        </w:rPr>
      </w:pPr>
      <w:r w:rsidRPr="00B51AD9">
        <w:rPr>
          <w:rFonts w:asciiTheme="majorHAnsi" w:hAnsiTheme="majorHAnsi" w:cstheme="majorHAnsi"/>
          <w:sz w:val="20"/>
          <w:szCs w:val="20"/>
        </w:rPr>
        <w:t>“</w:t>
      </w:r>
      <w:r w:rsidR="00B51AD9" w:rsidRPr="00B51AD9">
        <w:rPr>
          <w:rFonts w:asciiTheme="majorHAnsi" w:eastAsia="Arial" w:hAnsiTheme="majorHAnsi" w:cstheme="majorHAnsi"/>
          <w:sz w:val="20"/>
          <w:szCs w:val="20"/>
        </w:rPr>
        <w:t xml:space="preserve">I love </w:t>
      </w:r>
      <w:r w:rsidR="00B51AD9" w:rsidRPr="00B51AD9">
        <w:rPr>
          <w:rFonts w:asciiTheme="majorHAnsi" w:eastAsia="Arial" w:hAnsiTheme="majorHAnsi" w:cstheme="majorHAnsi"/>
          <w:i/>
          <w:sz w:val="20"/>
          <w:szCs w:val="20"/>
        </w:rPr>
        <w:t xml:space="preserve">Angophora </w:t>
      </w:r>
      <w:proofErr w:type="spellStart"/>
      <w:r w:rsidR="00B51AD9" w:rsidRPr="00B51AD9">
        <w:rPr>
          <w:rFonts w:asciiTheme="majorHAnsi" w:eastAsia="Arial" w:hAnsiTheme="majorHAnsi" w:cstheme="majorHAnsi"/>
          <w:i/>
          <w:sz w:val="20"/>
          <w:szCs w:val="20"/>
        </w:rPr>
        <w:t>costata</w:t>
      </w:r>
      <w:proofErr w:type="spellEnd"/>
      <w:r w:rsidR="00394819">
        <w:rPr>
          <w:rFonts w:asciiTheme="majorHAnsi" w:eastAsia="Arial" w:hAnsiTheme="majorHAnsi" w:cstheme="majorHAnsi"/>
          <w:sz w:val="20"/>
          <w:szCs w:val="20"/>
        </w:rPr>
        <w:t xml:space="preserve"> –</w:t>
      </w:r>
      <w:r w:rsidR="00B51AD9" w:rsidRPr="00B51AD9">
        <w:rPr>
          <w:rFonts w:asciiTheme="majorHAnsi" w:eastAsia="Arial" w:hAnsiTheme="majorHAnsi" w:cstheme="majorHAnsi"/>
          <w:sz w:val="20"/>
          <w:szCs w:val="20"/>
        </w:rPr>
        <w:t xml:space="preserve"> the Sydney red gum</w:t>
      </w:r>
      <w:r w:rsidR="00394819">
        <w:rPr>
          <w:rFonts w:asciiTheme="majorHAnsi" w:eastAsia="Arial" w:hAnsiTheme="majorHAnsi" w:cstheme="majorHAnsi"/>
          <w:sz w:val="20"/>
          <w:szCs w:val="20"/>
        </w:rPr>
        <w:t xml:space="preserve"> – </w:t>
      </w:r>
      <w:r w:rsidR="00B51AD9" w:rsidRPr="00B51AD9">
        <w:rPr>
          <w:rFonts w:asciiTheme="majorHAnsi" w:eastAsia="Arial" w:hAnsiTheme="majorHAnsi" w:cstheme="majorHAnsi"/>
          <w:sz w:val="20"/>
          <w:szCs w:val="20"/>
        </w:rPr>
        <w:t>for its striking smooth red bark, which is always cool to the touch. They grow in most of my favourite parks around Sydney</w:t>
      </w:r>
      <w:r w:rsidR="00B5473C">
        <w:rPr>
          <w:rFonts w:asciiTheme="majorHAnsi" w:eastAsia="Arial" w:hAnsiTheme="majorHAnsi" w:cstheme="majorHAnsi"/>
          <w:sz w:val="20"/>
          <w:szCs w:val="20"/>
        </w:rPr>
        <w:t>,</w:t>
      </w:r>
      <w:r w:rsidR="00B51AD9" w:rsidRPr="00B51AD9">
        <w:rPr>
          <w:rFonts w:asciiTheme="majorHAnsi" w:eastAsia="Arial" w:hAnsiTheme="majorHAnsi" w:cstheme="majorHAnsi"/>
          <w:sz w:val="20"/>
          <w:szCs w:val="20"/>
        </w:rPr>
        <w:t xml:space="preserve"> so I can be sure to find one when I go for a walk and it’s always like seeing an old friend.”</w:t>
      </w:r>
    </w:p>
    <w:p w14:paraId="2DCFC67A" w14:textId="77777777" w:rsidR="00FC64E3" w:rsidRDefault="00FC64E3" w:rsidP="00FC64E3">
      <w:pPr>
        <w:spacing w:before="80" w:after="80"/>
      </w:pPr>
    </w:p>
    <w:p w14:paraId="2DA551E2" w14:textId="6A3230A5" w:rsidR="006B10D1" w:rsidRPr="00495638" w:rsidRDefault="00FC64E3" w:rsidP="00FC64E3">
      <w:pPr>
        <w:spacing w:before="80" w:after="80"/>
        <w:rPr>
          <w:rFonts w:asciiTheme="majorHAnsi" w:eastAsia="Arial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35C5ABC" wp14:editId="3BB46F4C">
            <wp:simplePos x="0" y="0"/>
            <wp:positionH relativeFrom="column">
              <wp:posOffset>-2540</wp:posOffset>
            </wp:positionH>
            <wp:positionV relativeFrom="paragraph">
              <wp:posOffset>53009</wp:posOffset>
            </wp:positionV>
            <wp:extent cx="1260686" cy="1260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an Nicolle.jpeg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685"/>
                    <a:stretch/>
                  </pic:blipFill>
                  <pic:spPr bwMode="auto">
                    <a:xfrm>
                      <a:off x="0" y="0"/>
                      <a:ext cx="1260686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0D1" w:rsidRPr="00495638">
        <w:rPr>
          <w:rFonts w:asciiTheme="majorHAnsi" w:hAnsiTheme="majorHAnsi" w:cstheme="majorHAnsi"/>
          <w:b/>
          <w:sz w:val="20"/>
          <w:szCs w:val="20"/>
        </w:rPr>
        <w:t xml:space="preserve">Dr </w:t>
      </w:r>
      <w:r w:rsidR="006B10D1" w:rsidRPr="00495638">
        <w:rPr>
          <w:rFonts w:asciiTheme="majorHAnsi" w:eastAsia="Arial" w:hAnsiTheme="majorHAnsi" w:cstheme="majorHAnsi"/>
          <w:b/>
          <w:sz w:val="20"/>
          <w:szCs w:val="20"/>
        </w:rPr>
        <w:t>Dean Nicolle</w:t>
      </w:r>
      <w:r w:rsidR="00394819">
        <w:rPr>
          <w:rFonts w:asciiTheme="majorHAnsi" w:eastAsia="Arial" w:hAnsiTheme="majorHAnsi" w:cstheme="majorHAnsi"/>
          <w:b/>
          <w:sz w:val="20"/>
          <w:szCs w:val="20"/>
        </w:rPr>
        <w:t xml:space="preserve"> (</w:t>
      </w:r>
      <w:r w:rsidR="00586149">
        <w:rPr>
          <w:rFonts w:asciiTheme="majorHAnsi" w:eastAsia="Arial" w:hAnsiTheme="majorHAnsi" w:cstheme="majorHAnsi"/>
          <w:b/>
          <w:sz w:val="20"/>
          <w:szCs w:val="20"/>
        </w:rPr>
        <w:t>Adelaide)</w:t>
      </w:r>
    </w:p>
    <w:p w14:paraId="554653FA" w14:textId="03E620C5" w:rsidR="006B10D1" w:rsidRDefault="006B10D1" w:rsidP="00FC64E3">
      <w:pPr>
        <w:spacing w:before="80" w:after="80"/>
        <w:rPr>
          <w:rFonts w:asciiTheme="majorHAnsi" w:hAnsiTheme="majorHAnsi" w:cstheme="majorHAnsi"/>
          <w:sz w:val="20"/>
          <w:szCs w:val="20"/>
        </w:rPr>
      </w:pPr>
      <w:r w:rsidRPr="00495638">
        <w:rPr>
          <w:rFonts w:asciiTheme="majorHAnsi" w:hAnsiTheme="majorHAnsi" w:cstheme="majorHAnsi"/>
          <w:sz w:val="20"/>
          <w:szCs w:val="20"/>
        </w:rPr>
        <w:t>Dean is an arborist, botanist and ecologist, specialising in the eucalypts. He established and maintains Currency Creek Arboretum</w:t>
      </w:r>
      <w:r w:rsidR="00511674">
        <w:rPr>
          <w:rFonts w:asciiTheme="majorHAnsi" w:hAnsiTheme="majorHAnsi" w:cstheme="majorHAnsi"/>
          <w:sz w:val="20"/>
          <w:szCs w:val="20"/>
        </w:rPr>
        <w:t xml:space="preserve"> in South Australia</w:t>
      </w:r>
      <w:r w:rsidRPr="00495638">
        <w:rPr>
          <w:rFonts w:asciiTheme="majorHAnsi" w:hAnsiTheme="majorHAnsi" w:cstheme="majorHAnsi"/>
          <w:sz w:val="20"/>
          <w:szCs w:val="20"/>
        </w:rPr>
        <w:t xml:space="preserve">, a world-renowned eucalypt research arboretum with over 800 species of eucalypts. </w:t>
      </w:r>
    </w:p>
    <w:p w14:paraId="1B611845" w14:textId="0D1E076D" w:rsidR="00DC3368" w:rsidRPr="00DC3368" w:rsidRDefault="00DC3368" w:rsidP="00FC64E3">
      <w:pPr>
        <w:spacing w:before="80" w:after="80"/>
        <w:rPr>
          <w:rFonts w:asciiTheme="majorHAnsi" w:eastAsia="Arial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“</w:t>
      </w:r>
      <w:r w:rsidRPr="00DC3368">
        <w:rPr>
          <w:rFonts w:asciiTheme="majorHAnsi" w:eastAsia="Arial" w:hAnsiTheme="majorHAnsi" w:cstheme="majorHAnsi"/>
          <w:sz w:val="20"/>
          <w:szCs w:val="20"/>
        </w:rPr>
        <w:t>I</w:t>
      </w:r>
      <w:r>
        <w:rPr>
          <w:rFonts w:asciiTheme="majorHAnsi" w:hAnsiTheme="majorHAnsi" w:cstheme="majorHAnsi"/>
          <w:sz w:val="20"/>
          <w:szCs w:val="20"/>
        </w:rPr>
        <w:t>’m</w:t>
      </w:r>
      <w:r w:rsidRPr="00DC3368">
        <w:rPr>
          <w:rFonts w:asciiTheme="majorHAnsi" w:eastAsia="Arial" w:hAnsiTheme="majorHAnsi" w:cstheme="majorHAnsi"/>
          <w:sz w:val="20"/>
          <w:szCs w:val="20"/>
        </w:rPr>
        <w:t xml:space="preserve"> nominat</w:t>
      </w:r>
      <w:r>
        <w:rPr>
          <w:rFonts w:asciiTheme="majorHAnsi" w:hAnsiTheme="majorHAnsi" w:cstheme="majorHAnsi"/>
          <w:sz w:val="20"/>
          <w:szCs w:val="20"/>
        </w:rPr>
        <w:t>ing</w:t>
      </w:r>
      <w:r w:rsidRPr="00DC3368">
        <w:rPr>
          <w:rFonts w:asciiTheme="majorHAnsi" w:eastAsia="Arial" w:hAnsiTheme="majorHAnsi" w:cstheme="majorHAnsi"/>
          <w:sz w:val="20"/>
          <w:szCs w:val="20"/>
        </w:rPr>
        <w:t xml:space="preserve"> the smallest-growing </w:t>
      </w:r>
      <w:r>
        <w:rPr>
          <w:rFonts w:asciiTheme="majorHAnsi" w:hAnsiTheme="majorHAnsi" w:cstheme="majorHAnsi"/>
          <w:sz w:val="20"/>
          <w:szCs w:val="20"/>
        </w:rPr>
        <w:t xml:space="preserve">species </w:t>
      </w:r>
      <w:r w:rsidRPr="00DC3368">
        <w:rPr>
          <w:rFonts w:asciiTheme="majorHAnsi" w:eastAsia="Arial" w:hAnsiTheme="majorHAnsi" w:cstheme="majorHAnsi"/>
          <w:sz w:val="20"/>
          <w:szCs w:val="20"/>
        </w:rPr>
        <w:t xml:space="preserve">of them all, </w:t>
      </w:r>
      <w:r w:rsidRPr="00DC3368">
        <w:rPr>
          <w:rFonts w:asciiTheme="majorHAnsi" w:eastAsia="Arial" w:hAnsiTheme="majorHAnsi" w:cstheme="majorHAnsi"/>
          <w:i/>
          <w:sz w:val="20"/>
          <w:szCs w:val="20"/>
        </w:rPr>
        <w:t xml:space="preserve">Eucalyptus </w:t>
      </w:r>
      <w:proofErr w:type="spellStart"/>
      <w:r w:rsidRPr="00DC3368">
        <w:rPr>
          <w:rFonts w:asciiTheme="majorHAnsi" w:eastAsia="Arial" w:hAnsiTheme="majorHAnsi" w:cstheme="majorHAnsi"/>
          <w:i/>
          <w:sz w:val="20"/>
          <w:szCs w:val="20"/>
        </w:rPr>
        <w:t>vernicosa</w:t>
      </w:r>
      <w:proofErr w:type="spellEnd"/>
      <w:r w:rsidRPr="00DC3368">
        <w:rPr>
          <w:rFonts w:asciiTheme="majorHAnsi" w:eastAsia="Arial" w:hAnsiTheme="majorHAnsi" w:cstheme="majorHAnsi"/>
          <w:sz w:val="20"/>
          <w:szCs w:val="20"/>
        </w:rPr>
        <w:t xml:space="preserve"> (varnished </w:t>
      </w:r>
      <w:proofErr w:type="spellStart"/>
      <w:r w:rsidRPr="00DC3368">
        <w:rPr>
          <w:rFonts w:asciiTheme="majorHAnsi" w:eastAsia="Arial" w:hAnsiTheme="majorHAnsi" w:cstheme="majorHAnsi"/>
          <w:sz w:val="20"/>
          <w:szCs w:val="20"/>
        </w:rPr>
        <w:t>mallee</w:t>
      </w:r>
      <w:proofErr w:type="spellEnd"/>
      <w:r w:rsidRPr="00DC3368">
        <w:rPr>
          <w:rFonts w:asciiTheme="majorHAnsi" w:eastAsia="Arial" w:hAnsiTheme="majorHAnsi" w:cstheme="majorHAnsi"/>
          <w:sz w:val="20"/>
          <w:szCs w:val="20"/>
        </w:rPr>
        <w:t>). This unusual species is endemic to alpine habitats on high, windswept ridges in the western half of Tasmania, where it usually grows as a ground-hugging shrub. Ironically, is rarely grown in Australia, but is grown as an ornamental pot plant in parts of Europe.</w:t>
      </w:r>
      <w:r>
        <w:rPr>
          <w:rFonts w:asciiTheme="majorHAnsi" w:hAnsiTheme="majorHAnsi" w:cstheme="majorHAnsi"/>
          <w:sz w:val="20"/>
          <w:szCs w:val="20"/>
        </w:rPr>
        <w:t>”</w:t>
      </w:r>
    </w:p>
    <w:p w14:paraId="5B5654EF" w14:textId="7AC19ACB" w:rsidR="002C1A4C" w:rsidRPr="00495638" w:rsidRDefault="00707BC7" w:rsidP="00FC64E3">
      <w:pPr>
        <w:spacing w:before="80" w:after="80"/>
        <w:rPr>
          <w:rFonts w:asciiTheme="majorHAnsi" w:eastAsia="Arial" w:hAnsiTheme="majorHAnsi" w:cstheme="majorHAnsi"/>
          <w:b/>
          <w:sz w:val="20"/>
          <w:szCs w:val="20"/>
        </w:rPr>
      </w:pPr>
      <w:r>
        <w:rPr>
          <w:rFonts w:asciiTheme="majorHAnsi" w:eastAsia="Arial" w:hAnsiTheme="majorHAnsi" w:cstheme="majorHAnsi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6F0475C6" wp14:editId="06E8453A">
            <wp:simplePos x="0" y="0"/>
            <wp:positionH relativeFrom="column">
              <wp:posOffset>-2540</wp:posOffset>
            </wp:positionH>
            <wp:positionV relativeFrom="paragraph">
              <wp:posOffset>13004</wp:posOffset>
            </wp:positionV>
            <wp:extent cx="1168400" cy="1168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zanne Prober.jpg"/>
                    <pic:cNvPicPr/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A4C" w:rsidRPr="00495638">
        <w:rPr>
          <w:rFonts w:asciiTheme="majorHAnsi" w:eastAsia="Arial" w:hAnsiTheme="majorHAnsi" w:cstheme="majorHAnsi"/>
          <w:b/>
          <w:sz w:val="20"/>
          <w:szCs w:val="20"/>
        </w:rPr>
        <w:t xml:space="preserve">Dr Suzanne Prober </w:t>
      </w:r>
      <w:r w:rsidR="00394819">
        <w:rPr>
          <w:rFonts w:asciiTheme="majorHAnsi" w:eastAsia="Arial" w:hAnsiTheme="majorHAnsi" w:cstheme="majorHAnsi"/>
          <w:b/>
          <w:sz w:val="20"/>
          <w:szCs w:val="20"/>
        </w:rPr>
        <w:t>(Perth</w:t>
      </w:r>
      <w:r w:rsidR="00586149">
        <w:rPr>
          <w:rFonts w:asciiTheme="majorHAnsi" w:eastAsia="Arial" w:hAnsiTheme="majorHAnsi" w:cstheme="majorHAnsi"/>
          <w:b/>
          <w:sz w:val="20"/>
          <w:szCs w:val="20"/>
        </w:rPr>
        <w:t>)</w:t>
      </w:r>
    </w:p>
    <w:p w14:paraId="60702516" w14:textId="49EA4E04" w:rsidR="002C1A4C" w:rsidRPr="00495638" w:rsidRDefault="002C1A4C" w:rsidP="00FC64E3">
      <w:pPr>
        <w:spacing w:before="80" w:after="80"/>
        <w:rPr>
          <w:rFonts w:asciiTheme="majorHAnsi" w:hAnsiTheme="majorHAnsi" w:cstheme="majorHAnsi"/>
          <w:sz w:val="20"/>
          <w:szCs w:val="20"/>
        </w:rPr>
      </w:pPr>
      <w:r w:rsidRPr="00495638">
        <w:rPr>
          <w:rFonts w:asciiTheme="majorHAnsi" w:hAnsiTheme="majorHAnsi" w:cstheme="majorHAnsi"/>
          <w:sz w:val="20"/>
          <w:szCs w:val="20"/>
        </w:rPr>
        <w:t>Suzanne is a Senior Principal Research Scientist with CSIRO Land and Water in Perth</w:t>
      </w:r>
      <w:r w:rsidR="00B51AD9">
        <w:rPr>
          <w:rFonts w:asciiTheme="majorHAnsi" w:hAnsiTheme="majorHAnsi" w:cstheme="majorHAnsi"/>
          <w:sz w:val="20"/>
          <w:szCs w:val="20"/>
        </w:rPr>
        <w:t>.</w:t>
      </w:r>
      <w:r w:rsidRPr="00495638">
        <w:rPr>
          <w:rFonts w:asciiTheme="majorHAnsi" w:hAnsiTheme="majorHAnsi" w:cstheme="majorHAnsi"/>
          <w:sz w:val="20"/>
          <w:szCs w:val="20"/>
        </w:rPr>
        <w:t xml:space="preserve"> Her research is centred on managing and restoring the natural diversity, ecosystem function, and resilience of vegetation communities, </w:t>
      </w:r>
      <w:r w:rsidR="00DC3368">
        <w:rPr>
          <w:rFonts w:asciiTheme="majorHAnsi" w:hAnsiTheme="majorHAnsi" w:cstheme="majorHAnsi"/>
          <w:sz w:val="20"/>
          <w:szCs w:val="20"/>
        </w:rPr>
        <w:t xml:space="preserve">with </w:t>
      </w:r>
      <w:r w:rsidRPr="00495638">
        <w:rPr>
          <w:rFonts w:asciiTheme="majorHAnsi" w:hAnsiTheme="majorHAnsi" w:cstheme="majorHAnsi"/>
          <w:sz w:val="20"/>
          <w:szCs w:val="20"/>
        </w:rPr>
        <w:t>particular</w:t>
      </w:r>
      <w:r w:rsidR="00DC3368">
        <w:rPr>
          <w:rFonts w:asciiTheme="majorHAnsi" w:hAnsiTheme="majorHAnsi" w:cstheme="majorHAnsi"/>
          <w:sz w:val="20"/>
          <w:szCs w:val="20"/>
        </w:rPr>
        <w:t xml:space="preserve"> interest</w:t>
      </w:r>
      <w:r w:rsidRPr="00495638">
        <w:rPr>
          <w:rFonts w:asciiTheme="majorHAnsi" w:hAnsiTheme="majorHAnsi" w:cstheme="majorHAnsi"/>
          <w:sz w:val="20"/>
          <w:szCs w:val="20"/>
        </w:rPr>
        <w:t xml:space="preserve"> in temperate eucalypt woodlands.</w:t>
      </w:r>
    </w:p>
    <w:p w14:paraId="1FF528A7" w14:textId="2CEFDD3C" w:rsidR="00DC3368" w:rsidRDefault="00DC3368" w:rsidP="00FC64E3">
      <w:pPr>
        <w:spacing w:before="80" w:after="8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“</w:t>
      </w:r>
      <w:r w:rsidRPr="00DC3368">
        <w:rPr>
          <w:rFonts w:asciiTheme="majorHAnsi" w:hAnsiTheme="majorHAnsi" w:cstheme="majorHAnsi"/>
          <w:sz w:val="20"/>
          <w:szCs w:val="20"/>
        </w:rPr>
        <w:t xml:space="preserve">One of my favourite eucalypts is the majestic </w:t>
      </w:r>
      <w:r w:rsidR="00B5473C">
        <w:rPr>
          <w:rFonts w:asciiTheme="majorHAnsi" w:hAnsiTheme="majorHAnsi" w:cstheme="majorHAnsi"/>
          <w:sz w:val="20"/>
          <w:szCs w:val="20"/>
        </w:rPr>
        <w:t>s</w:t>
      </w:r>
      <w:r w:rsidRPr="00DC3368">
        <w:rPr>
          <w:rFonts w:asciiTheme="majorHAnsi" w:hAnsiTheme="majorHAnsi" w:cstheme="majorHAnsi"/>
          <w:sz w:val="20"/>
          <w:szCs w:val="20"/>
        </w:rPr>
        <w:t>almon gum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Pr="00DC3368">
        <w:rPr>
          <w:rFonts w:asciiTheme="majorHAnsi" w:hAnsiTheme="majorHAnsi" w:cstheme="majorHAnsi"/>
          <w:i/>
          <w:sz w:val="20"/>
          <w:szCs w:val="20"/>
        </w:rPr>
        <w:t xml:space="preserve">Eucalyptus </w:t>
      </w:r>
      <w:proofErr w:type="spellStart"/>
      <w:r w:rsidRPr="00DC3368">
        <w:rPr>
          <w:rFonts w:asciiTheme="majorHAnsi" w:hAnsiTheme="majorHAnsi" w:cstheme="majorHAnsi"/>
          <w:i/>
          <w:sz w:val="20"/>
          <w:szCs w:val="20"/>
        </w:rPr>
        <w:t>salmonophloia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. </w:t>
      </w:r>
      <w:r w:rsidRPr="00DC3368">
        <w:rPr>
          <w:rFonts w:asciiTheme="majorHAnsi" w:hAnsiTheme="majorHAnsi" w:cstheme="majorHAnsi"/>
          <w:sz w:val="20"/>
          <w:szCs w:val="20"/>
        </w:rPr>
        <w:t>Salmon gums are the ‘living gold’ of the Western Australian goldfields – creating extraordinary orange and gold woodland landscapes against the red earth and blue skies</w:t>
      </w:r>
      <w:r>
        <w:rPr>
          <w:rFonts w:asciiTheme="majorHAnsi" w:hAnsiTheme="majorHAnsi" w:cstheme="majorHAnsi"/>
          <w:sz w:val="20"/>
          <w:szCs w:val="20"/>
        </w:rPr>
        <w:t>.</w:t>
      </w:r>
      <w:r w:rsidRPr="00DC3368">
        <w:rPr>
          <w:rFonts w:asciiTheme="majorHAnsi" w:hAnsiTheme="majorHAnsi" w:cstheme="majorHAnsi"/>
          <w:sz w:val="20"/>
          <w:szCs w:val="20"/>
        </w:rPr>
        <w:t>”</w:t>
      </w:r>
    </w:p>
    <w:p w14:paraId="6AAD81E2" w14:textId="6090D968" w:rsidR="00DC3368" w:rsidRPr="00DC3368" w:rsidRDefault="00DC3368" w:rsidP="00FC64E3">
      <w:pPr>
        <w:spacing w:before="80" w:after="80"/>
        <w:rPr>
          <w:rFonts w:asciiTheme="majorHAnsi" w:hAnsiTheme="majorHAnsi" w:cstheme="majorHAnsi"/>
          <w:sz w:val="20"/>
          <w:szCs w:val="20"/>
        </w:rPr>
      </w:pPr>
    </w:p>
    <w:p w14:paraId="58FCAD7E" w14:textId="03E7878F" w:rsidR="006B10D1" w:rsidRPr="00DC3368" w:rsidRDefault="00707BC7" w:rsidP="00FC64E3">
      <w:pPr>
        <w:spacing w:before="80" w:after="8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Arial" w:hAnsiTheme="majorHAnsi" w:cstheme="majorHAnsi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366040E0" wp14:editId="6ADB0B1B">
            <wp:simplePos x="0" y="0"/>
            <wp:positionH relativeFrom="column">
              <wp:posOffset>-2540</wp:posOffset>
            </wp:positionH>
            <wp:positionV relativeFrom="paragraph">
              <wp:posOffset>80976</wp:posOffset>
            </wp:positionV>
            <wp:extent cx="1168400" cy="11684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avid Watson.jpg"/>
                    <pic:cNvPicPr/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0D1" w:rsidRPr="00495638">
        <w:rPr>
          <w:rFonts w:asciiTheme="majorHAnsi" w:eastAsia="Arial" w:hAnsiTheme="majorHAnsi" w:cstheme="majorHAnsi"/>
          <w:b/>
          <w:sz w:val="20"/>
          <w:szCs w:val="20"/>
        </w:rPr>
        <w:t>Prof</w:t>
      </w:r>
      <w:r w:rsidR="006B10D1" w:rsidRPr="00495638">
        <w:rPr>
          <w:rFonts w:asciiTheme="majorHAnsi" w:hAnsiTheme="majorHAnsi" w:cstheme="majorHAnsi"/>
          <w:b/>
          <w:sz w:val="20"/>
          <w:szCs w:val="20"/>
        </w:rPr>
        <w:t>essor</w:t>
      </w:r>
      <w:r w:rsidR="00756EAA">
        <w:rPr>
          <w:rFonts w:asciiTheme="majorHAnsi" w:eastAsia="Arial" w:hAnsiTheme="majorHAnsi" w:cstheme="majorHAnsi"/>
          <w:b/>
          <w:sz w:val="20"/>
          <w:szCs w:val="20"/>
        </w:rPr>
        <w:t xml:space="preserve"> </w:t>
      </w:r>
      <w:r w:rsidR="006B10D1" w:rsidRPr="00495638">
        <w:rPr>
          <w:rFonts w:asciiTheme="majorHAnsi" w:eastAsia="Arial" w:hAnsiTheme="majorHAnsi" w:cstheme="majorHAnsi"/>
          <w:b/>
          <w:sz w:val="20"/>
          <w:szCs w:val="20"/>
        </w:rPr>
        <w:t>David Watson</w:t>
      </w:r>
      <w:r w:rsidR="00394819">
        <w:rPr>
          <w:rFonts w:asciiTheme="majorHAnsi" w:eastAsia="Arial" w:hAnsiTheme="majorHAnsi" w:cstheme="majorHAnsi"/>
          <w:b/>
          <w:sz w:val="20"/>
          <w:szCs w:val="20"/>
        </w:rPr>
        <w:t xml:space="preserve"> (Albury</w:t>
      </w:r>
      <w:r w:rsidR="00586149">
        <w:rPr>
          <w:rFonts w:asciiTheme="majorHAnsi" w:eastAsia="Arial" w:hAnsiTheme="majorHAnsi" w:cstheme="majorHAnsi"/>
          <w:b/>
          <w:sz w:val="20"/>
          <w:szCs w:val="20"/>
        </w:rPr>
        <w:t>-</w:t>
      </w:r>
      <w:r w:rsidR="00394819">
        <w:rPr>
          <w:rFonts w:asciiTheme="majorHAnsi" w:eastAsia="Arial" w:hAnsiTheme="majorHAnsi" w:cstheme="majorHAnsi"/>
          <w:b/>
          <w:sz w:val="20"/>
          <w:szCs w:val="20"/>
        </w:rPr>
        <w:t>Wodonga)</w:t>
      </w:r>
    </w:p>
    <w:p w14:paraId="38E5B32B" w14:textId="3453D39E" w:rsidR="00DC3368" w:rsidRDefault="002D4A65" w:rsidP="00FC64E3">
      <w:pPr>
        <w:spacing w:before="80" w:after="80"/>
        <w:rPr>
          <w:rFonts w:asciiTheme="majorHAnsi" w:hAnsiTheme="majorHAnsi" w:cstheme="majorHAnsi"/>
          <w:sz w:val="20"/>
          <w:szCs w:val="20"/>
        </w:rPr>
      </w:pPr>
      <w:r w:rsidRPr="00495638">
        <w:rPr>
          <w:rFonts w:asciiTheme="majorHAnsi" w:hAnsiTheme="majorHAnsi" w:cstheme="majorHAnsi"/>
          <w:sz w:val="20"/>
          <w:szCs w:val="20"/>
        </w:rPr>
        <w:t xml:space="preserve">David is an </w:t>
      </w:r>
      <w:r w:rsidR="004B68E2">
        <w:rPr>
          <w:rFonts w:asciiTheme="majorHAnsi" w:hAnsiTheme="majorHAnsi" w:cstheme="majorHAnsi"/>
          <w:sz w:val="20"/>
          <w:szCs w:val="20"/>
        </w:rPr>
        <w:t>e</w:t>
      </w:r>
      <w:r w:rsidRPr="00495638">
        <w:rPr>
          <w:rFonts w:asciiTheme="majorHAnsi" w:hAnsiTheme="majorHAnsi" w:cstheme="majorHAnsi"/>
          <w:sz w:val="20"/>
          <w:szCs w:val="20"/>
        </w:rPr>
        <w:t>cologist at the Institute of Land, Water and Society at Charles Sturt University in Albury/Wodonga. His research focuses on managing biodiversity in agricultural landscapes, measuring and predicting the biological effects of habitat fragmentation, and the ecology of parasitic plants</w:t>
      </w:r>
      <w:r w:rsidR="00DC3368">
        <w:rPr>
          <w:rFonts w:asciiTheme="majorHAnsi" w:hAnsiTheme="majorHAnsi" w:cstheme="majorHAnsi"/>
          <w:sz w:val="20"/>
          <w:szCs w:val="20"/>
        </w:rPr>
        <w:t xml:space="preserve"> like</w:t>
      </w:r>
      <w:r w:rsidRPr="00495638">
        <w:rPr>
          <w:rFonts w:asciiTheme="majorHAnsi" w:hAnsiTheme="majorHAnsi" w:cstheme="majorHAnsi"/>
          <w:sz w:val="20"/>
          <w:szCs w:val="20"/>
        </w:rPr>
        <w:t xml:space="preserve"> mistletoe</w:t>
      </w:r>
      <w:r w:rsidR="00DC3368">
        <w:rPr>
          <w:rFonts w:asciiTheme="majorHAnsi" w:hAnsiTheme="majorHAnsi" w:cstheme="majorHAnsi"/>
          <w:sz w:val="20"/>
          <w:szCs w:val="20"/>
        </w:rPr>
        <w:t>,</w:t>
      </w:r>
      <w:r w:rsidRPr="00495638">
        <w:rPr>
          <w:rFonts w:asciiTheme="majorHAnsi" w:hAnsiTheme="majorHAnsi" w:cstheme="majorHAnsi"/>
          <w:sz w:val="20"/>
          <w:szCs w:val="20"/>
        </w:rPr>
        <w:t xml:space="preserve"> which often grows on eucalypts.</w:t>
      </w:r>
    </w:p>
    <w:p w14:paraId="20001782" w14:textId="79E9BEA1" w:rsidR="006B10D1" w:rsidRPr="00DC3368" w:rsidRDefault="001F496D" w:rsidP="00FC64E3">
      <w:pPr>
        <w:spacing w:before="80" w:after="80"/>
        <w:rPr>
          <w:rFonts w:asciiTheme="majorHAnsi" w:eastAsia="Arial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“</w:t>
      </w:r>
      <w:r w:rsidRPr="00DC3368">
        <w:rPr>
          <w:rFonts w:asciiTheme="majorHAnsi" w:eastAsia="Arial" w:hAnsiTheme="majorHAnsi" w:cstheme="majorHAnsi"/>
          <w:sz w:val="20"/>
          <w:szCs w:val="20"/>
        </w:rPr>
        <w:t xml:space="preserve">I have many favourite eucalypts, both species and individual trees. But </w:t>
      </w:r>
      <w:r w:rsidR="00E7504E">
        <w:rPr>
          <w:rFonts w:asciiTheme="majorHAnsi" w:eastAsia="Arial" w:hAnsiTheme="majorHAnsi" w:cstheme="majorHAnsi"/>
          <w:sz w:val="20"/>
          <w:szCs w:val="20"/>
        </w:rPr>
        <w:t>r</w:t>
      </w:r>
      <w:r w:rsidRPr="00DC3368">
        <w:rPr>
          <w:rFonts w:asciiTheme="majorHAnsi" w:eastAsia="Arial" w:hAnsiTheme="majorHAnsi" w:cstheme="majorHAnsi"/>
          <w:sz w:val="20"/>
          <w:szCs w:val="20"/>
        </w:rPr>
        <w:t>iver red gums are hard to go past</w:t>
      </w:r>
      <w:r w:rsidR="00B5473C">
        <w:rPr>
          <w:rFonts w:asciiTheme="majorHAnsi" w:eastAsia="Arial" w:hAnsiTheme="majorHAnsi" w:cstheme="majorHAnsi"/>
          <w:sz w:val="20"/>
          <w:szCs w:val="20"/>
        </w:rPr>
        <w:t xml:space="preserve"> – </w:t>
      </w:r>
      <w:r w:rsidRPr="00DC3368">
        <w:rPr>
          <w:rFonts w:asciiTheme="majorHAnsi" w:eastAsia="Arial" w:hAnsiTheme="majorHAnsi" w:cstheme="majorHAnsi"/>
          <w:sz w:val="20"/>
          <w:szCs w:val="20"/>
        </w:rPr>
        <w:t>to me they are the quintessential gum tree. I see them most days, and am the richer for it</w:t>
      </w:r>
      <w:r w:rsidR="00DC3368">
        <w:rPr>
          <w:rFonts w:asciiTheme="majorHAnsi" w:hAnsiTheme="majorHAnsi" w:cstheme="majorHAnsi"/>
          <w:sz w:val="20"/>
          <w:szCs w:val="20"/>
        </w:rPr>
        <w:t>.</w:t>
      </w:r>
      <w:r w:rsidR="00DC3368" w:rsidRPr="00DC3368">
        <w:rPr>
          <w:rFonts w:asciiTheme="majorHAnsi" w:eastAsia="Arial" w:hAnsiTheme="majorHAnsi" w:cstheme="majorHAnsi"/>
          <w:sz w:val="20"/>
          <w:szCs w:val="20"/>
        </w:rPr>
        <w:t>”</w:t>
      </w:r>
    </w:p>
    <w:p w14:paraId="014772D0" w14:textId="13320136" w:rsidR="005E41E8" w:rsidRDefault="005E41E8" w:rsidP="00FC64E3">
      <w:pPr>
        <w:spacing w:before="80" w:after="80"/>
        <w:rPr>
          <w:rFonts w:asciiTheme="majorHAnsi" w:eastAsia="Arial" w:hAnsiTheme="majorHAnsi" w:cstheme="majorHAnsi"/>
          <w:b/>
          <w:sz w:val="20"/>
          <w:szCs w:val="20"/>
        </w:rPr>
      </w:pPr>
    </w:p>
    <w:p w14:paraId="0A684674" w14:textId="01606D10" w:rsidR="002C1A4C" w:rsidRPr="00495638" w:rsidRDefault="009D0EE9" w:rsidP="00FC64E3">
      <w:pPr>
        <w:spacing w:before="80" w:after="8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eastAsia="Arial" w:hAnsiTheme="majorHAnsi" w:cstheme="majorHAnsi"/>
          <w:b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6F9A57F6" wp14:editId="4B89DF14">
            <wp:simplePos x="0" y="0"/>
            <wp:positionH relativeFrom="column">
              <wp:posOffset>0</wp:posOffset>
            </wp:positionH>
            <wp:positionV relativeFrom="paragraph">
              <wp:posOffset>21894</wp:posOffset>
            </wp:positionV>
            <wp:extent cx="1169035" cy="116967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ue double umble.jpg"/>
                    <pic:cNvPicPr/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69035" cy="1169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A4C" w:rsidRPr="00495638">
        <w:rPr>
          <w:rFonts w:asciiTheme="majorHAnsi" w:eastAsia="Arial" w:hAnsiTheme="majorHAnsi" w:cstheme="majorHAnsi"/>
          <w:b/>
          <w:sz w:val="20"/>
          <w:szCs w:val="20"/>
        </w:rPr>
        <w:t>Dr Sue Baker</w:t>
      </w:r>
      <w:r w:rsidR="00394819">
        <w:rPr>
          <w:rFonts w:asciiTheme="majorHAnsi" w:eastAsia="Arial" w:hAnsiTheme="majorHAnsi" w:cstheme="majorHAnsi"/>
          <w:b/>
          <w:sz w:val="20"/>
          <w:szCs w:val="20"/>
        </w:rPr>
        <w:t xml:space="preserve"> (</w:t>
      </w:r>
      <w:r w:rsidR="00586149">
        <w:rPr>
          <w:rFonts w:asciiTheme="majorHAnsi" w:eastAsia="Arial" w:hAnsiTheme="majorHAnsi" w:cstheme="majorHAnsi"/>
          <w:b/>
          <w:sz w:val="20"/>
          <w:szCs w:val="20"/>
        </w:rPr>
        <w:t>Hobart</w:t>
      </w:r>
      <w:r w:rsidR="00394819">
        <w:rPr>
          <w:rFonts w:asciiTheme="majorHAnsi" w:eastAsia="Arial" w:hAnsiTheme="majorHAnsi" w:cstheme="majorHAnsi"/>
          <w:b/>
          <w:sz w:val="20"/>
          <w:szCs w:val="20"/>
        </w:rPr>
        <w:t>)</w:t>
      </w:r>
    </w:p>
    <w:p w14:paraId="533AB6F4" w14:textId="55512EFB" w:rsidR="009D0EE9" w:rsidRDefault="009D0EE9" w:rsidP="00FC64E3">
      <w:pPr>
        <w:spacing w:before="80" w:after="80"/>
        <w:rPr>
          <w:rFonts w:asciiTheme="majorHAnsi" w:hAnsiTheme="majorHAnsi" w:cstheme="majorHAnsi"/>
          <w:sz w:val="20"/>
          <w:szCs w:val="20"/>
        </w:rPr>
      </w:pPr>
      <w:r w:rsidRPr="009D0EE9">
        <w:rPr>
          <w:rFonts w:asciiTheme="majorHAnsi" w:hAnsiTheme="majorHAnsi" w:cstheme="majorHAnsi"/>
          <w:sz w:val="20"/>
          <w:szCs w:val="20"/>
        </w:rPr>
        <w:t>Sue is a forest ecologist and conservation biologist with the University of Tasmania. She works in Tasmania's beautiful tall eucalypt forests, research</w:t>
      </w:r>
      <w:r>
        <w:rPr>
          <w:rFonts w:asciiTheme="majorHAnsi" w:hAnsiTheme="majorHAnsi" w:cstheme="majorHAnsi"/>
          <w:sz w:val="20"/>
          <w:szCs w:val="20"/>
        </w:rPr>
        <w:t>ing</w:t>
      </w:r>
      <w:r w:rsidRPr="009D0EE9">
        <w:rPr>
          <w:rFonts w:asciiTheme="majorHAnsi" w:hAnsiTheme="majorHAnsi" w:cstheme="majorHAnsi"/>
          <w:sz w:val="20"/>
          <w:szCs w:val="20"/>
        </w:rPr>
        <w:t xml:space="preserve"> how different types of plants and animals respond to forest management and fire. </w:t>
      </w:r>
    </w:p>
    <w:p w14:paraId="58E28EF0" w14:textId="2EB5CF00" w:rsidR="00707BC7" w:rsidRDefault="009D0EE9" w:rsidP="00FC64E3">
      <w:pPr>
        <w:spacing w:before="80" w:after="80"/>
        <w:rPr>
          <w:rFonts w:asciiTheme="majorHAnsi" w:eastAsia="Arial" w:hAnsiTheme="majorHAnsi" w:cstheme="majorHAnsi"/>
          <w:sz w:val="20"/>
          <w:szCs w:val="20"/>
        </w:rPr>
      </w:pPr>
      <w:r>
        <w:rPr>
          <w:rFonts w:asciiTheme="majorHAnsi" w:eastAsia="Arial" w:hAnsiTheme="majorHAnsi" w:cstheme="majorHAnsi"/>
          <w:sz w:val="20"/>
          <w:szCs w:val="20"/>
        </w:rPr>
        <w:t>“</w:t>
      </w:r>
      <w:r w:rsidR="002003B4" w:rsidRPr="002003B4">
        <w:rPr>
          <w:rFonts w:asciiTheme="majorHAnsi" w:eastAsia="Arial" w:hAnsiTheme="majorHAnsi" w:cstheme="majorHAnsi"/>
          <w:sz w:val="20"/>
          <w:szCs w:val="20"/>
        </w:rPr>
        <w:t xml:space="preserve">My favourite eucalypt is </w:t>
      </w:r>
      <w:r w:rsidR="002003B4" w:rsidRPr="009D0EE9">
        <w:rPr>
          <w:rFonts w:asciiTheme="majorHAnsi" w:eastAsia="Arial" w:hAnsiTheme="majorHAnsi" w:cstheme="majorHAnsi"/>
          <w:i/>
          <w:sz w:val="20"/>
          <w:szCs w:val="20"/>
        </w:rPr>
        <w:t xml:space="preserve">Eucalyptus </w:t>
      </w:r>
      <w:proofErr w:type="spellStart"/>
      <w:r w:rsidR="002003B4" w:rsidRPr="009D0EE9">
        <w:rPr>
          <w:rFonts w:asciiTheme="majorHAnsi" w:eastAsia="Arial" w:hAnsiTheme="majorHAnsi" w:cstheme="majorHAnsi"/>
          <w:i/>
          <w:sz w:val="20"/>
          <w:szCs w:val="20"/>
        </w:rPr>
        <w:t>regnans</w:t>
      </w:r>
      <w:proofErr w:type="spellEnd"/>
      <w:r>
        <w:rPr>
          <w:rFonts w:asciiTheme="majorHAnsi" w:eastAsia="Arial" w:hAnsiTheme="majorHAnsi" w:cstheme="majorHAnsi"/>
          <w:sz w:val="20"/>
          <w:szCs w:val="20"/>
        </w:rPr>
        <w:t xml:space="preserve"> – </w:t>
      </w:r>
      <w:r w:rsidR="002003B4" w:rsidRPr="002003B4">
        <w:rPr>
          <w:rFonts w:asciiTheme="majorHAnsi" w:eastAsia="Arial" w:hAnsiTheme="majorHAnsi" w:cstheme="majorHAnsi"/>
          <w:sz w:val="20"/>
          <w:szCs w:val="20"/>
        </w:rPr>
        <w:t>Tasmanian's call it 'swamp gum', but I prefer the Victorian name 'mountain ash'. To me, they are the most magnificent of trees: tall and strong with a rough bark base and beautiful smooth bark for most of the trunk and branches.</w:t>
      </w:r>
      <w:r>
        <w:rPr>
          <w:rFonts w:asciiTheme="majorHAnsi" w:eastAsia="Arial" w:hAnsiTheme="majorHAnsi" w:cstheme="majorHAnsi"/>
          <w:sz w:val="20"/>
          <w:szCs w:val="20"/>
        </w:rPr>
        <w:t>”</w:t>
      </w:r>
    </w:p>
    <w:p w14:paraId="4936BFB0" w14:textId="77777777" w:rsidR="002003B4" w:rsidRPr="00495638" w:rsidRDefault="002003B4" w:rsidP="00FC64E3">
      <w:pPr>
        <w:spacing w:before="80" w:after="80"/>
        <w:rPr>
          <w:rFonts w:asciiTheme="majorHAnsi" w:eastAsia="Arial" w:hAnsiTheme="majorHAnsi" w:cstheme="majorHAnsi"/>
          <w:sz w:val="20"/>
          <w:szCs w:val="20"/>
        </w:rPr>
      </w:pPr>
    </w:p>
    <w:p w14:paraId="678A01E0" w14:textId="1F89C17D" w:rsidR="006B10D1" w:rsidRPr="00495638" w:rsidRDefault="00A13234" w:rsidP="00FC64E3">
      <w:pPr>
        <w:spacing w:before="80" w:after="80"/>
        <w:rPr>
          <w:rFonts w:asciiTheme="majorHAnsi" w:eastAsia="Arial" w:hAnsiTheme="majorHAnsi" w:cstheme="majorHAnsi"/>
          <w:b/>
          <w:sz w:val="20"/>
          <w:szCs w:val="20"/>
        </w:rPr>
      </w:pPr>
      <w:r>
        <w:rPr>
          <w:rFonts w:asciiTheme="majorHAnsi" w:eastAsia="Arial" w:hAnsiTheme="majorHAnsi" w:cstheme="majorHAnsi"/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567F8372" wp14:editId="7E047DC6">
            <wp:simplePos x="0" y="0"/>
            <wp:positionH relativeFrom="column">
              <wp:posOffset>0</wp:posOffset>
            </wp:positionH>
            <wp:positionV relativeFrom="paragraph">
              <wp:posOffset>23164</wp:posOffset>
            </wp:positionV>
            <wp:extent cx="1169670" cy="116967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eter Vesk 4.jpg"/>
                    <pic:cNvPicPr/>
                  </pic:nvPicPr>
                  <pic:blipFill rotWithShape="1"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0D1" w:rsidRPr="00495638">
        <w:rPr>
          <w:rFonts w:asciiTheme="majorHAnsi" w:eastAsia="Arial" w:hAnsiTheme="majorHAnsi" w:cstheme="majorHAnsi"/>
          <w:b/>
          <w:sz w:val="20"/>
          <w:szCs w:val="20"/>
        </w:rPr>
        <w:t>A</w:t>
      </w:r>
      <w:r w:rsidR="006B10D1" w:rsidRPr="00495638">
        <w:rPr>
          <w:rFonts w:asciiTheme="majorHAnsi" w:hAnsiTheme="majorHAnsi" w:cstheme="majorHAnsi"/>
          <w:b/>
          <w:sz w:val="20"/>
          <w:szCs w:val="20"/>
        </w:rPr>
        <w:t xml:space="preserve">ssociate </w:t>
      </w:r>
      <w:r w:rsidR="006B10D1" w:rsidRPr="00495638">
        <w:rPr>
          <w:rFonts w:asciiTheme="majorHAnsi" w:eastAsia="Arial" w:hAnsiTheme="majorHAnsi" w:cstheme="majorHAnsi"/>
          <w:b/>
          <w:sz w:val="20"/>
          <w:szCs w:val="20"/>
        </w:rPr>
        <w:t>Prof</w:t>
      </w:r>
      <w:r w:rsidR="006B10D1" w:rsidRPr="00495638">
        <w:rPr>
          <w:rFonts w:asciiTheme="majorHAnsi" w:hAnsiTheme="majorHAnsi" w:cstheme="majorHAnsi"/>
          <w:b/>
          <w:sz w:val="20"/>
          <w:szCs w:val="20"/>
        </w:rPr>
        <w:t>essor</w:t>
      </w:r>
      <w:r w:rsidR="006B10D1" w:rsidRPr="00495638">
        <w:rPr>
          <w:rFonts w:asciiTheme="majorHAnsi" w:eastAsia="Arial" w:hAnsiTheme="majorHAnsi" w:cstheme="majorHAnsi"/>
          <w:b/>
          <w:sz w:val="20"/>
          <w:szCs w:val="20"/>
        </w:rPr>
        <w:t xml:space="preserve"> Peter </w:t>
      </w:r>
      <w:proofErr w:type="spellStart"/>
      <w:r w:rsidR="006B10D1" w:rsidRPr="00495638">
        <w:rPr>
          <w:rFonts w:asciiTheme="majorHAnsi" w:eastAsia="Arial" w:hAnsiTheme="majorHAnsi" w:cstheme="majorHAnsi"/>
          <w:b/>
          <w:sz w:val="20"/>
          <w:szCs w:val="20"/>
        </w:rPr>
        <w:t>Vesk</w:t>
      </w:r>
      <w:proofErr w:type="spellEnd"/>
      <w:r w:rsidR="00394819">
        <w:rPr>
          <w:rFonts w:asciiTheme="majorHAnsi" w:eastAsia="Arial" w:hAnsiTheme="majorHAnsi" w:cstheme="majorHAnsi"/>
          <w:b/>
          <w:sz w:val="20"/>
          <w:szCs w:val="20"/>
        </w:rPr>
        <w:t xml:space="preserve"> (</w:t>
      </w:r>
      <w:r w:rsidR="00586149">
        <w:rPr>
          <w:rFonts w:asciiTheme="majorHAnsi" w:eastAsia="Arial" w:hAnsiTheme="majorHAnsi" w:cstheme="majorHAnsi"/>
          <w:b/>
          <w:sz w:val="20"/>
          <w:szCs w:val="20"/>
        </w:rPr>
        <w:t>Melbourne</w:t>
      </w:r>
      <w:r w:rsidR="00394819">
        <w:rPr>
          <w:rFonts w:asciiTheme="majorHAnsi" w:eastAsia="Arial" w:hAnsiTheme="majorHAnsi" w:cstheme="majorHAnsi"/>
          <w:b/>
          <w:sz w:val="20"/>
          <w:szCs w:val="20"/>
        </w:rPr>
        <w:t>)</w:t>
      </w:r>
    </w:p>
    <w:p w14:paraId="7FB85342" w14:textId="3AFD6002" w:rsidR="00E536B8" w:rsidRDefault="00E536B8" w:rsidP="00FC64E3">
      <w:pPr>
        <w:spacing w:before="80" w:after="80"/>
        <w:rPr>
          <w:rFonts w:asciiTheme="majorHAnsi" w:eastAsia="Roboto" w:hAnsiTheme="majorHAnsi" w:cstheme="majorHAnsi"/>
          <w:sz w:val="20"/>
          <w:szCs w:val="20"/>
          <w:highlight w:val="yellow"/>
        </w:rPr>
      </w:pPr>
      <w:r w:rsidRPr="00E536B8">
        <w:rPr>
          <w:rFonts w:asciiTheme="majorHAnsi" w:eastAsia="Roboto" w:hAnsiTheme="majorHAnsi" w:cstheme="majorHAnsi"/>
          <w:sz w:val="20"/>
          <w:szCs w:val="20"/>
        </w:rPr>
        <w:t xml:space="preserve">Peter is a quantitative ecologist </w:t>
      </w:r>
      <w:r w:rsidR="00511674">
        <w:rPr>
          <w:rFonts w:asciiTheme="majorHAnsi" w:eastAsia="Roboto" w:hAnsiTheme="majorHAnsi" w:cstheme="majorHAnsi"/>
          <w:sz w:val="20"/>
          <w:szCs w:val="20"/>
        </w:rPr>
        <w:t xml:space="preserve">at the University of Melbourne, </w:t>
      </w:r>
      <w:r w:rsidRPr="00E536B8">
        <w:rPr>
          <w:rFonts w:asciiTheme="majorHAnsi" w:eastAsia="Roboto" w:hAnsiTheme="majorHAnsi" w:cstheme="majorHAnsi"/>
          <w:sz w:val="20"/>
          <w:szCs w:val="20"/>
        </w:rPr>
        <w:t>bridging the gaps between field ecology of plants, comparative ecology, modelling and conservation decisio</w:t>
      </w:r>
      <w:r w:rsidRPr="00A13234">
        <w:rPr>
          <w:rFonts w:asciiTheme="majorHAnsi" w:eastAsia="Roboto" w:hAnsiTheme="majorHAnsi" w:cstheme="majorHAnsi"/>
          <w:sz w:val="20"/>
          <w:szCs w:val="20"/>
        </w:rPr>
        <w:t xml:space="preserve">ns. </w:t>
      </w:r>
      <w:r w:rsidR="00A13234">
        <w:rPr>
          <w:rFonts w:asciiTheme="majorHAnsi" w:eastAsia="Roboto" w:hAnsiTheme="majorHAnsi" w:cstheme="majorHAnsi"/>
          <w:sz w:val="20"/>
          <w:szCs w:val="20"/>
        </w:rPr>
        <w:t xml:space="preserve">He is </w:t>
      </w:r>
      <w:r w:rsidR="009D0EE9">
        <w:rPr>
          <w:rFonts w:asciiTheme="majorHAnsi" w:eastAsia="Roboto" w:hAnsiTheme="majorHAnsi" w:cstheme="majorHAnsi"/>
          <w:sz w:val="20"/>
          <w:szCs w:val="20"/>
        </w:rPr>
        <w:t xml:space="preserve">particularly </w:t>
      </w:r>
      <w:r w:rsidR="00A13234" w:rsidRPr="00A13234">
        <w:rPr>
          <w:rFonts w:asciiTheme="majorHAnsi" w:eastAsia="Roboto" w:hAnsiTheme="majorHAnsi" w:cstheme="majorHAnsi"/>
          <w:sz w:val="20"/>
          <w:szCs w:val="20"/>
        </w:rPr>
        <w:t>passion</w:t>
      </w:r>
      <w:r w:rsidR="00A13234">
        <w:rPr>
          <w:rFonts w:asciiTheme="majorHAnsi" w:eastAsia="Roboto" w:hAnsiTheme="majorHAnsi" w:cstheme="majorHAnsi"/>
          <w:sz w:val="20"/>
          <w:szCs w:val="20"/>
        </w:rPr>
        <w:t>ate about</w:t>
      </w:r>
      <w:r w:rsidR="00A13234" w:rsidRPr="00A13234">
        <w:rPr>
          <w:rFonts w:asciiTheme="majorHAnsi" w:eastAsia="Roboto" w:hAnsiTheme="majorHAnsi" w:cstheme="majorHAnsi"/>
          <w:sz w:val="20"/>
          <w:szCs w:val="20"/>
        </w:rPr>
        <w:t xml:space="preserve"> how eucalypts are distributed along gradients in the environment</w:t>
      </w:r>
      <w:r w:rsidR="009D0EE9">
        <w:rPr>
          <w:rFonts w:asciiTheme="majorHAnsi" w:eastAsia="Roboto" w:hAnsiTheme="majorHAnsi" w:cstheme="majorHAnsi"/>
          <w:sz w:val="20"/>
          <w:szCs w:val="20"/>
        </w:rPr>
        <w:t>.</w:t>
      </w:r>
    </w:p>
    <w:p w14:paraId="5D03C295" w14:textId="67EFA7AE" w:rsidR="005E41E8" w:rsidRDefault="009D0EE9" w:rsidP="00FC64E3">
      <w:pPr>
        <w:spacing w:before="80" w:after="80"/>
        <w:rPr>
          <w:rFonts w:asciiTheme="majorHAnsi" w:eastAsia="Roboto" w:hAnsiTheme="majorHAnsi" w:cstheme="majorHAnsi"/>
          <w:sz w:val="20"/>
          <w:szCs w:val="20"/>
          <w:highlight w:val="white"/>
        </w:rPr>
      </w:pPr>
      <w:r>
        <w:rPr>
          <w:rFonts w:asciiTheme="majorHAnsi" w:eastAsia="Roboto" w:hAnsiTheme="majorHAnsi" w:cstheme="majorHAnsi"/>
          <w:sz w:val="20"/>
          <w:szCs w:val="20"/>
        </w:rPr>
        <w:t>“One of my favourites is t</w:t>
      </w:r>
      <w:r w:rsidRPr="009D0EE9">
        <w:rPr>
          <w:rFonts w:asciiTheme="majorHAnsi" w:eastAsia="Roboto" w:hAnsiTheme="majorHAnsi" w:cstheme="majorHAnsi"/>
          <w:sz w:val="20"/>
          <w:szCs w:val="20"/>
        </w:rPr>
        <w:t xml:space="preserve">he </w:t>
      </w:r>
      <w:r>
        <w:rPr>
          <w:rFonts w:asciiTheme="majorHAnsi" w:eastAsia="Roboto" w:hAnsiTheme="majorHAnsi" w:cstheme="majorHAnsi"/>
          <w:sz w:val="20"/>
          <w:szCs w:val="20"/>
        </w:rPr>
        <w:t>b</w:t>
      </w:r>
      <w:r w:rsidRPr="009D0EE9">
        <w:rPr>
          <w:rFonts w:asciiTheme="majorHAnsi" w:eastAsia="Roboto" w:hAnsiTheme="majorHAnsi" w:cstheme="majorHAnsi"/>
          <w:sz w:val="20"/>
          <w:szCs w:val="20"/>
        </w:rPr>
        <w:t xml:space="preserve">lackbutt, </w:t>
      </w:r>
      <w:r w:rsidRPr="009D0EE9">
        <w:rPr>
          <w:rFonts w:asciiTheme="majorHAnsi" w:eastAsia="Roboto" w:hAnsiTheme="majorHAnsi" w:cstheme="majorHAnsi"/>
          <w:i/>
          <w:sz w:val="20"/>
          <w:szCs w:val="20"/>
        </w:rPr>
        <w:t xml:space="preserve">Eucalyptus </w:t>
      </w:r>
      <w:proofErr w:type="spellStart"/>
      <w:r w:rsidRPr="009D0EE9">
        <w:rPr>
          <w:rFonts w:asciiTheme="majorHAnsi" w:eastAsia="Roboto" w:hAnsiTheme="majorHAnsi" w:cstheme="majorHAnsi"/>
          <w:i/>
          <w:sz w:val="20"/>
          <w:szCs w:val="20"/>
        </w:rPr>
        <w:t>pilularis</w:t>
      </w:r>
      <w:proofErr w:type="spellEnd"/>
      <w:r>
        <w:rPr>
          <w:rFonts w:asciiTheme="majorHAnsi" w:eastAsia="Roboto" w:hAnsiTheme="majorHAnsi" w:cstheme="majorHAnsi"/>
          <w:sz w:val="20"/>
          <w:szCs w:val="20"/>
        </w:rPr>
        <w:t>,</w:t>
      </w:r>
      <w:r w:rsidRPr="009D0EE9">
        <w:rPr>
          <w:rFonts w:asciiTheme="majorHAnsi" w:eastAsia="Roboto" w:hAnsiTheme="majorHAnsi" w:cstheme="majorHAnsi"/>
          <w:sz w:val="20"/>
          <w:szCs w:val="20"/>
        </w:rPr>
        <w:t xml:space="preserve"> a tall forest tree of the temperate and subtropical east coast. Big boughs, lofty height. Forever in my mind as the snake tree on my parent’s bush block.</w:t>
      </w:r>
      <w:r>
        <w:rPr>
          <w:rFonts w:asciiTheme="majorHAnsi" w:eastAsia="Roboto" w:hAnsiTheme="majorHAnsi" w:cstheme="majorHAnsi"/>
          <w:sz w:val="20"/>
          <w:szCs w:val="20"/>
        </w:rPr>
        <w:t>”</w:t>
      </w:r>
    </w:p>
    <w:p w14:paraId="53B35888" w14:textId="22584574" w:rsidR="00A13234" w:rsidRDefault="00A13234" w:rsidP="00FC64E3">
      <w:pPr>
        <w:spacing w:before="80" w:after="80"/>
        <w:rPr>
          <w:rFonts w:asciiTheme="majorHAnsi" w:eastAsia="Roboto" w:hAnsiTheme="majorHAnsi" w:cstheme="majorHAnsi"/>
          <w:sz w:val="20"/>
          <w:szCs w:val="20"/>
          <w:highlight w:val="white"/>
        </w:rPr>
      </w:pPr>
    </w:p>
    <w:p w14:paraId="5D18D1B9" w14:textId="7168AEEB" w:rsidR="000E0C2B" w:rsidRPr="00586149" w:rsidRDefault="000E0C2B" w:rsidP="00586149">
      <w:pPr>
        <w:spacing w:before="120" w:after="120"/>
        <w:rPr>
          <w:rFonts w:asciiTheme="majorHAnsi" w:hAnsiTheme="majorHAnsi" w:cstheme="majorHAnsi"/>
          <w:color w:val="434343"/>
          <w:sz w:val="28"/>
          <w:szCs w:val="28"/>
        </w:rPr>
      </w:pPr>
      <w:r w:rsidRPr="00586149">
        <w:rPr>
          <w:rFonts w:asciiTheme="majorHAnsi" w:hAnsiTheme="majorHAnsi" w:cstheme="majorHAnsi"/>
          <w:color w:val="434343"/>
          <w:sz w:val="28"/>
          <w:szCs w:val="28"/>
        </w:rPr>
        <w:t>For interviews and more information, please contact</w:t>
      </w:r>
      <w:r w:rsidR="00586149">
        <w:rPr>
          <w:rFonts w:asciiTheme="majorHAnsi" w:hAnsiTheme="majorHAnsi" w:cstheme="majorHAnsi"/>
          <w:color w:val="434343"/>
          <w:sz w:val="28"/>
          <w:szCs w:val="28"/>
        </w:rPr>
        <w:t>:</w:t>
      </w:r>
    </w:p>
    <w:p w14:paraId="0149B8D5" w14:textId="1743114D" w:rsidR="000E0C2B" w:rsidRPr="00586149" w:rsidRDefault="000E0C2B" w:rsidP="00FC64E3">
      <w:pPr>
        <w:spacing w:before="80" w:after="80"/>
        <w:rPr>
          <w:rFonts w:asciiTheme="majorHAnsi" w:eastAsia="Roboto" w:hAnsiTheme="majorHAnsi" w:cstheme="majorHAnsi"/>
          <w:b/>
          <w:sz w:val="20"/>
          <w:szCs w:val="20"/>
          <w:highlight w:val="white"/>
        </w:rPr>
      </w:pPr>
      <w:r w:rsidRPr="00586149">
        <w:rPr>
          <w:rFonts w:asciiTheme="majorHAnsi" w:eastAsia="Roboto" w:hAnsiTheme="majorHAnsi" w:cstheme="majorHAnsi"/>
          <w:b/>
          <w:sz w:val="20"/>
          <w:szCs w:val="20"/>
          <w:highlight w:val="white"/>
        </w:rPr>
        <w:t>Ellie Michaelides, Remember The Wild</w:t>
      </w:r>
      <w:r w:rsidR="00FC64E3" w:rsidRPr="00586149">
        <w:rPr>
          <w:rFonts w:asciiTheme="majorHAnsi" w:eastAsia="Roboto" w:hAnsiTheme="majorHAnsi" w:cstheme="majorHAnsi"/>
          <w:b/>
          <w:sz w:val="20"/>
          <w:szCs w:val="20"/>
          <w:highlight w:val="white"/>
        </w:rPr>
        <w:t>:</w:t>
      </w:r>
      <w:r w:rsidR="00B51AD9" w:rsidRPr="00586149">
        <w:rPr>
          <w:rFonts w:asciiTheme="majorHAnsi" w:eastAsia="Roboto" w:hAnsiTheme="majorHAnsi" w:cstheme="majorHAnsi"/>
          <w:b/>
          <w:sz w:val="20"/>
          <w:szCs w:val="20"/>
          <w:highlight w:val="white"/>
        </w:rPr>
        <w:t xml:space="preserve"> </w:t>
      </w:r>
      <w:hyperlink r:id="rId18" w:history="1">
        <w:r w:rsidRPr="00586149">
          <w:rPr>
            <w:rStyle w:val="Hyperlink"/>
            <w:rFonts w:asciiTheme="majorHAnsi" w:eastAsia="Roboto" w:hAnsiTheme="majorHAnsi" w:cstheme="majorHAnsi"/>
            <w:b/>
            <w:sz w:val="20"/>
            <w:szCs w:val="20"/>
            <w:highlight w:val="white"/>
          </w:rPr>
          <w:t>Ellie.michaelides@rememberthewild.org.a</w:t>
        </w:r>
        <w:bookmarkStart w:id="1" w:name="_GoBack"/>
        <w:bookmarkEnd w:id="1"/>
        <w:r w:rsidRPr="00586149">
          <w:rPr>
            <w:rStyle w:val="Hyperlink"/>
            <w:rFonts w:asciiTheme="majorHAnsi" w:eastAsia="Roboto" w:hAnsiTheme="majorHAnsi" w:cstheme="majorHAnsi"/>
            <w:b/>
            <w:sz w:val="20"/>
            <w:szCs w:val="20"/>
            <w:highlight w:val="white"/>
          </w:rPr>
          <w:t>u</w:t>
        </w:r>
      </w:hyperlink>
      <w:r w:rsidRPr="00586149">
        <w:rPr>
          <w:rFonts w:asciiTheme="majorHAnsi" w:eastAsia="Roboto" w:hAnsiTheme="majorHAnsi" w:cstheme="majorHAnsi"/>
          <w:b/>
          <w:sz w:val="20"/>
          <w:szCs w:val="20"/>
          <w:highlight w:val="white"/>
        </w:rPr>
        <w:t>, 0404 809 789</w:t>
      </w:r>
      <w:r w:rsidR="00B5473C">
        <w:rPr>
          <w:rFonts w:asciiTheme="majorHAnsi" w:eastAsia="Roboto" w:hAnsiTheme="majorHAnsi" w:cstheme="majorHAnsi"/>
          <w:b/>
          <w:sz w:val="20"/>
          <w:szCs w:val="20"/>
          <w:highlight w:val="white"/>
        </w:rPr>
        <w:t xml:space="preserve"> </w:t>
      </w:r>
    </w:p>
    <w:p w14:paraId="27A77AF1" w14:textId="73BADFF9" w:rsidR="00B51AD9" w:rsidRDefault="00FC64E3" w:rsidP="00B51AD9">
      <w:pPr>
        <w:keepNext/>
        <w:spacing w:before="120" w:after="1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2E44535" wp14:editId="2049C3C3">
                <wp:simplePos x="0" y="0"/>
                <wp:positionH relativeFrom="column">
                  <wp:posOffset>13335</wp:posOffset>
                </wp:positionH>
                <wp:positionV relativeFrom="paragraph">
                  <wp:posOffset>2789555</wp:posOffset>
                </wp:positionV>
                <wp:extent cx="2814320" cy="150495"/>
                <wp:effectExtent l="0" t="0" r="5080" b="1905"/>
                <wp:wrapTight wrapText="bothSides">
                  <wp:wrapPolygon edited="0">
                    <wp:start x="0" y="0"/>
                    <wp:lineTo x="0" y="20051"/>
                    <wp:lineTo x="21542" y="20051"/>
                    <wp:lineTo x="21542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320" cy="1504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DFFE42" w14:textId="4CD0CDCF" w:rsidR="00FC64E3" w:rsidRPr="00FC64E3" w:rsidRDefault="00A7360A" w:rsidP="00FC64E3">
                            <w:pPr>
                              <w:pStyle w:val="Caption"/>
                              <w:rPr>
                                <w:rFonts w:asciiTheme="majorHAnsi" w:eastAsia="Roboto" w:hAnsiTheme="majorHAnsi" w:cstheme="majorHAnsi"/>
                                <w:noProof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 xml:space="preserve">Majestic spreading eucalypt, Kings Canyon, NT. </w:t>
                            </w:r>
                            <w:r w:rsidR="00FC64E3" w:rsidRPr="00FC64E3"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 xml:space="preserve">Credit: Cathy </w:t>
                            </w:r>
                            <w:proofErr w:type="spellStart"/>
                            <w:r w:rsidR="00FC64E3" w:rsidRPr="00FC64E3"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>Cavallo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44535" id="Text Box 14" o:spid="_x0000_s1027" type="#_x0000_t202" style="position:absolute;margin-left:1.05pt;margin-top:219.65pt;width:221.6pt;height:11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" stroked="f">
                <v:textbox inset="0,0,0,0">
                  <w:txbxContent>
                    <w:p w14:paraId="3FDFFE42" w14:textId="4CD0CDCF" w:rsidR="00FC64E3" w:rsidRPr="00FC64E3" w:rsidRDefault="00A7360A" w:rsidP="00FC64E3">
                      <w:pPr>
                        <w:pStyle w:val="Caption"/>
                        <w:rPr>
                          <w:rFonts w:asciiTheme="majorHAnsi" w:eastAsia="Roboto" w:hAnsiTheme="majorHAnsi" w:cstheme="majorHAnsi"/>
                          <w:noProof/>
                          <w:sz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</w:rPr>
                        <w:t xml:space="preserve">Majestic spreading eucalypt, Kings Canyon, NT. </w:t>
                      </w:r>
                      <w:r w:rsidR="00FC64E3" w:rsidRPr="00FC64E3">
                        <w:rPr>
                          <w:rFonts w:asciiTheme="majorHAnsi" w:hAnsiTheme="majorHAnsi" w:cstheme="majorHAnsi"/>
                          <w:sz w:val="16"/>
                        </w:rPr>
                        <w:t xml:space="preserve">Credit: Cathy </w:t>
                      </w:r>
                      <w:proofErr w:type="spellStart"/>
                      <w:r w:rsidR="00FC64E3" w:rsidRPr="00FC64E3">
                        <w:rPr>
                          <w:rFonts w:asciiTheme="majorHAnsi" w:hAnsiTheme="majorHAnsi" w:cstheme="majorHAnsi"/>
                          <w:sz w:val="16"/>
                        </w:rPr>
                        <w:t>Cavallo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0C5697">
        <w:rPr>
          <w:rFonts w:asciiTheme="majorHAnsi" w:eastAsia="Roboto" w:hAnsiTheme="majorHAnsi" w:cstheme="majorHAnsi"/>
          <w:noProof/>
          <w:sz w:val="20"/>
          <w:szCs w:val="20"/>
        </w:rPr>
        <w:drawing>
          <wp:inline distT="0" distB="0" distL="0" distR="0" wp14:anchorId="417D8593" wp14:editId="30BB3937">
            <wp:extent cx="5868063" cy="2755312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70719_080638.jpg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616" cy="286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E72E4" w14:textId="4031B661" w:rsidR="00B51AD9" w:rsidRDefault="00B51AD9">
      <w:pPr>
        <w:pStyle w:val="Caption"/>
        <w:rPr>
          <w:rFonts w:asciiTheme="majorHAnsi" w:hAnsiTheme="majorHAnsi" w:cstheme="majorHAnsi"/>
          <w:sz w:val="16"/>
        </w:rPr>
      </w:pPr>
    </w:p>
    <w:p w14:paraId="2E64F31F" w14:textId="50561A36" w:rsidR="00FC64E3" w:rsidRDefault="00FC64E3" w:rsidP="00FC64E3">
      <w:pPr>
        <w:rPr>
          <w:rFonts w:eastAsia="Roboto"/>
          <w:highlight w:val="white"/>
        </w:rPr>
      </w:pPr>
    </w:p>
    <w:p w14:paraId="4AE145C3" w14:textId="754CAADE" w:rsidR="00FC64E3" w:rsidRPr="00FC64E3" w:rsidRDefault="00A7360A" w:rsidP="00FC64E3">
      <w:pPr>
        <w:rPr>
          <w:rFonts w:eastAsia="Roboto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D9D5141" wp14:editId="1C3BC26C">
                <wp:simplePos x="0" y="0"/>
                <wp:positionH relativeFrom="column">
                  <wp:posOffset>3409121</wp:posOffset>
                </wp:positionH>
                <wp:positionV relativeFrom="paragraph">
                  <wp:posOffset>5327153</wp:posOffset>
                </wp:positionV>
                <wp:extent cx="2751151" cy="206734"/>
                <wp:effectExtent l="0" t="0" r="5080" b="0"/>
                <wp:wrapTight wrapText="bothSides">
                  <wp:wrapPolygon edited="0">
                    <wp:start x="0" y="0"/>
                    <wp:lineTo x="0" y="19938"/>
                    <wp:lineTo x="21540" y="19938"/>
                    <wp:lineTo x="21540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151" cy="20673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44800C" w14:textId="7A9009B0" w:rsidR="00FC64E3" w:rsidRPr="00FC64E3" w:rsidRDefault="00A7360A" w:rsidP="00FC64E3">
                            <w:pPr>
                              <w:pStyle w:val="Caption"/>
                              <w:rPr>
                                <w:rFonts w:asciiTheme="majorHAnsi" w:eastAsia="Roboto" w:hAnsiTheme="majorHAnsi" w:cstheme="majorHAnsi"/>
                                <w:noProof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>Mixed e</w:t>
                            </w:r>
                            <w:r w:rsidR="006312AD"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>ucalypt forest,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 xml:space="preserve"> Trentham,</w:t>
                            </w:r>
                            <w:r w:rsidR="006312AD"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 xml:space="preserve"> Victoria. </w:t>
                            </w:r>
                            <w:r w:rsidR="00FC64E3" w:rsidRPr="00FC64E3"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 xml:space="preserve">Credit: Cathy </w:t>
                            </w:r>
                            <w:proofErr w:type="spellStart"/>
                            <w:r w:rsidR="00FC64E3" w:rsidRPr="00FC64E3"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>Cavallo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D5141" id="Text Box 13" o:spid="_x0000_s1028" type="#_x0000_t202" style="position:absolute;margin-left:268.45pt;margin-top:419.45pt;width:216.65pt;height:16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" stroked="f">
                <v:textbox inset="0,0,0,0">
                  <w:txbxContent>
                    <w:p w14:paraId="7B44800C" w14:textId="7A9009B0" w:rsidR="00FC64E3" w:rsidRPr="00FC64E3" w:rsidRDefault="00A7360A" w:rsidP="00FC64E3">
                      <w:pPr>
                        <w:pStyle w:val="Caption"/>
                        <w:rPr>
                          <w:rFonts w:asciiTheme="majorHAnsi" w:eastAsia="Roboto" w:hAnsiTheme="majorHAnsi" w:cstheme="majorHAnsi"/>
                          <w:noProof/>
                          <w:sz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</w:rPr>
                        <w:t>Mixed e</w:t>
                      </w:r>
                      <w:r w:rsidR="006312AD">
                        <w:rPr>
                          <w:rFonts w:asciiTheme="majorHAnsi" w:hAnsiTheme="majorHAnsi" w:cstheme="majorHAnsi"/>
                          <w:sz w:val="16"/>
                        </w:rPr>
                        <w:t>ucalypt forest,</w:t>
                      </w:r>
                      <w:r>
                        <w:rPr>
                          <w:rFonts w:asciiTheme="majorHAnsi" w:hAnsiTheme="majorHAnsi" w:cstheme="majorHAnsi"/>
                          <w:sz w:val="16"/>
                        </w:rPr>
                        <w:t xml:space="preserve"> Trentham,</w:t>
                      </w:r>
                      <w:r w:rsidR="006312AD">
                        <w:rPr>
                          <w:rFonts w:asciiTheme="majorHAnsi" w:hAnsiTheme="majorHAnsi" w:cstheme="majorHAnsi"/>
                          <w:sz w:val="16"/>
                        </w:rPr>
                        <w:t xml:space="preserve"> Victoria. </w:t>
                      </w:r>
                      <w:r w:rsidR="00FC64E3" w:rsidRPr="00FC64E3">
                        <w:rPr>
                          <w:rFonts w:asciiTheme="majorHAnsi" w:hAnsiTheme="majorHAnsi" w:cstheme="majorHAnsi"/>
                          <w:sz w:val="16"/>
                        </w:rPr>
                        <w:t xml:space="preserve">Credit: Cathy </w:t>
                      </w:r>
                      <w:proofErr w:type="spellStart"/>
                      <w:r w:rsidR="00FC64E3" w:rsidRPr="00FC64E3">
                        <w:rPr>
                          <w:rFonts w:asciiTheme="majorHAnsi" w:hAnsiTheme="majorHAnsi" w:cstheme="majorHAnsi"/>
                          <w:sz w:val="16"/>
                        </w:rPr>
                        <w:t>Cavallo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3E845B4" wp14:editId="62506A09">
                <wp:simplePos x="0" y="0"/>
                <wp:positionH relativeFrom="column">
                  <wp:posOffset>-185420</wp:posOffset>
                </wp:positionH>
                <wp:positionV relativeFrom="paragraph">
                  <wp:posOffset>5327015</wp:posOffset>
                </wp:positionV>
                <wp:extent cx="3053080" cy="206375"/>
                <wp:effectExtent l="0" t="0" r="0" b="0"/>
                <wp:wrapTight wrapText="bothSides">
                  <wp:wrapPolygon edited="0">
                    <wp:start x="0" y="0"/>
                    <wp:lineTo x="0" y="19938"/>
                    <wp:lineTo x="21474" y="19938"/>
                    <wp:lineTo x="21474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080" cy="2063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2FE587" w14:textId="7AF99615" w:rsidR="00FC64E3" w:rsidRPr="00FC64E3" w:rsidRDefault="00A7360A" w:rsidP="00FC64E3">
                            <w:pPr>
                              <w:pStyle w:val="Caption"/>
                              <w:rPr>
                                <w:rFonts w:asciiTheme="majorHAnsi" w:eastAsia="Roboto" w:hAnsiTheme="majorHAnsi" w:cstheme="majorHAnsi"/>
                                <w:noProof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 xml:space="preserve">Ancient river red gum, Barmah National Park, NSW. </w:t>
                            </w:r>
                            <w:r w:rsidR="00FC64E3" w:rsidRPr="00FC64E3"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 xml:space="preserve">Credit: Cathy </w:t>
                            </w:r>
                            <w:proofErr w:type="spellStart"/>
                            <w:r w:rsidR="00FC64E3" w:rsidRPr="00FC64E3"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>Cavallo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845B4" id="Text Box 12" o:spid="_x0000_s1029" type="#_x0000_t202" style="position:absolute;margin-left:-14.6pt;margin-top:419.45pt;width:240.4pt;height:16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" stroked="f">
                <v:textbox inset="0,0,0,0">
                  <w:txbxContent>
                    <w:p w14:paraId="7C2FE587" w14:textId="7AF99615" w:rsidR="00FC64E3" w:rsidRPr="00FC64E3" w:rsidRDefault="00A7360A" w:rsidP="00FC64E3">
                      <w:pPr>
                        <w:pStyle w:val="Caption"/>
                        <w:rPr>
                          <w:rFonts w:asciiTheme="majorHAnsi" w:eastAsia="Roboto" w:hAnsiTheme="majorHAnsi" w:cstheme="majorHAnsi"/>
                          <w:noProof/>
                          <w:sz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</w:rPr>
                        <w:t xml:space="preserve">Ancient river red gum, Barmah National Park, NSW. </w:t>
                      </w:r>
                      <w:r w:rsidR="00FC64E3" w:rsidRPr="00FC64E3">
                        <w:rPr>
                          <w:rFonts w:asciiTheme="majorHAnsi" w:hAnsiTheme="majorHAnsi" w:cstheme="majorHAnsi"/>
                          <w:sz w:val="16"/>
                        </w:rPr>
                        <w:t xml:space="preserve">Credit: Cathy </w:t>
                      </w:r>
                      <w:proofErr w:type="spellStart"/>
                      <w:r w:rsidR="00FC64E3" w:rsidRPr="00FC64E3">
                        <w:rPr>
                          <w:rFonts w:asciiTheme="majorHAnsi" w:hAnsiTheme="majorHAnsi" w:cstheme="majorHAnsi"/>
                          <w:sz w:val="16"/>
                        </w:rPr>
                        <w:t>Cavallo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FC64E3">
        <w:rPr>
          <w:rFonts w:eastAsia="Roboto"/>
          <w:noProof/>
        </w:rPr>
        <w:drawing>
          <wp:anchor distT="0" distB="0" distL="114300" distR="114300" simplePos="0" relativeHeight="251667456" behindDoc="1" locked="0" layoutInCell="1" allowOverlap="1" wp14:anchorId="2E1A595F" wp14:editId="384E625C">
            <wp:simplePos x="0" y="0"/>
            <wp:positionH relativeFrom="margin">
              <wp:posOffset>2160270</wp:posOffset>
            </wp:positionH>
            <wp:positionV relativeFrom="margin">
              <wp:posOffset>4251960</wp:posOffset>
            </wp:positionV>
            <wp:extent cx="5555615" cy="3124835"/>
            <wp:effectExtent l="0" t="3810" r="3175" b="3175"/>
            <wp:wrapTight wrapText="bothSides">
              <wp:wrapPolygon edited="0">
                <wp:start x="-15" y="21574"/>
                <wp:lineTo x="21563" y="21574"/>
                <wp:lineTo x="21563" y="66"/>
                <wp:lineTo x="-15" y="66"/>
                <wp:lineTo x="-15" y="21574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Cavallo_20181CCavallo_2CCavallo_26_140058.jpg"/>
                    <pic:cNvPicPr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55615" cy="312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4E3">
        <w:rPr>
          <w:rFonts w:eastAsia="Roboto"/>
          <w:noProof/>
        </w:rPr>
        <w:drawing>
          <wp:anchor distT="0" distB="0" distL="114300" distR="114300" simplePos="0" relativeHeight="251668480" behindDoc="1" locked="0" layoutInCell="1" allowOverlap="1" wp14:anchorId="5CCD9761" wp14:editId="5AD2C0D6">
            <wp:simplePos x="0" y="0"/>
            <wp:positionH relativeFrom="margin">
              <wp:posOffset>-184785</wp:posOffset>
            </wp:positionH>
            <wp:positionV relativeFrom="margin">
              <wp:posOffset>3060065</wp:posOffset>
            </wp:positionV>
            <wp:extent cx="3097394" cy="5508000"/>
            <wp:effectExtent l="0" t="0" r="1905" b="3810"/>
            <wp:wrapTight wrapText="bothSides">
              <wp:wrapPolygon edited="0">
                <wp:start x="0" y="0"/>
                <wp:lineTo x="0" y="21565"/>
                <wp:lineTo x="21525" y="21565"/>
                <wp:lineTo x="2152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40122_092431.jpg"/>
                    <pic:cNvPicPr/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394" cy="5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64E3" w:rsidRPr="00FC64E3" w:rsidSect="00897CD1">
      <w:pgSz w:w="12240" w:h="15840"/>
      <w:pgMar w:top="978" w:right="1080" w:bottom="1012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D2A44"/>
    <w:multiLevelType w:val="hybridMultilevel"/>
    <w:tmpl w:val="4F14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04BB5"/>
    <w:multiLevelType w:val="multilevel"/>
    <w:tmpl w:val="4830A8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AC"/>
    <w:rsid w:val="00033093"/>
    <w:rsid w:val="000B4163"/>
    <w:rsid w:val="000C5697"/>
    <w:rsid w:val="000D5D28"/>
    <w:rsid w:val="000E0C2B"/>
    <w:rsid w:val="00194A91"/>
    <w:rsid w:val="0019572A"/>
    <w:rsid w:val="001F496D"/>
    <w:rsid w:val="001F6261"/>
    <w:rsid w:val="002003B4"/>
    <w:rsid w:val="00296F6B"/>
    <w:rsid w:val="002C1A4C"/>
    <w:rsid w:val="002D4A65"/>
    <w:rsid w:val="00394819"/>
    <w:rsid w:val="0041631B"/>
    <w:rsid w:val="00457778"/>
    <w:rsid w:val="00495638"/>
    <w:rsid w:val="004B5A1C"/>
    <w:rsid w:val="004B68E2"/>
    <w:rsid w:val="004C6E29"/>
    <w:rsid w:val="004F0D97"/>
    <w:rsid w:val="004F69AC"/>
    <w:rsid w:val="00511674"/>
    <w:rsid w:val="00527D75"/>
    <w:rsid w:val="00586149"/>
    <w:rsid w:val="005E41E8"/>
    <w:rsid w:val="005E7F03"/>
    <w:rsid w:val="006312AD"/>
    <w:rsid w:val="006B10D1"/>
    <w:rsid w:val="006C3BF1"/>
    <w:rsid w:val="00707BC7"/>
    <w:rsid w:val="00756EAA"/>
    <w:rsid w:val="00897CD1"/>
    <w:rsid w:val="0094059C"/>
    <w:rsid w:val="00941D67"/>
    <w:rsid w:val="009D0EE9"/>
    <w:rsid w:val="00A13234"/>
    <w:rsid w:val="00A541FC"/>
    <w:rsid w:val="00A7360A"/>
    <w:rsid w:val="00AA7178"/>
    <w:rsid w:val="00B51AD9"/>
    <w:rsid w:val="00B5473C"/>
    <w:rsid w:val="00CA1902"/>
    <w:rsid w:val="00CD4FA8"/>
    <w:rsid w:val="00D55410"/>
    <w:rsid w:val="00DC3368"/>
    <w:rsid w:val="00DE6244"/>
    <w:rsid w:val="00E31962"/>
    <w:rsid w:val="00E4442C"/>
    <w:rsid w:val="00E449A6"/>
    <w:rsid w:val="00E536B8"/>
    <w:rsid w:val="00E7504E"/>
    <w:rsid w:val="00ED38D6"/>
    <w:rsid w:val="00F04CD7"/>
    <w:rsid w:val="00F72AE5"/>
    <w:rsid w:val="00F810E5"/>
    <w:rsid w:val="00F83117"/>
    <w:rsid w:val="00FC64E3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50473"/>
  <w15:docId w15:val="{489C890F-79E8-2B4B-918B-DA00DEC6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36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04C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B1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D1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D1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D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D1"/>
    <w:rPr>
      <w:rFonts w:ascii="Times New Roman" w:hAnsi="Times New Roman" w:cs="Times New Roman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4956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5638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E0C2B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hNk-zdHyMM4LC-r-nDdCVnTwkk7cCcaMA3ulQdGce171SJQ/viewform" TargetMode="External"/><Relationship Id="rId13" Type="http://schemas.openxmlformats.org/officeDocument/2006/relationships/image" Target="media/image3.jpeg"/><Relationship Id="rId18" Type="http://schemas.openxmlformats.org/officeDocument/2006/relationships/hyperlink" Target="mailto:Ellie.michaelides@rememberthewild.org.a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https://twitter.com/search?src=typd&amp;q=%23eucalyptoftheyear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www.eucalyptaustralia.org.au/special-programs/national-eucalypt-day/" TargetMode="External"/><Relationship Id="rId11" Type="http://schemas.openxmlformats.org/officeDocument/2006/relationships/hyperlink" Target="https://www.abc.net.au/news/2013-10-23/an-gold-found-in-gum-tree-leaves/5039226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s://twitter.com/hashtag/EucalyptoftheYear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twitter.com/EucalyptAus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Ellie Michaelides</cp:lastModifiedBy>
  <cp:revision>3</cp:revision>
  <cp:lastPrinted>2019-03-17T22:33:00Z</cp:lastPrinted>
  <dcterms:created xsi:type="dcterms:W3CDTF">2019-03-17T22:33:00Z</dcterms:created>
  <dcterms:modified xsi:type="dcterms:W3CDTF">2019-03-17T22:51:00Z</dcterms:modified>
</cp:coreProperties>
</file>