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DC25" w14:textId="2E9237EA" w:rsidR="0001621A" w:rsidRPr="007A6D91" w:rsidRDefault="0001621A" w:rsidP="0001621A">
      <w:pPr>
        <w:pStyle w:val="Airbussubject"/>
        <w:spacing w:before="0"/>
        <w:rPr>
          <w:rFonts w:cs="Arial"/>
        </w:rPr>
      </w:pPr>
      <w:bookmarkStart w:id="0" w:name="_GoBack"/>
      <w:bookmarkEnd w:id="0"/>
      <w:r w:rsidRPr="007A6D91">
        <w:rPr>
          <w:rFonts w:cs="Arial"/>
        </w:rPr>
        <w:t xml:space="preserve">Airbus </w:t>
      </w:r>
      <w:r w:rsidR="00E96573">
        <w:rPr>
          <w:rFonts w:cs="Arial"/>
        </w:rPr>
        <w:t>Helicopters awarded</w:t>
      </w:r>
      <w:r w:rsidR="00AD3033">
        <w:rPr>
          <w:rFonts w:cs="Arial"/>
        </w:rPr>
        <w:t xml:space="preserve"> </w:t>
      </w:r>
      <w:r w:rsidR="00E96573">
        <w:rPr>
          <w:rFonts w:cs="Arial"/>
        </w:rPr>
        <w:t xml:space="preserve">Australia’s </w:t>
      </w:r>
      <w:r w:rsidR="00CE1C0F">
        <w:rPr>
          <w:rFonts w:cs="Arial"/>
        </w:rPr>
        <w:t xml:space="preserve">ARH Tiger </w:t>
      </w:r>
      <w:r w:rsidR="00AD3033">
        <w:rPr>
          <w:rFonts w:cs="Arial"/>
        </w:rPr>
        <w:t xml:space="preserve">support </w:t>
      </w:r>
      <w:r w:rsidR="00CE1C0F">
        <w:rPr>
          <w:rFonts w:cs="Arial"/>
        </w:rPr>
        <w:t>contract extension</w:t>
      </w:r>
    </w:p>
    <w:p w14:paraId="7D5763A2" w14:textId="77777777" w:rsidR="00843B21" w:rsidRPr="00862409" w:rsidRDefault="00843B21" w:rsidP="001E5B6E">
      <w:pPr>
        <w:pStyle w:val="Airbussubtitle"/>
        <w:rPr>
          <w:sz w:val="21"/>
          <w:szCs w:val="21"/>
        </w:rPr>
      </w:pPr>
    </w:p>
    <w:p w14:paraId="1C964925" w14:textId="77777777" w:rsidR="007371F7" w:rsidRPr="00862409" w:rsidRDefault="007371F7" w:rsidP="001E5B6E">
      <w:pPr>
        <w:pStyle w:val="Airbussubtitle"/>
        <w:rPr>
          <w:sz w:val="21"/>
          <w:szCs w:val="21"/>
        </w:rPr>
        <w:sectPr w:rsidR="007371F7" w:rsidRPr="00862409" w:rsidSect="001E5B6E">
          <w:headerReference w:type="default" r:id="rId9"/>
          <w:footerReference w:type="default" r:id="rId10"/>
          <w:headerReference w:type="first" r:id="rId11"/>
          <w:footerReference w:type="first" r:id="rId12"/>
          <w:type w:val="continuous"/>
          <w:pgSz w:w="11906" w:h="16838" w:code="9"/>
          <w:pgMar w:top="2807" w:right="1418" w:bottom="1758" w:left="1418" w:header="1134" w:footer="851" w:gutter="0"/>
          <w:cols w:space="708"/>
          <w:titlePg/>
          <w:docGrid w:linePitch="360"/>
        </w:sectPr>
      </w:pPr>
    </w:p>
    <w:p w14:paraId="4C80DDB1" w14:textId="6E52EAAA" w:rsidR="000B600A" w:rsidRPr="00876DDD" w:rsidRDefault="0001621A" w:rsidP="00B96754">
      <w:pPr>
        <w:spacing w:line="240" w:lineRule="auto"/>
        <w:jc w:val="both"/>
        <w:rPr>
          <w:rFonts w:cs="Arial"/>
          <w:szCs w:val="22"/>
          <w:lang w:val="en-GB" w:eastAsia="en-AU"/>
        </w:rPr>
      </w:pPr>
      <w:r w:rsidRPr="00876DDD">
        <w:rPr>
          <w:rFonts w:cs="Arial"/>
          <w:b/>
          <w:szCs w:val="22"/>
          <w:lang w:val="en-GB" w:eastAsia="en-AU"/>
        </w:rPr>
        <w:lastRenderedPageBreak/>
        <w:t>Brisbane</w:t>
      </w:r>
      <w:r w:rsidR="00AD3033" w:rsidRPr="00876DDD">
        <w:rPr>
          <w:rFonts w:cs="Arial"/>
          <w:b/>
          <w:szCs w:val="22"/>
          <w:lang w:val="en-GB" w:eastAsia="en-AU"/>
        </w:rPr>
        <w:t>,</w:t>
      </w:r>
      <w:r w:rsidR="00572B2A" w:rsidRPr="00876DDD">
        <w:rPr>
          <w:rFonts w:cs="Arial"/>
          <w:b/>
          <w:szCs w:val="22"/>
          <w:lang w:val="en-GB" w:eastAsia="en-AU"/>
        </w:rPr>
        <w:t xml:space="preserve"> 1</w:t>
      </w:r>
      <w:r w:rsidR="0058156C">
        <w:rPr>
          <w:rFonts w:cs="Arial"/>
          <w:b/>
          <w:szCs w:val="22"/>
          <w:lang w:val="en-GB" w:eastAsia="en-AU"/>
        </w:rPr>
        <w:t>7</w:t>
      </w:r>
      <w:r w:rsidR="00572B2A" w:rsidRPr="00876DDD">
        <w:rPr>
          <w:rFonts w:cs="Arial"/>
          <w:b/>
          <w:szCs w:val="22"/>
          <w:lang w:val="en-GB" w:eastAsia="en-AU"/>
        </w:rPr>
        <w:t xml:space="preserve"> April 2019</w:t>
      </w:r>
      <w:r w:rsidR="00AD3033" w:rsidRPr="00876DDD">
        <w:rPr>
          <w:rFonts w:cs="Arial"/>
          <w:szCs w:val="22"/>
          <w:lang w:val="en-GB" w:eastAsia="en-AU"/>
        </w:rPr>
        <w:t xml:space="preserve"> </w:t>
      </w:r>
      <w:r w:rsidR="00AD3033" w:rsidRPr="00AD3033">
        <w:rPr>
          <w:rFonts w:cs="Arial"/>
          <w:szCs w:val="22"/>
          <w:lang w:val="en-GB" w:eastAsia="en-AU"/>
        </w:rPr>
        <w:t>–</w:t>
      </w:r>
      <w:r w:rsidR="00AD3033" w:rsidRPr="00876DDD">
        <w:rPr>
          <w:rFonts w:cs="Arial"/>
          <w:szCs w:val="22"/>
          <w:lang w:val="en-GB" w:eastAsia="en-AU"/>
        </w:rPr>
        <w:t xml:space="preserve"> </w:t>
      </w:r>
      <w:r w:rsidR="000B600A" w:rsidRPr="00283D25">
        <w:rPr>
          <w:rFonts w:cs="Arial"/>
          <w:szCs w:val="22"/>
          <w:lang w:val="en-US"/>
        </w:rPr>
        <w:t xml:space="preserve">Airbus </w:t>
      </w:r>
      <w:r w:rsidR="006A0A08" w:rsidRPr="00283D25">
        <w:rPr>
          <w:rFonts w:cs="Arial"/>
          <w:szCs w:val="22"/>
          <w:lang w:val="en-US"/>
        </w:rPr>
        <w:t>ha</w:t>
      </w:r>
      <w:r w:rsidR="004F08BA" w:rsidRPr="00283D25">
        <w:rPr>
          <w:rFonts w:cs="Arial"/>
          <w:szCs w:val="22"/>
          <w:lang w:val="en-US"/>
        </w:rPr>
        <w:t>s</w:t>
      </w:r>
      <w:r w:rsidR="00AD01CE" w:rsidRPr="00283D25">
        <w:rPr>
          <w:rFonts w:cs="Arial"/>
          <w:szCs w:val="22"/>
          <w:lang w:val="en-US"/>
        </w:rPr>
        <w:t xml:space="preserve"> been awarded an</w:t>
      </w:r>
      <w:r w:rsidR="000B600A" w:rsidRPr="00283D25">
        <w:rPr>
          <w:rFonts w:cs="Arial"/>
          <w:szCs w:val="22"/>
          <w:lang w:val="en-US"/>
        </w:rPr>
        <w:t xml:space="preserve"> extension of </w:t>
      </w:r>
      <w:r w:rsidR="00AF4547" w:rsidRPr="00283D25">
        <w:rPr>
          <w:rFonts w:cs="Arial"/>
          <w:szCs w:val="22"/>
          <w:lang w:val="en-US" w:eastAsia="en-AU"/>
        </w:rPr>
        <w:t>t</w:t>
      </w:r>
      <w:r w:rsidR="000B600A" w:rsidRPr="00283D25">
        <w:rPr>
          <w:rFonts w:cs="Arial"/>
          <w:szCs w:val="22"/>
          <w:lang w:val="en-US" w:eastAsia="en-AU"/>
        </w:rPr>
        <w:t xml:space="preserve">he Australian Army’s </w:t>
      </w:r>
      <w:r w:rsidR="00493432" w:rsidRPr="00283D25">
        <w:rPr>
          <w:rFonts w:cs="Arial"/>
          <w:szCs w:val="22"/>
          <w:lang w:val="en-US" w:eastAsia="en-AU"/>
        </w:rPr>
        <w:t>Armed Reconnaissance Helicopter (</w:t>
      </w:r>
      <w:r w:rsidR="000B600A" w:rsidRPr="00283D25">
        <w:rPr>
          <w:rFonts w:cs="Arial"/>
          <w:szCs w:val="22"/>
          <w:lang w:val="en-US" w:eastAsia="en-AU"/>
        </w:rPr>
        <w:t>ARH</w:t>
      </w:r>
      <w:r w:rsidR="00493432" w:rsidRPr="00283D25">
        <w:rPr>
          <w:rFonts w:cs="Arial"/>
          <w:szCs w:val="22"/>
          <w:lang w:val="en-US" w:eastAsia="en-AU"/>
        </w:rPr>
        <w:t>)</w:t>
      </w:r>
      <w:r w:rsidR="000B600A" w:rsidRPr="00283D25">
        <w:rPr>
          <w:rFonts w:cs="Arial"/>
          <w:szCs w:val="22"/>
          <w:lang w:val="en-US" w:eastAsia="en-AU"/>
        </w:rPr>
        <w:t xml:space="preserve"> Tiger </w:t>
      </w:r>
      <w:r w:rsidR="00841ED2" w:rsidRPr="00283D25">
        <w:rPr>
          <w:rFonts w:cs="Arial"/>
          <w:szCs w:val="22"/>
          <w:lang w:val="en-US" w:eastAsia="en-AU"/>
        </w:rPr>
        <w:t>through</w:t>
      </w:r>
      <w:r w:rsidR="00B96754" w:rsidRPr="00283D25">
        <w:rPr>
          <w:rFonts w:cs="Arial"/>
          <w:szCs w:val="22"/>
          <w:lang w:val="en-US" w:eastAsia="en-AU"/>
        </w:rPr>
        <w:t>-</w:t>
      </w:r>
      <w:r w:rsidR="00841ED2" w:rsidRPr="00283D25">
        <w:rPr>
          <w:rFonts w:cs="Arial"/>
          <w:szCs w:val="22"/>
          <w:lang w:val="en-US" w:eastAsia="en-AU"/>
        </w:rPr>
        <w:t xml:space="preserve">life support </w:t>
      </w:r>
      <w:r w:rsidR="006F2C1A" w:rsidRPr="00283D25">
        <w:rPr>
          <w:rFonts w:cs="Arial"/>
          <w:szCs w:val="22"/>
          <w:lang w:val="en-US" w:eastAsia="en-AU"/>
        </w:rPr>
        <w:t xml:space="preserve">(TLS) </w:t>
      </w:r>
      <w:r w:rsidR="00841ED2" w:rsidRPr="00283D25">
        <w:rPr>
          <w:rFonts w:cs="Arial"/>
          <w:szCs w:val="22"/>
          <w:lang w:val="en-US" w:eastAsia="en-AU"/>
        </w:rPr>
        <w:t xml:space="preserve">contract by the Australian Department of </w:t>
      </w:r>
      <w:proofErr w:type="spellStart"/>
      <w:r w:rsidR="00841ED2" w:rsidRPr="00283D25">
        <w:rPr>
          <w:rFonts w:cs="Arial"/>
          <w:szCs w:val="22"/>
          <w:lang w:val="en-US" w:eastAsia="en-AU"/>
        </w:rPr>
        <w:t>Defence</w:t>
      </w:r>
      <w:proofErr w:type="spellEnd"/>
      <w:r w:rsidR="00841ED2" w:rsidRPr="00283D25">
        <w:rPr>
          <w:rFonts w:cs="Arial"/>
          <w:szCs w:val="22"/>
          <w:lang w:val="en-US" w:eastAsia="en-AU"/>
        </w:rPr>
        <w:t>.</w:t>
      </w:r>
    </w:p>
    <w:p w14:paraId="06C5B38F" w14:textId="77777777" w:rsidR="000A4180" w:rsidRPr="00876DDD" w:rsidRDefault="000A4180" w:rsidP="00B96754">
      <w:pPr>
        <w:spacing w:line="240" w:lineRule="auto"/>
        <w:jc w:val="both"/>
        <w:rPr>
          <w:rFonts w:cs="Arial"/>
          <w:szCs w:val="22"/>
          <w:lang w:val="en-GB"/>
        </w:rPr>
      </w:pPr>
    </w:p>
    <w:p w14:paraId="698629C5" w14:textId="744CA684" w:rsidR="006A0A08" w:rsidRPr="00283D25" w:rsidRDefault="00B96754" w:rsidP="00B96754">
      <w:pPr>
        <w:spacing w:line="240" w:lineRule="auto"/>
        <w:jc w:val="both"/>
        <w:rPr>
          <w:rFonts w:cs="Arial"/>
          <w:szCs w:val="22"/>
          <w:lang w:val="en-US"/>
        </w:rPr>
      </w:pPr>
      <w:r w:rsidRPr="00283D25">
        <w:rPr>
          <w:rFonts w:cs="Arial"/>
          <w:szCs w:val="22"/>
          <w:lang w:val="en-US"/>
        </w:rPr>
        <w:t xml:space="preserve">Airbus Australia Pacific Managing Director Andrew </w:t>
      </w:r>
      <w:r w:rsidR="006A0A08" w:rsidRPr="00283D25">
        <w:rPr>
          <w:rFonts w:cs="Arial"/>
          <w:szCs w:val="22"/>
          <w:lang w:val="en-US"/>
        </w:rPr>
        <w:t>Mathewson said that the five</w:t>
      </w:r>
      <w:r w:rsidR="00053728" w:rsidRPr="00283D25">
        <w:rPr>
          <w:rFonts w:cs="Arial"/>
          <w:szCs w:val="22"/>
          <w:lang w:val="en-US"/>
        </w:rPr>
        <w:t>-</w:t>
      </w:r>
      <w:r w:rsidR="006A0A08" w:rsidRPr="00283D25">
        <w:rPr>
          <w:rFonts w:cs="Arial"/>
          <w:szCs w:val="22"/>
          <w:lang w:val="en-US"/>
        </w:rPr>
        <w:t xml:space="preserve">year, TLS contract extension reflected the </w:t>
      </w:r>
      <w:r w:rsidR="00E96573" w:rsidRPr="00283D25">
        <w:rPr>
          <w:rFonts w:cs="Arial"/>
          <w:szCs w:val="22"/>
          <w:lang w:val="en-US"/>
        </w:rPr>
        <w:t xml:space="preserve">current </w:t>
      </w:r>
      <w:r w:rsidR="006A0A08" w:rsidRPr="00283D25">
        <w:rPr>
          <w:rFonts w:cs="Arial"/>
          <w:szCs w:val="22"/>
          <w:lang w:val="en-US"/>
        </w:rPr>
        <w:t>standing of</w:t>
      </w:r>
      <w:r w:rsidR="00E96573" w:rsidRPr="00283D25">
        <w:rPr>
          <w:rFonts w:cs="Arial"/>
          <w:szCs w:val="22"/>
          <w:lang w:val="en-US"/>
        </w:rPr>
        <w:t xml:space="preserve"> the</w:t>
      </w:r>
      <w:r w:rsidR="006A0A08" w:rsidRPr="00283D25">
        <w:rPr>
          <w:rFonts w:cs="Arial"/>
          <w:szCs w:val="22"/>
          <w:lang w:val="en-US"/>
        </w:rPr>
        <w:t xml:space="preserve"> Tiger in Australia. </w:t>
      </w:r>
    </w:p>
    <w:p w14:paraId="5AFD6CF1" w14:textId="77777777" w:rsidR="006A0A08" w:rsidRPr="00283D25" w:rsidRDefault="006A0A08" w:rsidP="00B96754">
      <w:pPr>
        <w:spacing w:line="240" w:lineRule="auto"/>
        <w:jc w:val="both"/>
        <w:rPr>
          <w:rFonts w:cs="Arial"/>
          <w:szCs w:val="22"/>
          <w:lang w:val="en-US"/>
        </w:rPr>
      </w:pPr>
    </w:p>
    <w:p w14:paraId="4749357D" w14:textId="330A45E2" w:rsidR="006A0A08" w:rsidRPr="00283D25" w:rsidRDefault="00B96754" w:rsidP="00596271">
      <w:pPr>
        <w:spacing w:line="240" w:lineRule="auto"/>
        <w:jc w:val="both"/>
        <w:rPr>
          <w:rFonts w:cs="Arial"/>
          <w:szCs w:val="22"/>
          <w:lang w:val="en-US"/>
        </w:rPr>
      </w:pPr>
      <w:r w:rsidRPr="00F121A6">
        <w:rPr>
          <w:rFonts w:cs="Arial"/>
          <w:lang w:val="en-GB" w:eastAsia="en-AU"/>
        </w:rPr>
        <w:t>“</w:t>
      </w:r>
      <w:r w:rsidR="006A0A08" w:rsidRPr="00283D25">
        <w:rPr>
          <w:rFonts w:cs="Arial"/>
          <w:szCs w:val="22"/>
          <w:lang w:val="en-US"/>
        </w:rPr>
        <w:t>Airbus</w:t>
      </w:r>
      <w:r w:rsidR="00E96573" w:rsidRPr="00283D25">
        <w:rPr>
          <w:rFonts w:cs="Arial"/>
          <w:szCs w:val="22"/>
          <w:lang w:val="en-US"/>
        </w:rPr>
        <w:t xml:space="preserve"> is committed to ensuring the success of the Australian ARH Tiger fleet, and we</w:t>
      </w:r>
      <w:r w:rsidR="008E1ADD" w:rsidRPr="00283D25">
        <w:rPr>
          <w:rFonts w:cs="Arial"/>
          <w:szCs w:val="22"/>
          <w:lang w:val="en-US"/>
        </w:rPr>
        <w:t xml:space="preserve"> ha</w:t>
      </w:r>
      <w:r w:rsidR="00E96573" w:rsidRPr="00283D25">
        <w:rPr>
          <w:rFonts w:cs="Arial"/>
          <w:szCs w:val="22"/>
          <w:lang w:val="en-US"/>
        </w:rPr>
        <w:t>ve</w:t>
      </w:r>
      <w:r w:rsidR="008E1ADD" w:rsidRPr="00283D25">
        <w:rPr>
          <w:rFonts w:cs="Arial"/>
          <w:szCs w:val="22"/>
          <w:lang w:val="en-US"/>
        </w:rPr>
        <w:t xml:space="preserve"> worked closely </w:t>
      </w:r>
      <w:r w:rsidR="006A0A08" w:rsidRPr="00283D25">
        <w:rPr>
          <w:rFonts w:cs="Arial"/>
          <w:szCs w:val="22"/>
          <w:lang w:val="en-US"/>
        </w:rPr>
        <w:t xml:space="preserve">with the Australian Army and our </w:t>
      </w:r>
      <w:r w:rsidR="00626909" w:rsidRPr="00283D25">
        <w:rPr>
          <w:rFonts w:cs="Arial"/>
          <w:szCs w:val="22"/>
          <w:lang w:val="en-US"/>
        </w:rPr>
        <w:t xml:space="preserve">industry </w:t>
      </w:r>
      <w:r w:rsidR="006A0A08" w:rsidRPr="00283D25">
        <w:rPr>
          <w:rFonts w:cs="Arial"/>
          <w:szCs w:val="22"/>
          <w:lang w:val="en-US"/>
        </w:rPr>
        <w:t>partners to improve the fl</w:t>
      </w:r>
      <w:r w:rsidR="00053728" w:rsidRPr="00283D25">
        <w:rPr>
          <w:rFonts w:cs="Arial"/>
          <w:szCs w:val="22"/>
          <w:lang w:val="en-US"/>
        </w:rPr>
        <w:t>eet</w:t>
      </w:r>
      <w:r w:rsidR="00E96573" w:rsidRPr="00283D25">
        <w:rPr>
          <w:rFonts w:cs="Arial"/>
          <w:szCs w:val="22"/>
          <w:lang w:val="en-US"/>
        </w:rPr>
        <w:t>‘s</w:t>
      </w:r>
      <w:r w:rsidR="00053728" w:rsidRPr="00283D25">
        <w:rPr>
          <w:rFonts w:cs="Arial"/>
          <w:szCs w:val="22"/>
          <w:lang w:val="en-US"/>
        </w:rPr>
        <w:t xml:space="preserve"> performance over many years</w:t>
      </w:r>
      <w:r w:rsidR="00E96573" w:rsidRPr="00283D25">
        <w:rPr>
          <w:rFonts w:cs="Arial"/>
          <w:szCs w:val="22"/>
          <w:lang w:val="en-US"/>
        </w:rPr>
        <w:t>,</w:t>
      </w:r>
      <w:r w:rsidRPr="00F121A6">
        <w:rPr>
          <w:rFonts w:cs="Arial"/>
          <w:lang w:val="en-AU"/>
        </w:rPr>
        <w:t>”</w:t>
      </w:r>
      <w:r w:rsidR="00E96573">
        <w:rPr>
          <w:rFonts w:cs="Arial"/>
          <w:lang w:val="en-AU"/>
        </w:rPr>
        <w:t xml:space="preserve"> he said.</w:t>
      </w:r>
    </w:p>
    <w:p w14:paraId="5E95D161" w14:textId="77777777" w:rsidR="00596271" w:rsidRPr="00283D25" w:rsidRDefault="00596271" w:rsidP="00596271">
      <w:pPr>
        <w:spacing w:line="240" w:lineRule="auto"/>
        <w:rPr>
          <w:rFonts w:cs="Arial"/>
          <w:szCs w:val="22"/>
          <w:lang w:val="en-US" w:eastAsia="en-AU"/>
        </w:rPr>
      </w:pPr>
    </w:p>
    <w:p w14:paraId="348E4F54" w14:textId="1198CD9B" w:rsidR="006A0A08" w:rsidRPr="00283D25" w:rsidRDefault="009572BC" w:rsidP="00596271">
      <w:pPr>
        <w:spacing w:line="240" w:lineRule="auto"/>
        <w:rPr>
          <w:rFonts w:cs="Arial"/>
          <w:szCs w:val="22"/>
          <w:lang w:val="en-US" w:eastAsia="en-AU"/>
        </w:rPr>
      </w:pPr>
      <w:r>
        <w:rPr>
          <w:rFonts w:cs="Arial"/>
          <w:szCs w:val="22"/>
          <w:lang w:val="en-US" w:eastAsia="en-AU"/>
        </w:rPr>
        <w:t>T</w:t>
      </w:r>
      <w:r w:rsidR="00053728" w:rsidRPr="00283D25">
        <w:rPr>
          <w:rFonts w:cs="Arial"/>
          <w:szCs w:val="22"/>
          <w:lang w:val="en-US" w:eastAsia="en-AU"/>
        </w:rPr>
        <w:t>he TLS extension</w:t>
      </w:r>
      <w:r>
        <w:rPr>
          <w:rFonts w:cs="Arial"/>
          <w:szCs w:val="22"/>
          <w:lang w:val="en-US" w:eastAsia="en-AU"/>
        </w:rPr>
        <w:t xml:space="preserve"> covering</w:t>
      </w:r>
      <w:r w:rsidR="00AD01CE" w:rsidRPr="00283D25">
        <w:rPr>
          <w:rFonts w:cs="Arial"/>
          <w:szCs w:val="22"/>
          <w:lang w:val="en-US" w:eastAsia="en-AU"/>
        </w:rPr>
        <w:t xml:space="preserve"> the ARH </w:t>
      </w:r>
      <w:proofErr w:type="spellStart"/>
      <w:r w:rsidR="00AD01CE" w:rsidRPr="00283D25">
        <w:rPr>
          <w:rFonts w:cs="Arial"/>
          <w:szCs w:val="22"/>
          <w:lang w:val="en-US" w:eastAsia="en-AU"/>
        </w:rPr>
        <w:t>program</w:t>
      </w:r>
      <w:r w:rsidR="00B96754" w:rsidRPr="00283D25">
        <w:rPr>
          <w:rFonts w:cs="Arial"/>
          <w:szCs w:val="22"/>
          <w:lang w:val="en-US" w:eastAsia="en-AU"/>
        </w:rPr>
        <w:t>me</w:t>
      </w:r>
      <w:proofErr w:type="spellEnd"/>
      <w:r w:rsidR="00AD01CE" w:rsidRPr="00283D25">
        <w:rPr>
          <w:rFonts w:cs="Arial"/>
          <w:szCs w:val="22"/>
          <w:lang w:val="en-US" w:eastAsia="en-AU"/>
        </w:rPr>
        <w:t xml:space="preserve"> </w:t>
      </w:r>
      <w:r>
        <w:rPr>
          <w:rFonts w:cs="Arial"/>
          <w:szCs w:val="22"/>
          <w:lang w:val="en-US" w:eastAsia="en-AU"/>
        </w:rPr>
        <w:t xml:space="preserve">until </w:t>
      </w:r>
      <w:r w:rsidR="00AD01CE" w:rsidRPr="00283D25">
        <w:rPr>
          <w:rFonts w:cs="Arial"/>
          <w:szCs w:val="22"/>
          <w:lang w:val="en-US" w:eastAsia="en-AU"/>
        </w:rPr>
        <w:t>2025</w:t>
      </w:r>
      <w:r w:rsidR="00053728" w:rsidRPr="00283D25">
        <w:rPr>
          <w:rFonts w:cs="Arial"/>
          <w:szCs w:val="22"/>
          <w:lang w:val="en-US" w:eastAsia="en-AU"/>
        </w:rPr>
        <w:t xml:space="preserve"> include</w:t>
      </w:r>
      <w:r>
        <w:rPr>
          <w:rFonts w:cs="Arial"/>
          <w:szCs w:val="22"/>
          <w:lang w:val="en-US" w:eastAsia="en-AU"/>
        </w:rPr>
        <w:t>s</w:t>
      </w:r>
      <w:r w:rsidR="00053728" w:rsidRPr="00283D25">
        <w:rPr>
          <w:rFonts w:cs="Arial"/>
          <w:szCs w:val="22"/>
          <w:lang w:val="en-US" w:eastAsia="en-AU"/>
        </w:rPr>
        <w:t>:</w:t>
      </w:r>
    </w:p>
    <w:p w14:paraId="5286223B" w14:textId="7DCA1EBE" w:rsidR="00850515" w:rsidRPr="00876DDD" w:rsidRDefault="009572BC" w:rsidP="00044387">
      <w:pPr>
        <w:pStyle w:val="ListParagraph"/>
        <w:numPr>
          <w:ilvl w:val="1"/>
          <w:numId w:val="4"/>
        </w:numPr>
        <w:tabs>
          <w:tab w:val="clear" w:pos="1440"/>
          <w:tab w:val="num" w:pos="1080"/>
        </w:tabs>
        <w:ind w:left="990"/>
        <w:textAlignment w:val="baseline"/>
        <w:rPr>
          <w:rFonts w:ascii="Arial" w:hAnsi="Arial" w:cs="Arial"/>
        </w:rPr>
      </w:pPr>
      <w:r>
        <w:rPr>
          <w:rFonts w:ascii="Arial" w:hAnsi="Arial" w:cs="Arial"/>
        </w:rPr>
        <w:t>More extensive a</w:t>
      </w:r>
      <w:r w:rsidR="00850515" w:rsidRPr="00876DDD">
        <w:rPr>
          <w:rFonts w:ascii="Arial" w:hAnsi="Arial" w:cs="Arial"/>
        </w:rPr>
        <w:t>ircraft</w:t>
      </w:r>
      <w:r w:rsidR="003D4E1F" w:rsidRPr="00876DDD">
        <w:rPr>
          <w:rFonts w:ascii="Arial" w:hAnsi="Arial" w:cs="Arial"/>
        </w:rPr>
        <w:t xml:space="preserve"> and </w:t>
      </w:r>
      <w:r w:rsidR="002B660C" w:rsidRPr="00876DDD">
        <w:rPr>
          <w:rFonts w:ascii="Arial" w:hAnsi="Arial" w:cs="Arial"/>
        </w:rPr>
        <w:t>c</w:t>
      </w:r>
      <w:r w:rsidR="003D4E1F" w:rsidRPr="00876DDD">
        <w:rPr>
          <w:rFonts w:ascii="Arial" w:hAnsi="Arial" w:cs="Arial"/>
        </w:rPr>
        <w:t>omponent</w:t>
      </w:r>
      <w:r w:rsidR="002B660C" w:rsidRPr="00876DDD">
        <w:rPr>
          <w:rFonts w:ascii="Arial" w:hAnsi="Arial" w:cs="Arial"/>
        </w:rPr>
        <w:t xml:space="preserve"> deeper m</w:t>
      </w:r>
      <w:r w:rsidR="00850515" w:rsidRPr="00876DDD">
        <w:rPr>
          <w:rFonts w:ascii="Arial" w:hAnsi="Arial" w:cs="Arial"/>
        </w:rPr>
        <w:t>aintenance</w:t>
      </w:r>
      <w:r w:rsidR="00B646E4" w:rsidRPr="00876DDD">
        <w:rPr>
          <w:rFonts w:ascii="Arial" w:hAnsi="Arial" w:cs="Arial"/>
        </w:rPr>
        <w:t>;</w:t>
      </w:r>
    </w:p>
    <w:p w14:paraId="7EDC0DAB" w14:textId="189240A4" w:rsidR="00850515" w:rsidRPr="00876DDD" w:rsidRDefault="003D4E1F" w:rsidP="00044387">
      <w:pPr>
        <w:pStyle w:val="ListParagraph"/>
        <w:numPr>
          <w:ilvl w:val="1"/>
          <w:numId w:val="4"/>
        </w:numPr>
        <w:tabs>
          <w:tab w:val="clear" w:pos="1440"/>
          <w:tab w:val="num" w:pos="1080"/>
        </w:tabs>
        <w:ind w:left="990"/>
        <w:textAlignment w:val="baseline"/>
        <w:rPr>
          <w:rFonts w:ascii="Arial" w:hAnsi="Arial" w:cs="Arial"/>
        </w:rPr>
      </w:pPr>
      <w:r w:rsidRPr="00876DDD">
        <w:rPr>
          <w:rFonts w:ascii="Arial" w:hAnsi="Arial" w:cs="Arial"/>
        </w:rPr>
        <w:t xml:space="preserve">Operational </w:t>
      </w:r>
      <w:r w:rsidR="00B96754">
        <w:rPr>
          <w:rFonts w:ascii="Arial" w:hAnsi="Arial" w:cs="Arial"/>
        </w:rPr>
        <w:t>m</w:t>
      </w:r>
      <w:r w:rsidRPr="00876DDD">
        <w:rPr>
          <w:rFonts w:ascii="Arial" w:hAnsi="Arial" w:cs="Arial"/>
        </w:rPr>
        <w:t>aintenance of a</w:t>
      </w:r>
      <w:r w:rsidR="000D26C6" w:rsidRPr="00876DDD">
        <w:rPr>
          <w:rFonts w:ascii="Arial" w:hAnsi="Arial" w:cs="Arial"/>
        </w:rPr>
        <w:t>ircraft allocated to t</w:t>
      </w:r>
      <w:r w:rsidR="00850515" w:rsidRPr="00876DDD">
        <w:rPr>
          <w:rFonts w:ascii="Arial" w:hAnsi="Arial" w:cs="Arial"/>
        </w:rPr>
        <w:t>raining</w:t>
      </w:r>
      <w:r w:rsidR="00B646E4" w:rsidRPr="00876DDD">
        <w:rPr>
          <w:rFonts w:ascii="Arial" w:hAnsi="Arial" w:cs="Arial"/>
        </w:rPr>
        <w:t>;</w:t>
      </w:r>
    </w:p>
    <w:p w14:paraId="5B0549F6" w14:textId="044934FC" w:rsidR="00850515" w:rsidRPr="00876DDD" w:rsidRDefault="00850515" w:rsidP="00044387">
      <w:pPr>
        <w:pStyle w:val="ListParagraph"/>
        <w:numPr>
          <w:ilvl w:val="1"/>
          <w:numId w:val="4"/>
        </w:numPr>
        <w:tabs>
          <w:tab w:val="clear" w:pos="1440"/>
          <w:tab w:val="num" w:pos="1080"/>
        </w:tabs>
        <w:ind w:left="990"/>
        <w:textAlignment w:val="baseline"/>
        <w:rPr>
          <w:rFonts w:ascii="Arial" w:hAnsi="Arial" w:cs="Arial"/>
        </w:rPr>
      </w:pPr>
      <w:r w:rsidRPr="00876DDD">
        <w:rPr>
          <w:rFonts w:ascii="Arial" w:hAnsi="Arial" w:cs="Arial"/>
        </w:rPr>
        <w:t xml:space="preserve">Aircrew and </w:t>
      </w:r>
      <w:r w:rsidR="00B96754">
        <w:rPr>
          <w:rFonts w:ascii="Arial" w:hAnsi="Arial" w:cs="Arial"/>
        </w:rPr>
        <w:t>t</w:t>
      </w:r>
      <w:r w:rsidRPr="00876DDD">
        <w:rPr>
          <w:rFonts w:ascii="Arial" w:hAnsi="Arial" w:cs="Arial"/>
        </w:rPr>
        <w:t xml:space="preserve">echnician </w:t>
      </w:r>
      <w:r w:rsidR="00B96754">
        <w:rPr>
          <w:rFonts w:ascii="Arial" w:hAnsi="Arial" w:cs="Arial"/>
        </w:rPr>
        <w:t>t</w:t>
      </w:r>
      <w:r w:rsidRPr="00876DDD">
        <w:rPr>
          <w:rFonts w:ascii="Arial" w:hAnsi="Arial" w:cs="Arial"/>
        </w:rPr>
        <w:t>raining</w:t>
      </w:r>
      <w:r w:rsidR="002B660C" w:rsidRPr="00876DDD">
        <w:rPr>
          <w:rFonts w:ascii="Arial" w:hAnsi="Arial" w:cs="Arial"/>
        </w:rPr>
        <w:t xml:space="preserve"> including maintenance of t</w:t>
      </w:r>
      <w:r w:rsidRPr="00876DDD">
        <w:rPr>
          <w:rFonts w:ascii="Arial" w:hAnsi="Arial" w:cs="Arial"/>
        </w:rPr>
        <w:t xml:space="preserve">raining </w:t>
      </w:r>
      <w:r w:rsidR="002B660C" w:rsidRPr="00876DDD">
        <w:rPr>
          <w:rFonts w:ascii="Arial" w:hAnsi="Arial" w:cs="Arial"/>
        </w:rPr>
        <w:t>d</w:t>
      </w:r>
      <w:r w:rsidRPr="00876DDD">
        <w:rPr>
          <w:rFonts w:ascii="Arial" w:hAnsi="Arial" w:cs="Arial"/>
        </w:rPr>
        <w:t>evices</w:t>
      </w:r>
      <w:r w:rsidR="00B646E4" w:rsidRPr="00876DDD">
        <w:rPr>
          <w:rFonts w:ascii="Arial" w:hAnsi="Arial" w:cs="Arial"/>
        </w:rPr>
        <w:t>;</w:t>
      </w:r>
    </w:p>
    <w:p w14:paraId="74F3517C" w14:textId="07826837" w:rsidR="00B646E4" w:rsidRPr="00876DDD" w:rsidRDefault="00850515" w:rsidP="00044387">
      <w:pPr>
        <w:pStyle w:val="ListParagraph"/>
        <w:numPr>
          <w:ilvl w:val="1"/>
          <w:numId w:val="4"/>
        </w:numPr>
        <w:tabs>
          <w:tab w:val="clear" w:pos="1440"/>
          <w:tab w:val="num" w:pos="1080"/>
        </w:tabs>
        <w:ind w:left="990"/>
        <w:textAlignment w:val="baseline"/>
        <w:rPr>
          <w:rFonts w:ascii="Arial" w:hAnsi="Arial" w:cs="Arial"/>
        </w:rPr>
      </w:pPr>
      <w:r w:rsidRPr="00876DDD">
        <w:rPr>
          <w:rFonts w:ascii="Arial" w:hAnsi="Arial" w:cs="Arial"/>
        </w:rPr>
        <w:t xml:space="preserve">Design </w:t>
      </w:r>
      <w:r w:rsidR="00B96754">
        <w:rPr>
          <w:rFonts w:ascii="Arial" w:hAnsi="Arial" w:cs="Arial"/>
        </w:rPr>
        <w:t>s</w:t>
      </w:r>
      <w:r w:rsidRPr="00876DDD">
        <w:rPr>
          <w:rFonts w:ascii="Arial" w:hAnsi="Arial" w:cs="Arial"/>
        </w:rPr>
        <w:t>ervices incl</w:t>
      </w:r>
      <w:r w:rsidR="00B646E4" w:rsidRPr="00876DDD">
        <w:rPr>
          <w:rFonts w:ascii="Arial" w:hAnsi="Arial" w:cs="Arial"/>
        </w:rPr>
        <w:t>uding</w:t>
      </w:r>
      <w:r w:rsidRPr="00876DDD">
        <w:rPr>
          <w:rFonts w:ascii="Arial" w:hAnsi="Arial" w:cs="Arial"/>
        </w:rPr>
        <w:t xml:space="preserve"> OEM design incorporation</w:t>
      </w:r>
      <w:r w:rsidR="00B646E4" w:rsidRPr="00876DDD">
        <w:rPr>
          <w:rFonts w:ascii="Arial" w:hAnsi="Arial" w:cs="Arial"/>
        </w:rPr>
        <w:t>;</w:t>
      </w:r>
    </w:p>
    <w:p w14:paraId="3589EA33" w14:textId="653ED667" w:rsidR="00850515" w:rsidRPr="00876DDD" w:rsidRDefault="00850515" w:rsidP="00044387">
      <w:pPr>
        <w:pStyle w:val="ListParagraph"/>
        <w:numPr>
          <w:ilvl w:val="1"/>
          <w:numId w:val="4"/>
        </w:numPr>
        <w:tabs>
          <w:tab w:val="clear" w:pos="1440"/>
          <w:tab w:val="num" w:pos="1080"/>
        </w:tabs>
        <w:ind w:left="990"/>
        <w:textAlignment w:val="baseline"/>
        <w:rPr>
          <w:rFonts w:ascii="Arial" w:hAnsi="Arial" w:cs="Arial"/>
        </w:rPr>
      </w:pPr>
      <w:r w:rsidRPr="00876DDD">
        <w:rPr>
          <w:rFonts w:ascii="Arial" w:hAnsi="Arial" w:cs="Arial"/>
        </w:rPr>
        <w:t>Sy</w:t>
      </w:r>
      <w:r w:rsidR="00B646E4" w:rsidRPr="00876DDD">
        <w:rPr>
          <w:rFonts w:ascii="Arial" w:hAnsi="Arial" w:cs="Arial"/>
        </w:rPr>
        <w:t xml:space="preserve">stems and </w:t>
      </w:r>
      <w:r w:rsidR="00B96754">
        <w:rPr>
          <w:rFonts w:ascii="Arial" w:hAnsi="Arial" w:cs="Arial"/>
        </w:rPr>
        <w:t>s</w:t>
      </w:r>
      <w:r w:rsidR="00B646E4" w:rsidRPr="00876DDD">
        <w:rPr>
          <w:rFonts w:ascii="Arial" w:hAnsi="Arial" w:cs="Arial"/>
        </w:rPr>
        <w:t xml:space="preserve">oftware </w:t>
      </w:r>
      <w:r w:rsidR="00B96754">
        <w:rPr>
          <w:rFonts w:ascii="Arial" w:hAnsi="Arial" w:cs="Arial"/>
        </w:rPr>
        <w:t>d</w:t>
      </w:r>
      <w:r w:rsidR="00B646E4" w:rsidRPr="00876DDD">
        <w:rPr>
          <w:rFonts w:ascii="Arial" w:hAnsi="Arial" w:cs="Arial"/>
        </w:rPr>
        <w:t>evelopment and</w:t>
      </w:r>
      <w:r w:rsidRPr="00876DDD">
        <w:rPr>
          <w:rFonts w:ascii="Arial" w:hAnsi="Arial" w:cs="Arial"/>
        </w:rPr>
        <w:t xml:space="preserve"> </w:t>
      </w:r>
      <w:r w:rsidR="00B96754">
        <w:rPr>
          <w:rFonts w:ascii="Arial" w:hAnsi="Arial" w:cs="Arial"/>
        </w:rPr>
        <w:t>t</w:t>
      </w:r>
      <w:r w:rsidRPr="00876DDD">
        <w:rPr>
          <w:rFonts w:ascii="Arial" w:hAnsi="Arial" w:cs="Arial"/>
        </w:rPr>
        <w:t>esting</w:t>
      </w:r>
      <w:r w:rsidR="00B646E4" w:rsidRPr="00876DDD">
        <w:rPr>
          <w:rFonts w:ascii="Arial" w:hAnsi="Arial" w:cs="Arial"/>
        </w:rPr>
        <w:t>;</w:t>
      </w:r>
    </w:p>
    <w:p w14:paraId="06EA6C97" w14:textId="42C70F9E" w:rsidR="00850515" w:rsidRPr="00876DDD" w:rsidRDefault="00850515" w:rsidP="00044387">
      <w:pPr>
        <w:pStyle w:val="ListParagraph"/>
        <w:numPr>
          <w:ilvl w:val="1"/>
          <w:numId w:val="4"/>
        </w:numPr>
        <w:tabs>
          <w:tab w:val="clear" w:pos="1440"/>
          <w:tab w:val="num" w:pos="1080"/>
        </w:tabs>
        <w:ind w:left="990"/>
        <w:textAlignment w:val="baseline"/>
        <w:rPr>
          <w:rFonts w:ascii="Arial" w:hAnsi="Arial" w:cs="Arial"/>
        </w:rPr>
      </w:pPr>
      <w:r w:rsidRPr="00876DDD">
        <w:rPr>
          <w:rFonts w:ascii="Arial" w:hAnsi="Arial" w:cs="Arial"/>
        </w:rPr>
        <w:t xml:space="preserve">Complete </w:t>
      </w:r>
      <w:r w:rsidR="00B96754">
        <w:rPr>
          <w:rFonts w:ascii="Arial" w:hAnsi="Arial" w:cs="Arial"/>
        </w:rPr>
        <w:t>p</w:t>
      </w:r>
      <w:r w:rsidRPr="00876DDD">
        <w:rPr>
          <w:rFonts w:ascii="Arial" w:hAnsi="Arial" w:cs="Arial"/>
        </w:rPr>
        <w:t xml:space="preserve">arts </w:t>
      </w:r>
      <w:r w:rsidR="00B96754">
        <w:rPr>
          <w:rFonts w:ascii="Arial" w:hAnsi="Arial" w:cs="Arial"/>
        </w:rPr>
        <w:t>s</w:t>
      </w:r>
      <w:r w:rsidRPr="00876DDD">
        <w:rPr>
          <w:rFonts w:ascii="Arial" w:hAnsi="Arial" w:cs="Arial"/>
        </w:rPr>
        <w:t>upport incl</w:t>
      </w:r>
      <w:r w:rsidR="00B646E4" w:rsidRPr="00876DDD">
        <w:rPr>
          <w:rFonts w:ascii="Arial" w:hAnsi="Arial" w:cs="Arial"/>
        </w:rPr>
        <w:t>uding</w:t>
      </w:r>
      <w:r w:rsidRPr="00876DDD">
        <w:rPr>
          <w:rFonts w:ascii="Arial" w:hAnsi="Arial" w:cs="Arial"/>
        </w:rPr>
        <w:t xml:space="preserve"> MRO, </w:t>
      </w:r>
      <w:r w:rsidR="00B96754">
        <w:rPr>
          <w:rFonts w:ascii="Arial" w:hAnsi="Arial" w:cs="Arial"/>
        </w:rPr>
        <w:t>p</w:t>
      </w:r>
      <w:r w:rsidRPr="00876DDD">
        <w:rPr>
          <w:rFonts w:ascii="Arial" w:hAnsi="Arial" w:cs="Arial"/>
        </w:rPr>
        <w:t xml:space="preserve">urchasing, </w:t>
      </w:r>
      <w:r w:rsidR="00B96754">
        <w:rPr>
          <w:rFonts w:ascii="Arial" w:hAnsi="Arial" w:cs="Arial"/>
        </w:rPr>
        <w:t>s</w:t>
      </w:r>
      <w:r w:rsidRPr="00876DDD">
        <w:rPr>
          <w:rFonts w:ascii="Arial" w:hAnsi="Arial" w:cs="Arial"/>
        </w:rPr>
        <w:t xml:space="preserve">torage and </w:t>
      </w:r>
      <w:r w:rsidR="00B96754">
        <w:rPr>
          <w:rFonts w:ascii="Arial" w:hAnsi="Arial" w:cs="Arial"/>
        </w:rPr>
        <w:t>d</w:t>
      </w:r>
      <w:r w:rsidRPr="00876DDD">
        <w:rPr>
          <w:rFonts w:ascii="Arial" w:hAnsi="Arial" w:cs="Arial"/>
        </w:rPr>
        <w:t>istribution</w:t>
      </w:r>
      <w:r w:rsidR="00B646E4" w:rsidRPr="00876DDD">
        <w:rPr>
          <w:rFonts w:ascii="Arial" w:hAnsi="Arial" w:cs="Arial"/>
        </w:rPr>
        <w:t>;</w:t>
      </w:r>
    </w:p>
    <w:p w14:paraId="6A5489F6" w14:textId="5C0F1A0E" w:rsidR="00850515" w:rsidRPr="00876DDD" w:rsidRDefault="00850515" w:rsidP="00044387">
      <w:pPr>
        <w:pStyle w:val="ListParagraph"/>
        <w:numPr>
          <w:ilvl w:val="1"/>
          <w:numId w:val="4"/>
        </w:numPr>
        <w:tabs>
          <w:tab w:val="clear" w:pos="1440"/>
          <w:tab w:val="num" w:pos="1080"/>
        </w:tabs>
        <w:ind w:left="990"/>
        <w:textAlignment w:val="baseline"/>
        <w:rPr>
          <w:rFonts w:ascii="Arial" w:hAnsi="Arial" w:cs="Arial"/>
        </w:rPr>
      </w:pPr>
      <w:r w:rsidRPr="00876DDD">
        <w:rPr>
          <w:rFonts w:ascii="Arial" w:hAnsi="Arial" w:cs="Arial"/>
        </w:rPr>
        <w:t xml:space="preserve">Technical </w:t>
      </w:r>
      <w:r w:rsidR="00B96754">
        <w:rPr>
          <w:rFonts w:ascii="Arial" w:hAnsi="Arial" w:cs="Arial"/>
        </w:rPr>
        <w:t>p</w:t>
      </w:r>
      <w:r w:rsidRPr="00876DDD">
        <w:rPr>
          <w:rFonts w:ascii="Arial" w:hAnsi="Arial" w:cs="Arial"/>
        </w:rPr>
        <w:t>ublications</w:t>
      </w:r>
      <w:r w:rsidR="00B646E4" w:rsidRPr="00876DDD">
        <w:rPr>
          <w:rFonts w:ascii="Arial" w:hAnsi="Arial" w:cs="Arial"/>
        </w:rPr>
        <w:t>;</w:t>
      </w:r>
      <w:r w:rsidR="00897D2A" w:rsidRPr="00876DDD">
        <w:rPr>
          <w:rFonts w:ascii="Arial" w:hAnsi="Arial" w:cs="Arial"/>
        </w:rPr>
        <w:t xml:space="preserve"> </w:t>
      </w:r>
      <w:r w:rsidR="00B96754">
        <w:rPr>
          <w:rFonts w:ascii="Arial" w:hAnsi="Arial" w:cs="Arial"/>
        </w:rPr>
        <w:t>m</w:t>
      </w:r>
      <w:r w:rsidRPr="00876DDD">
        <w:rPr>
          <w:rFonts w:ascii="Arial" w:hAnsi="Arial" w:cs="Arial"/>
        </w:rPr>
        <w:t xml:space="preserve">aintenance </w:t>
      </w:r>
      <w:r w:rsidR="00B96754">
        <w:rPr>
          <w:rFonts w:ascii="Arial" w:hAnsi="Arial" w:cs="Arial"/>
        </w:rPr>
        <w:t>p</w:t>
      </w:r>
      <w:r w:rsidRPr="00876DDD">
        <w:rPr>
          <w:rFonts w:ascii="Arial" w:hAnsi="Arial" w:cs="Arial"/>
        </w:rPr>
        <w:t>olicy</w:t>
      </w:r>
      <w:r w:rsidR="00B646E4" w:rsidRPr="00876DDD">
        <w:rPr>
          <w:rFonts w:ascii="Arial" w:hAnsi="Arial" w:cs="Arial"/>
        </w:rPr>
        <w:t>;</w:t>
      </w:r>
      <w:r w:rsidR="00F16A32" w:rsidRPr="00876DDD">
        <w:rPr>
          <w:rFonts w:ascii="Arial" w:hAnsi="Arial" w:cs="Arial"/>
        </w:rPr>
        <w:t xml:space="preserve"> and</w:t>
      </w:r>
      <w:r w:rsidR="00897D2A" w:rsidRPr="00876DDD">
        <w:rPr>
          <w:rFonts w:ascii="Arial" w:hAnsi="Arial" w:cs="Arial"/>
        </w:rPr>
        <w:t xml:space="preserve"> </w:t>
      </w:r>
      <w:r w:rsidR="00B96754">
        <w:rPr>
          <w:rFonts w:ascii="Arial" w:hAnsi="Arial" w:cs="Arial"/>
        </w:rPr>
        <w:t>f</w:t>
      </w:r>
      <w:r w:rsidRPr="00876DDD">
        <w:rPr>
          <w:rFonts w:ascii="Arial" w:hAnsi="Arial" w:cs="Arial"/>
        </w:rPr>
        <w:t xml:space="preserve">leet </w:t>
      </w:r>
      <w:r w:rsidR="00B96754">
        <w:rPr>
          <w:rFonts w:ascii="Arial" w:hAnsi="Arial" w:cs="Arial"/>
        </w:rPr>
        <w:t>m</w:t>
      </w:r>
      <w:r w:rsidRPr="00876DDD">
        <w:rPr>
          <w:rFonts w:ascii="Arial" w:hAnsi="Arial" w:cs="Arial"/>
        </w:rPr>
        <w:t>anagement</w:t>
      </w:r>
      <w:r w:rsidR="00B646E4" w:rsidRPr="00876DDD">
        <w:rPr>
          <w:rFonts w:ascii="Arial" w:hAnsi="Arial" w:cs="Arial"/>
        </w:rPr>
        <w:t>.</w:t>
      </w:r>
    </w:p>
    <w:p w14:paraId="483D898B" w14:textId="77777777" w:rsidR="004F08BA" w:rsidRPr="00876DDD" w:rsidRDefault="004F08BA" w:rsidP="00596271">
      <w:pPr>
        <w:spacing w:line="240" w:lineRule="auto"/>
        <w:rPr>
          <w:rFonts w:cs="Arial"/>
          <w:szCs w:val="22"/>
        </w:rPr>
      </w:pPr>
    </w:p>
    <w:p w14:paraId="544ED406" w14:textId="7FF3DA3B" w:rsidR="00865E1A" w:rsidRPr="00121812" w:rsidRDefault="00B96754" w:rsidP="00876DDD">
      <w:pPr>
        <w:spacing w:after="150" w:line="240" w:lineRule="auto"/>
        <w:jc w:val="both"/>
        <w:rPr>
          <w:rFonts w:cs="Arial"/>
          <w:szCs w:val="22"/>
          <w:lang w:val="en-US"/>
        </w:rPr>
      </w:pPr>
      <w:r w:rsidRPr="00F121A6">
        <w:rPr>
          <w:rFonts w:cs="Arial"/>
          <w:lang w:val="en-GB" w:eastAsia="en-AU"/>
        </w:rPr>
        <w:t>“</w:t>
      </w:r>
      <w:r w:rsidR="00B646E4" w:rsidRPr="00121812">
        <w:rPr>
          <w:rFonts w:cs="Arial"/>
          <w:szCs w:val="22"/>
          <w:lang w:val="en-US" w:eastAsia="en-AU"/>
        </w:rPr>
        <w:t>I</w:t>
      </w:r>
      <w:r w:rsidR="00470E97" w:rsidRPr="00121812">
        <w:rPr>
          <w:lang w:val="en-US" w:eastAsia="ja-JP"/>
        </w:rPr>
        <w:t>’</w:t>
      </w:r>
      <w:r w:rsidR="00B646E4" w:rsidRPr="00121812">
        <w:rPr>
          <w:rFonts w:cs="Arial"/>
          <w:szCs w:val="22"/>
          <w:lang w:val="en-US" w:eastAsia="en-AU"/>
        </w:rPr>
        <w:t>m proud that more than 200 full time positions will remain in Australia to carry out this very important work</w:t>
      </w:r>
      <w:r w:rsidR="00E7459F" w:rsidRPr="00121812">
        <w:rPr>
          <w:rFonts w:cs="Arial"/>
          <w:szCs w:val="22"/>
          <w:lang w:val="en-US" w:eastAsia="en-AU"/>
        </w:rPr>
        <w:t xml:space="preserve"> supporting </w:t>
      </w:r>
      <w:r w:rsidR="00470E97" w:rsidRPr="00121812">
        <w:rPr>
          <w:rFonts w:cs="Arial"/>
          <w:szCs w:val="22"/>
          <w:lang w:val="en-US" w:eastAsia="en-AU"/>
        </w:rPr>
        <w:t xml:space="preserve">the </w:t>
      </w:r>
      <w:r w:rsidR="00E7459F" w:rsidRPr="00121812">
        <w:rPr>
          <w:rFonts w:cs="Arial"/>
          <w:szCs w:val="22"/>
          <w:lang w:val="en-US" w:eastAsia="en-AU"/>
        </w:rPr>
        <w:t>Army Aviation Australia-wide</w:t>
      </w:r>
      <w:r w:rsidR="00AD45BE" w:rsidRPr="00121812">
        <w:rPr>
          <w:rFonts w:cs="Arial"/>
          <w:szCs w:val="22"/>
          <w:lang w:val="en-US"/>
        </w:rPr>
        <w:t>, including the creation of apprenticeships in Darwin</w:t>
      </w:r>
      <w:r w:rsidR="00E96573" w:rsidRPr="00121812">
        <w:rPr>
          <w:rFonts w:cs="Arial"/>
          <w:szCs w:val="22"/>
          <w:lang w:val="en-US"/>
        </w:rPr>
        <w:t>,</w:t>
      </w:r>
      <w:r w:rsidR="00E96573" w:rsidRPr="00F121A6">
        <w:rPr>
          <w:rFonts w:cs="Arial"/>
          <w:lang w:val="en-AU"/>
        </w:rPr>
        <w:t>”</w:t>
      </w:r>
      <w:r w:rsidR="00E96573">
        <w:rPr>
          <w:rFonts w:cs="Arial"/>
          <w:lang w:val="en-AU"/>
        </w:rPr>
        <w:t xml:space="preserve"> he added</w:t>
      </w:r>
      <w:r w:rsidR="00AD45BE" w:rsidRPr="00121812">
        <w:rPr>
          <w:rFonts w:cs="Arial"/>
          <w:szCs w:val="22"/>
          <w:lang w:val="en-US"/>
        </w:rPr>
        <w:t>.</w:t>
      </w:r>
      <w:r w:rsidR="001D4932">
        <w:rPr>
          <w:rFonts w:cs="Arial"/>
          <w:szCs w:val="22"/>
          <w:lang w:val="en-US"/>
        </w:rPr>
        <w:t xml:space="preserve"> </w:t>
      </w:r>
      <w:r w:rsidRPr="00F121A6">
        <w:rPr>
          <w:rFonts w:cs="Arial"/>
          <w:lang w:val="en-GB" w:eastAsia="en-AU"/>
        </w:rPr>
        <w:t>“</w:t>
      </w:r>
      <w:r w:rsidR="00E96573" w:rsidRPr="00121812">
        <w:rPr>
          <w:rFonts w:cs="Arial"/>
          <w:szCs w:val="22"/>
          <w:lang w:val="en-US"/>
        </w:rPr>
        <w:t>Moreover, our</w:t>
      </w:r>
      <w:r w:rsidR="00865E1A" w:rsidRPr="00121812">
        <w:rPr>
          <w:rFonts w:cs="Arial"/>
          <w:szCs w:val="22"/>
          <w:lang w:val="en-US"/>
        </w:rPr>
        <w:t xml:space="preserve"> Airbus engineering capabilities</w:t>
      </w:r>
      <w:r w:rsidR="009572BC">
        <w:rPr>
          <w:rFonts w:cs="Arial"/>
          <w:szCs w:val="22"/>
          <w:lang w:val="en-US"/>
        </w:rPr>
        <w:t xml:space="preserve"> </w:t>
      </w:r>
      <w:r w:rsidR="00865E1A" w:rsidRPr="00121812">
        <w:rPr>
          <w:rFonts w:cs="Arial"/>
          <w:szCs w:val="22"/>
          <w:lang w:val="en-US"/>
        </w:rPr>
        <w:t>continue to expand</w:t>
      </w:r>
      <w:r w:rsidR="00E96573" w:rsidRPr="00121812">
        <w:rPr>
          <w:rFonts w:cs="Arial"/>
          <w:szCs w:val="22"/>
          <w:lang w:val="en-US"/>
        </w:rPr>
        <w:t xml:space="preserve"> thanks to this contract</w:t>
      </w:r>
      <w:r w:rsidR="001B00D8" w:rsidRPr="00121812">
        <w:rPr>
          <w:rFonts w:cs="Arial"/>
          <w:szCs w:val="22"/>
          <w:lang w:val="en-US"/>
        </w:rPr>
        <w:t>,</w:t>
      </w:r>
      <w:r w:rsidR="00865E1A" w:rsidRPr="00121812">
        <w:rPr>
          <w:rFonts w:cs="Arial"/>
          <w:szCs w:val="22"/>
          <w:lang w:val="en-US"/>
        </w:rPr>
        <w:t xml:space="preserve"> with key software and modification</w:t>
      </w:r>
      <w:r w:rsidR="00202DFC" w:rsidRPr="00121812">
        <w:rPr>
          <w:rFonts w:cs="Arial"/>
          <w:szCs w:val="22"/>
          <w:lang w:val="en-US"/>
        </w:rPr>
        <w:t xml:space="preserve">s being developed </w:t>
      </w:r>
      <w:r w:rsidR="00E96573" w:rsidRPr="00121812">
        <w:rPr>
          <w:rFonts w:cs="Arial"/>
          <w:szCs w:val="22"/>
          <w:lang w:val="en-US"/>
        </w:rPr>
        <w:t xml:space="preserve">on </w:t>
      </w:r>
      <w:r w:rsidR="00202DFC" w:rsidRPr="00121812">
        <w:rPr>
          <w:rFonts w:cs="Arial"/>
          <w:szCs w:val="22"/>
          <w:lang w:val="en-US"/>
        </w:rPr>
        <w:t>Australia</w:t>
      </w:r>
      <w:r w:rsidR="00E96573" w:rsidRPr="00121812">
        <w:rPr>
          <w:rFonts w:cs="Arial"/>
          <w:szCs w:val="22"/>
          <w:lang w:val="en-US"/>
        </w:rPr>
        <w:t>n soil.</w:t>
      </w:r>
      <w:r w:rsidRPr="00F121A6">
        <w:rPr>
          <w:rFonts w:cs="Arial"/>
          <w:lang w:val="en-AU"/>
        </w:rPr>
        <w:t>”</w:t>
      </w:r>
    </w:p>
    <w:p w14:paraId="6F28D4CD" w14:textId="77777777" w:rsidR="00865E1A" w:rsidRPr="00121812" w:rsidRDefault="00865E1A" w:rsidP="00E96573">
      <w:pPr>
        <w:spacing w:line="240" w:lineRule="auto"/>
        <w:jc w:val="both"/>
        <w:rPr>
          <w:rFonts w:cs="Arial"/>
          <w:szCs w:val="22"/>
          <w:lang w:val="en-US"/>
        </w:rPr>
      </w:pPr>
    </w:p>
    <w:p w14:paraId="0A07E4DD" w14:textId="4907F3AF" w:rsidR="00572B2A" w:rsidRPr="00283D25" w:rsidRDefault="009572BC" w:rsidP="00881528">
      <w:pPr>
        <w:spacing w:line="240" w:lineRule="auto"/>
        <w:jc w:val="both"/>
        <w:rPr>
          <w:rFonts w:cs="Arial"/>
          <w:szCs w:val="22"/>
          <w:lang w:val="en-US"/>
        </w:rPr>
      </w:pPr>
      <w:proofErr w:type="spellStart"/>
      <w:r>
        <w:rPr>
          <w:rFonts w:cs="Arial"/>
          <w:szCs w:val="22"/>
          <w:lang w:val="en-US"/>
        </w:rPr>
        <w:t>Mr</w:t>
      </w:r>
      <w:proofErr w:type="spellEnd"/>
      <w:r>
        <w:rPr>
          <w:rFonts w:cs="Arial"/>
          <w:szCs w:val="22"/>
          <w:lang w:val="en-US"/>
        </w:rPr>
        <w:t xml:space="preserve"> </w:t>
      </w:r>
      <w:r w:rsidR="00865E1A" w:rsidRPr="00283D25">
        <w:rPr>
          <w:rFonts w:cs="Arial"/>
          <w:szCs w:val="22"/>
          <w:lang w:val="en-US"/>
        </w:rPr>
        <w:t xml:space="preserve">Mathewson </w:t>
      </w:r>
      <w:r w:rsidR="00E96573" w:rsidRPr="00283D25">
        <w:rPr>
          <w:rFonts w:cs="Arial"/>
          <w:szCs w:val="22"/>
          <w:lang w:val="en-US"/>
        </w:rPr>
        <w:t xml:space="preserve">also </w:t>
      </w:r>
      <w:r w:rsidR="00865E1A" w:rsidRPr="00283D25">
        <w:rPr>
          <w:rFonts w:cs="Arial"/>
          <w:szCs w:val="22"/>
          <w:lang w:val="en-US"/>
        </w:rPr>
        <w:t xml:space="preserve">said that </w:t>
      </w:r>
      <w:r w:rsidR="00E96573" w:rsidRPr="00283D25">
        <w:rPr>
          <w:rFonts w:cs="Arial"/>
          <w:szCs w:val="22"/>
          <w:lang w:val="en-US"/>
        </w:rPr>
        <w:t xml:space="preserve">there would be </w:t>
      </w:r>
      <w:r w:rsidR="00572B2A" w:rsidRPr="00283D25">
        <w:rPr>
          <w:rFonts w:cs="Arial"/>
          <w:szCs w:val="22"/>
          <w:lang w:val="en-US"/>
        </w:rPr>
        <w:t>a cycle of continuous improvement</w:t>
      </w:r>
      <w:r w:rsidR="00E96573" w:rsidRPr="00283D25">
        <w:rPr>
          <w:rFonts w:cs="Arial"/>
          <w:szCs w:val="22"/>
          <w:lang w:val="en-US"/>
        </w:rPr>
        <w:t xml:space="preserve"> as Airbus continues to learn </w:t>
      </w:r>
      <w:r w:rsidR="00572B2A" w:rsidRPr="00283D25">
        <w:rPr>
          <w:rFonts w:cs="Arial"/>
          <w:szCs w:val="22"/>
          <w:lang w:val="en-US"/>
        </w:rPr>
        <w:t xml:space="preserve">from the extensive operational experience gained by Tiger helicopters </w:t>
      </w:r>
      <w:r w:rsidR="00E96573" w:rsidRPr="00283D25">
        <w:rPr>
          <w:rFonts w:cs="Arial"/>
          <w:szCs w:val="22"/>
          <w:lang w:val="en-US"/>
        </w:rPr>
        <w:t>in other countries</w:t>
      </w:r>
      <w:r w:rsidR="00572B2A" w:rsidRPr="00283D25">
        <w:rPr>
          <w:rFonts w:cs="Arial"/>
          <w:szCs w:val="22"/>
          <w:lang w:val="en-US"/>
        </w:rPr>
        <w:t>.</w:t>
      </w:r>
    </w:p>
    <w:p w14:paraId="6BE3A037" w14:textId="77777777" w:rsidR="00D62625" w:rsidRPr="00283D25" w:rsidRDefault="00D62625" w:rsidP="00881528">
      <w:pPr>
        <w:spacing w:line="240" w:lineRule="auto"/>
        <w:jc w:val="both"/>
        <w:rPr>
          <w:rFonts w:cs="Arial"/>
          <w:szCs w:val="22"/>
          <w:lang w:val="en-US"/>
        </w:rPr>
      </w:pPr>
    </w:p>
    <w:p w14:paraId="1AC9A168" w14:textId="01B28FD5" w:rsidR="005B73D2" w:rsidRPr="00283D25" w:rsidRDefault="00B96754" w:rsidP="00881528">
      <w:pPr>
        <w:spacing w:line="240" w:lineRule="auto"/>
        <w:jc w:val="both"/>
        <w:rPr>
          <w:rFonts w:cs="Arial"/>
          <w:szCs w:val="22"/>
          <w:lang w:val="en-US"/>
        </w:rPr>
      </w:pPr>
      <w:r w:rsidRPr="00F121A6">
        <w:rPr>
          <w:rFonts w:cs="Arial"/>
          <w:lang w:val="en-GB" w:eastAsia="en-AU"/>
        </w:rPr>
        <w:t>“</w:t>
      </w:r>
      <w:r w:rsidR="005B73D2" w:rsidRPr="00283D25">
        <w:rPr>
          <w:rFonts w:cs="Arial"/>
          <w:szCs w:val="22"/>
          <w:lang w:val="en-US"/>
        </w:rPr>
        <w:t xml:space="preserve">This is an aircraft type that will serve on into the 2040s in the worldwide fleet. </w:t>
      </w:r>
      <w:r w:rsidRPr="00F121A6">
        <w:rPr>
          <w:rFonts w:cs="Arial"/>
          <w:lang w:val="en-GB" w:eastAsia="en-AU"/>
        </w:rPr>
        <w:t>“</w:t>
      </w:r>
      <w:r w:rsidR="005B73D2" w:rsidRPr="00283D25">
        <w:rPr>
          <w:rFonts w:cs="Arial"/>
          <w:szCs w:val="22"/>
          <w:lang w:val="en-US"/>
        </w:rPr>
        <w:t xml:space="preserve">We will </w:t>
      </w:r>
      <w:proofErr w:type="spellStart"/>
      <w:r w:rsidR="005B73D2" w:rsidRPr="00283D25">
        <w:rPr>
          <w:rFonts w:cs="Arial"/>
          <w:szCs w:val="22"/>
          <w:lang w:val="en-US"/>
        </w:rPr>
        <w:t>endeavour</w:t>
      </w:r>
      <w:proofErr w:type="spellEnd"/>
      <w:r w:rsidR="005B73D2" w:rsidRPr="00283D25">
        <w:rPr>
          <w:rFonts w:cs="Arial"/>
          <w:szCs w:val="22"/>
          <w:lang w:val="en-US"/>
        </w:rPr>
        <w:t xml:space="preserve"> to provide the best armed reconnaissance helicopter capability in Australia over the same timeframe,</w:t>
      </w:r>
      <w:r w:rsidRPr="00F121A6">
        <w:rPr>
          <w:rFonts w:cs="Arial"/>
          <w:lang w:val="en-AU"/>
        </w:rPr>
        <w:t>”</w:t>
      </w:r>
      <w:r w:rsidR="005B73D2" w:rsidRPr="00283D25">
        <w:rPr>
          <w:rFonts w:cs="Arial"/>
          <w:szCs w:val="22"/>
          <w:lang w:val="en-US"/>
        </w:rPr>
        <w:t xml:space="preserve"> </w:t>
      </w:r>
      <w:r w:rsidR="00E96573" w:rsidRPr="00283D25">
        <w:rPr>
          <w:rFonts w:cs="Arial"/>
          <w:szCs w:val="22"/>
          <w:lang w:val="en-US"/>
        </w:rPr>
        <w:t>he</w:t>
      </w:r>
      <w:r w:rsidR="005B73D2" w:rsidRPr="00283D25">
        <w:rPr>
          <w:rFonts w:cs="Arial"/>
          <w:szCs w:val="22"/>
          <w:lang w:val="en-US"/>
        </w:rPr>
        <w:t xml:space="preserve"> said.</w:t>
      </w:r>
    </w:p>
    <w:p w14:paraId="4441D697" w14:textId="77777777" w:rsidR="00470E97" w:rsidRPr="00283D25" w:rsidRDefault="00470E97" w:rsidP="00881528">
      <w:pPr>
        <w:spacing w:line="240" w:lineRule="auto"/>
        <w:jc w:val="both"/>
        <w:rPr>
          <w:rFonts w:cs="Arial"/>
          <w:szCs w:val="22"/>
          <w:lang w:val="en-US"/>
        </w:rPr>
      </w:pPr>
    </w:p>
    <w:p w14:paraId="2CD24775" w14:textId="6CFC8B4E" w:rsidR="00470E97" w:rsidRPr="00283D25" w:rsidRDefault="006F2C1A" w:rsidP="00881528">
      <w:pPr>
        <w:spacing w:line="240" w:lineRule="auto"/>
        <w:jc w:val="both"/>
        <w:rPr>
          <w:rFonts w:cs="Arial"/>
          <w:szCs w:val="22"/>
          <w:lang w:val="en-US"/>
        </w:rPr>
      </w:pPr>
      <w:r w:rsidRPr="00283D25">
        <w:rPr>
          <w:rFonts w:cs="Arial"/>
          <w:szCs w:val="22"/>
          <w:lang w:val="en-US"/>
        </w:rPr>
        <w:t xml:space="preserve">The two-seater ARH Tiger attack helicopter serves as a key asset for the Australian Army. </w:t>
      </w:r>
      <w:r w:rsidR="00044387" w:rsidRPr="00283D25">
        <w:rPr>
          <w:rFonts w:cs="Arial"/>
          <w:szCs w:val="22"/>
          <w:lang w:val="en-US"/>
        </w:rPr>
        <w:t>Today, the fleet of 22 ARH Tiger has flown over 30,000 hours, deployed for day</w:t>
      </w:r>
      <w:r w:rsidR="003C0D75" w:rsidRPr="00283D25">
        <w:rPr>
          <w:rFonts w:cs="Arial"/>
          <w:szCs w:val="22"/>
          <w:lang w:val="en-US"/>
        </w:rPr>
        <w:t xml:space="preserve">-and-night </w:t>
      </w:r>
      <w:r w:rsidR="00044387" w:rsidRPr="00283D25">
        <w:rPr>
          <w:rFonts w:cs="Arial"/>
          <w:szCs w:val="22"/>
          <w:lang w:val="en-US"/>
        </w:rPr>
        <w:t xml:space="preserve">surveillance and fire-support missions. </w:t>
      </w:r>
      <w:r w:rsidRPr="00283D25">
        <w:rPr>
          <w:rFonts w:cs="Arial"/>
          <w:szCs w:val="22"/>
          <w:lang w:val="en-US"/>
        </w:rPr>
        <w:t xml:space="preserve">Globally, </w:t>
      </w:r>
      <w:r w:rsidR="00470E97" w:rsidRPr="00283D25">
        <w:rPr>
          <w:rFonts w:cs="Arial"/>
          <w:szCs w:val="22"/>
          <w:lang w:val="en-US"/>
        </w:rPr>
        <w:t>18</w:t>
      </w:r>
      <w:r w:rsidR="00283D25">
        <w:rPr>
          <w:rFonts w:cs="Arial"/>
          <w:szCs w:val="22"/>
          <w:lang w:val="en-US"/>
        </w:rPr>
        <w:t>1</w:t>
      </w:r>
      <w:r w:rsidR="00470E97" w:rsidRPr="00283D25">
        <w:rPr>
          <w:rFonts w:cs="Arial"/>
          <w:szCs w:val="22"/>
          <w:lang w:val="en-US"/>
        </w:rPr>
        <w:t xml:space="preserve"> Tigers have been delivered to Australia, France, Germany and Spain, and have accumulated over 11</w:t>
      </w:r>
      <w:r w:rsidR="00283D25" w:rsidRPr="00283D25">
        <w:rPr>
          <w:rFonts w:cs="Arial"/>
          <w:szCs w:val="22"/>
          <w:lang w:val="en-US"/>
        </w:rPr>
        <w:t>5</w:t>
      </w:r>
      <w:r w:rsidR="00470E97" w:rsidRPr="00283D25">
        <w:rPr>
          <w:rFonts w:cs="Arial"/>
          <w:szCs w:val="22"/>
          <w:lang w:val="en-US"/>
        </w:rPr>
        <w:t>,000 flight hours to date. First deployed by the French Army in Afghanistan in 2009, the Tiger continues to demonstrate its essential role on theatres of operation as a highly versatile, stealthy, and maneuverable attack helicopter.</w:t>
      </w:r>
    </w:p>
    <w:p w14:paraId="1A0C1CDD" w14:textId="77777777" w:rsidR="005B73D2" w:rsidRPr="00283D25" w:rsidRDefault="005B73D2" w:rsidP="00881528">
      <w:pPr>
        <w:spacing w:line="240" w:lineRule="auto"/>
        <w:jc w:val="both"/>
        <w:rPr>
          <w:rFonts w:cs="Arial"/>
          <w:szCs w:val="22"/>
          <w:lang w:val="en-US"/>
        </w:rPr>
      </w:pPr>
    </w:p>
    <w:p w14:paraId="5DBBF717" w14:textId="788A48C2" w:rsidR="00AD3033" w:rsidRPr="00CD35A1" w:rsidRDefault="00AD3033" w:rsidP="00AD3033">
      <w:pPr>
        <w:spacing w:line="240" w:lineRule="auto"/>
        <w:jc w:val="center"/>
        <w:rPr>
          <w:rFonts w:cs="Arial"/>
          <w:szCs w:val="22"/>
          <w:lang w:val="en-GB"/>
        </w:rPr>
      </w:pPr>
      <w:r w:rsidRPr="00CD35A1">
        <w:rPr>
          <w:rFonts w:cs="Arial"/>
          <w:szCs w:val="22"/>
          <w:lang w:val="en-GB"/>
        </w:rPr>
        <w:t>***</w:t>
      </w:r>
    </w:p>
    <w:p w14:paraId="0F031F06" w14:textId="77777777" w:rsidR="00AD3033" w:rsidRPr="00283D25" w:rsidRDefault="00AD3033" w:rsidP="00881528">
      <w:pPr>
        <w:spacing w:line="240" w:lineRule="auto"/>
        <w:jc w:val="both"/>
        <w:rPr>
          <w:rFonts w:cs="Arial"/>
          <w:szCs w:val="22"/>
          <w:lang w:val="en-US"/>
        </w:rPr>
      </w:pPr>
    </w:p>
    <w:p w14:paraId="05C9F1B7" w14:textId="77777777" w:rsidR="0001621A" w:rsidRPr="00AD3033" w:rsidRDefault="0001621A" w:rsidP="0001621A">
      <w:pPr>
        <w:spacing w:line="240" w:lineRule="auto"/>
        <w:ind w:right="1020"/>
        <w:jc w:val="both"/>
        <w:rPr>
          <w:rFonts w:eastAsia="Calibri" w:cs="Arial"/>
          <w:b/>
          <w:bCs/>
          <w:sz w:val="18"/>
          <w:szCs w:val="18"/>
          <w:lang w:val="en-GB"/>
        </w:rPr>
      </w:pPr>
      <w:r w:rsidRPr="00AD3033">
        <w:rPr>
          <w:rFonts w:eastAsia="Calibri" w:cs="Arial"/>
          <w:b/>
          <w:bCs/>
          <w:sz w:val="18"/>
          <w:szCs w:val="18"/>
          <w:lang w:val="en-GB"/>
        </w:rPr>
        <w:lastRenderedPageBreak/>
        <w:t xml:space="preserve">About Airbus </w:t>
      </w:r>
    </w:p>
    <w:p w14:paraId="2F4AA65D" w14:textId="6C163F66" w:rsidR="0001621A" w:rsidRPr="00876DDD" w:rsidRDefault="0001621A" w:rsidP="00876DDD">
      <w:pPr>
        <w:autoSpaceDE w:val="0"/>
        <w:autoSpaceDN w:val="0"/>
        <w:jc w:val="both"/>
        <w:rPr>
          <w:rFonts w:asciiTheme="minorHAnsi" w:eastAsia="MS Mincho" w:hAnsiTheme="minorHAnsi" w:cstheme="minorHAnsi"/>
          <w:sz w:val="18"/>
          <w:szCs w:val="18"/>
          <w:lang w:val="en-US"/>
        </w:rPr>
      </w:pPr>
      <w:r w:rsidRPr="00876DDD">
        <w:rPr>
          <w:rFonts w:asciiTheme="minorHAnsi" w:eastAsia="MS Mincho" w:hAnsiTheme="minorHAnsi" w:cstheme="minorHAnsi"/>
          <w:sz w:val="18"/>
          <w:szCs w:val="18"/>
          <w:lang w:val="en-US"/>
        </w:rPr>
        <w:t>Airbus is a global leader in aeronautics, space and related services. In 2018 it generated revenues of €64 billion and employed a workforce of around 134,000. Airbus offers the most comprehensive range of passenger airliners. Airbus is also a European leader providing tanker, combat, transport and mission aircraft, as well as one of the world’s leading space companies. In helicopters, Airbus provides the most efficient civil and military rotorcraft solutions worldwide.</w:t>
      </w:r>
    </w:p>
    <w:p w14:paraId="5DDD100E" w14:textId="77777777" w:rsidR="00596271" w:rsidRPr="00876DDD" w:rsidRDefault="00596271" w:rsidP="0001621A">
      <w:pPr>
        <w:spacing w:line="240" w:lineRule="auto"/>
        <w:jc w:val="both"/>
        <w:rPr>
          <w:rFonts w:cs="Arial"/>
          <w:szCs w:val="22"/>
          <w:lang w:val="en-GB"/>
        </w:rPr>
      </w:pPr>
    </w:p>
    <w:p w14:paraId="0175728C" w14:textId="77777777" w:rsidR="0001621A" w:rsidRDefault="0001621A" w:rsidP="0001621A">
      <w:pPr>
        <w:pStyle w:val="02Bodytextstyle"/>
        <w:tabs>
          <w:tab w:val="left" w:pos="9355"/>
        </w:tabs>
        <w:rPr>
          <w:rFonts w:cs="Arial"/>
          <w:sz w:val="18"/>
          <w:szCs w:val="18"/>
        </w:rPr>
      </w:pPr>
    </w:p>
    <w:p w14:paraId="11B80D40" w14:textId="77777777" w:rsidR="0001621A" w:rsidRPr="00F121A6" w:rsidRDefault="0001621A" w:rsidP="0001621A">
      <w:pPr>
        <w:pStyle w:val="02Bodytextstyle"/>
        <w:tabs>
          <w:tab w:val="left" w:pos="9355"/>
        </w:tabs>
        <w:rPr>
          <w:rFonts w:cs="Arial"/>
          <w:b/>
          <w:sz w:val="18"/>
          <w:szCs w:val="18"/>
          <w:lang w:val="fr-FR"/>
        </w:rPr>
      </w:pPr>
      <w:r w:rsidRPr="00F121A6">
        <w:rPr>
          <w:rFonts w:cs="Arial"/>
          <w:b/>
          <w:sz w:val="18"/>
          <w:szCs w:val="18"/>
          <w:lang w:val="fr-FR"/>
        </w:rPr>
        <w:t xml:space="preserve">Media </w:t>
      </w:r>
      <w:r w:rsidR="009410C8">
        <w:rPr>
          <w:rFonts w:cs="Arial"/>
          <w:b/>
          <w:sz w:val="18"/>
          <w:szCs w:val="18"/>
          <w:lang w:val="fr-FR"/>
        </w:rPr>
        <w:t>C</w:t>
      </w:r>
      <w:r w:rsidRPr="00F121A6">
        <w:rPr>
          <w:rFonts w:cs="Arial"/>
          <w:b/>
          <w:sz w:val="18"/>
          <w:szCs w:val="18"/>
          <w:lang w:val="fr-FR"/>
        </w:rPr>
        <w:t>ontacts</w:t>
      </w:r>
    </w:p>
    <w:p w14:paraId="3A496223" w14:textId="77777777" w:rsidR="00F12D1C" w:rsidRPr="009572BC" w:rsidRDefault="00F12D1C" w:rsidP="00F12D1C">
      <w:pPr>
        <w:tabs>
          <w:tab w:val="left" w:pos="2835"/>
          <w:tab w:val="left" w:pos="5954"/>
        </w:tabs>
        <w:spacing w:line="240" w:lineRule="auto"/>
        <w:ind w:right="-1"/>
        <w:rPr>
          <w:rFonts w:asciiTheme="minorHAnsi" w:hAnsiTheme="minorHAnsi" w:cstheme="minorHAnsi"/>
          <w:sz w:val="18"/>
          <w:szCs w:val="18"/>
        </w:rPr>
      </w:pPr>
      <w:r w:rsidRPr="009572BC">
        <w:rPr>
          <w:rFonts w:asciiTheme="minorHAnsi" w:hAnsiTheme="minorHAnsi" w:cstheme="minorHAnsi"/>
          <w:sz w:val="18"/>
          <w:szCs w:val="18"/>
        </w:rPr>
        <w:t>Melissa Thomson</w:t>
      </w:r>
      <w:r w:rsidRPr="009572BC">
        <w:rPr>
          <w:rFonts w:asciiTheme="minorHAnsi" w:hAnsiTheme="minorHAnsi" w:cstheme="minorHAnsi"/>
          <w:sz w:val="18"/>
          <w:szCs w:val="18"/>
        </w:rPr>
        <w:tab/>
        <w:t>+61 408 660 891</w:t>
      </w:r>
      <w:r w:rsidRPr="009572BC">
        <w:rPr>
          <w:rFonts w:asciiTheme="minorHAnsi" w:hAnsiTheme="minorHAnsi" w:cstheme="minorHAnsi"/>
          <w:sz w:val="18"/>
          <w:szCs w:val="18"/>
        </w:rPr>
        <w:tab/>
      </w:r>
      <w:hyperlink r:id="rId13" w:history="1">
        <w:r w:rsidRPr="009572BC">
          <w:rPr>
            <w:rFonts w:asciiTheme="minorHAnsi" w:hAnsiTheme="minorHAnsi" w:cstheme="minorHAnsi"/>
            <w:sz w:val="18"/>
            <w:szCs w:val="18"/>
          </w:rPr>
          <w:t>melissa.thomson@airbus.com</w:t>
        </w:r>
      </w:hyperlink>
      <w:r w:rsidRPr="009572BC">
        <w:rPr>
          <w:rFonts w:asciiTheme="minorHAnsi" w:hAnsiTheme="minorHAnsi" w:cstheme="minorHAnsi"/>
          <w:sz w:val="18"/>
          <w:szCs w:val="18"/>
        </w:rPr>
        <w:t xml:space="preserve"> </w:t>
      </w:r>
    </w:p>
    <w:p w14:paraId="01AA1FB1" w14:textId="77777777" w:rsidR="00F12D1C" w:rsidRPr="00283D25" w:rsidRDefault="00F12D1C" w:rsidP="00F12D1C">
      <w:pPr>
        <w:tabs>
          <w:tab w:val="left" w:pos="2835"/>
          <w:tab w:val="left" w:pos="5954"/>
        </w:tabs>
        <w:spacing w:line="240" w:lineRule="auto"/>
        <w:ind w:right="-1"/>
        <w:rPr>
          <w:rFonts w:asciiTheme="minorHAnsi" w:hAnsiTheme="minorHAnsi" w:cstheme="minorHAnsi"/>
          <w:sz w:val="18"/>
          <w:szCs w:val="18"/>
        </w:rPr>
      </w:pPr>
      <w:r w:rsidRPr="00283D25">
        <w:rPr>
          <w:rFonts w:asciiTheme="minorHAnsi" w:hAnsiTheme="minorHAnsi" w:cstheme="minorHAnsi"/>
          <w:sz w:val="18"/>
          <w:szCs w:val="18"/>
        </w:rPr>
        <w:t>Belinda Ng</w:t>
      </w:r>
      <w:r w:rsidRPr="00283D25">
        <w:rPr>
          <w:rFonts w:asciiTheme="minorHAnsi" w:hAnsiTheme="minorHAnsi" w:cstheme="minorHAnsi"/>
          <w:sz w:val="18"/>
          <w:szCs w:val="18"/>
        </w:rPr>
        <w:tab/>
        <w:t>+65 6592 7217</w:t>
      </w:r>
      <w:r w:rsidRPr="00283D25">
        <w:rPr>
          <w:rFonts w:asciiTheme="minorHAnsi" w:hAnsiTheme="minorHAnsi" w:cstheme="minorHAnsi"/>
          <w:sz w:val="18"/>
          <w:szCs w:val="18"/>
        </w:rPr>
        <w:tab/>
      </w:r>
      <w:r>
        <w:fldChar w:fldCharType="begin"/>
      </w:r>
      <w:r>
        <w:instrText xml:space="preserve"> HYPERLINK "mailto:belinda.ng@airbus.com" </w:instrText>
      </w:r>
      <w:r>
        <w:fldChar w:fldCharType="separate"/>
      </w:r>
      <w:r w:rsidRPr="00283D25">
        <w:rPr>
          <w:rFonts w:asciiTheme="minorHAnsi" w:hAnsiTheme="minorHAnsi" w:cstheme="minorHAnsi"/>
          <w:sz w:val="18"/>
          <w:szCs w:val="18"/>
        </w:rPr>
        <w:t>belinda.ng@airbus.com</w:t>
      </w:r>
      <w:r>
        <w:rPr>
          <w:rFonts w:asciiTheme="minorHAnsi" w:hAnsiTheme="minorHAnsi" w:cstheme="minorHAnsi"/>
          <w:sz w:val="18"/>
          <w:szCs w:val="18"/>
        </w:rPr>
        <w:fldChar w:fldCharType="end"/>
      </w:r>
    </w:p>
    <w:p w14:paraId="5CE1000E" w14:textId="77777777" w:rsidR="00AD3033" w:rsidRPr="00C52034" w:rsidRDefault="00AD3033" w:rsidP="00AD3033">
      <w:pPr>
        <w:tabs>
          <w:tab w:val="left" w:pos="2835"/>
          <w:tab w:val="left" w:pos="5954"/>
        </w:tabs>
        <w:spacing w:line="240" w:lineRule="auto"/>
        <w:ind w:right="-1"/>
        <w:rPr>
          <w:rFonts w:asciiTheme="minorHAnsi" w:hAnsiTheme="minorHAnsi" w:cstheme="minorHAnsi"/>
          <w:sz w:val="18"/>
          <w:szCs w:val="18"/>
          <w:lang w:val="fr-FR"/>
        </w:rPr>
      </w:pPr>
      <w:r w:rsidRPr="00C52034">
        <w:rPr>
          <w:rFonts w:asciiTheme="minorHAnsi" w:hAnsiTheme="minorHAnsi" w:cstheme="minorHAnsi"/>
          <w:sz w:val="18"/>
          <w:szCs w:val="18"/>
          <w:lang w:val="fr-FR"/>
        </w:rPr>
        <w:t>Guillaume Steuer</w:t>
      </w:r>
      <w:r w:rsidRPr="00C52034">
        <w:rPr>
          <w:rFonts w:asciiTheme="minorHAnsi" w:hAnsiTheme="minorHAnsi" w:cstheme="minorHAnsi"/>
          <w:sz w:val="18"/>
          <w:szCs w:val="18"/>
          <w:lang w:val="fr-FR"/>
        </w:rPr>
        <w:tab/>
        <w:t>+33 (0) 6 73 82 11 68</w:t>
      </w:r>
      <w:r>
        <w:rPr>
          <w:rFonts w:asciiTheme="minorHAnsi" w:hAnsiTheme="minorHAnsi" w:cstheme="minorHAnsi"/>
          <w:sz w:val="18"/>
          <w:szCs w:val="18"/>
          <w:lang w:val="fr-FR"/>
        </w:rPr>
        <w:tab/>
      </w:r>
      <w:hyperlink r:id="rId14" w:history="1">
        <w:r w:rsidRPr="00ED195B">
          <w:rPr>
            <w:rFonts w:asciiTheme="minorHAnsi" w:hAnsiTheme="minorHAnsi" w:cstheme="minorHAnsi"/>
            <w:sz w:val="18"/>
            <w:szCs w:val="18"/>
            <w:lang w:val="fr-FR"/>
          </w:rPr>
          <w:t>guillaume.steuer@airbus.com</w:t>
        </w:r>
      </w:hyperlink>
    </w:p>
    <w:p w14:paraId="39683273" w14:textId="77777777" w:rsidR="00881528" w:rsidRPr="00283D25" w:rsidRDefault="00881528" w:rsidP="00881528">
      <w:pPr>
        <w:spacing w:line="240" w:lineRule="auto"/>
        <w:rPr>
          <w:sz w:val="18"/>
          <w:szCs w:val="18"/>
          <w:lang w:val="fr-FR"/>
        </w:rPr>
      </w:pPr>
    </w:p>
    <w:p w14:paraId="6D644289" w14:textId="77777777" w:rsidR="00613FE0" w:rsidRPr="006F4993" w:rsidRDefault="0001621A" w:rsidP="00881528">
      <w:pPr>
        <w:spacing w:line="240" w:lineRule="auto"/>
        <w:rPr>
          <w:rStyle w:val="Hyperlink"/>
          <w:rFonts w:asciiTheme="minorHAnsi" w:hAnsiTheme="minorHAnsi" w:cstheme="minorHAnsi"/>
          <w:sz w:val="18"/>
          <w:szCs w:val="18"/>
          <w:lang w:val="nl-NL"/>
        </w:rPr>
      </w:pPr>
      <w:r w:rsidRPr="00283D25">
        <w:rPr>
          <w:sz w:val="18"/>
          <w:szCs w:val="18"/>
          <w:lang w:val="en-US"/>
        </w:rPr>
        <w:t xml:space="preserve">This and other press releases and high resolution photos are available on: </w:t>
      </w:r>
      <w:hyperlink r:id="rId15" w:history="1">
        <w:proofErr w:type="spellStart"/>
        <w:r w:rsidRPr="00283D25">
          <w:rPr>
            <w:rStyle w:val="Hyperlink"/>
            <w:sz w:val="18"/>
            <w:szCs w:val="18"/>
            <w:lang w:val="en-US"/>
          </w:rPr>
          <w:t>AirbusNewsroom</w:t>
        </w:r>
        <w:proofErr w:type="spellEnd"/>
      </w:hyperlink>
    </w:p>
    <w:sectPr w:rsidR="00613FE0" w:rsidRPr="006F4993" w:rsidSect="000F481B">
      <w:footerReference w:type="default" r:id="rId16"/>
      <w:footerReference w:type="first" r:id="rId17"/>
      <w:type w:val="continuous"/>
      <w:pgSz w:w="11906" w:h="16838" w:code="9"/>
      <w:pgMar w:top="2807" w:right="1418" w:bottom="1758" w:left="1418" w:header="1134"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F897A" w14:textId="77777777" w:rsidR="00400514" w:rsidRDefault="00400514" w:rsidP="00E537A5">
      <w:r>
        <w:separator/>
      </w:r>
    </w:p>
  </w:endnote>
  <w:endnote w:type="continuationSeparator" w:id="0">
    <w:p w14:paraId="0008E28C" w14:textId="77777777" w:rsidR="00400514" w:rsidRDefault="00400514" w:rsidP="00E5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HelveticaNeueLT Com 35 Th">
    <w:altName w:val="Corbe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shd w:val="clear" w:color="auto" w:fill="DBE5F1"/>
      <w:tblCellMar>
        <w:left w:w="0" w:type="dxa"/>
        <w:right w:w="0" w:type="dxa"/>
      </w:tblCellMar>
      <w:tblLook w:val="01E0" w:firstRow="1" w:lastRow="1" w:firstColumn="1" w:lastColumn="1" w:noHBand="0" w:noVBand="0"/>
    </w:tblPr>
    <w:tblGrid>
      <w:gridCol w:w="4820"/>
      <w:gridCol w:w="4253"/>
    </w:tblGrid>
    <w:tr w:rsidR="001D2CD7" w:rsidRPr="004849D5" w14:paraId="41846B44" w14:textId="77777777" w:rsidTr="001E5B6E">
      <w:trPr>
        <w:cantSplit/>
        <w:trHeight w:hRule="exact" w:val="1134"/>
      </w:trPr>
      <w:tc>
        <w:tcPr>
          <w:tcW w:w="4820" w:type="dxa"/>
          <w:shd w:val="clear" w:color="auto" w:fill="auto"/>
        </w:tcPr>
        <w:p w14:paraId="5BCB5DC0" w14:textId="77777777" w:rsidR="001D2CD7" w:rsidRPr="004849D5" w:rsidRDefault="001D2CD7" w:rsidP="008439CF">
          <w:pPr>
            <w:pStyle w:val="Footer"/>
          </w:pPr>
        </w:p>
      </w:tc>
      <w:tc>
        <w:tcPr>
          <w:tcW w:w="4253" w:type="dxa"/>
          <w:shd w:val="clear" w:color="auto" w:fill="auto"/>
        </w:tcPr>
        <w:p w14:paraId="23D8716F" w14:textId="77777777" w:rsidR="001D2CD7" w:rsidRPr="004849D5" w:rsidRDefault="001D2CD7" w:rsidP="008439CF">
          <w:pPr>
            <w:pStyle w:val="Footer"/>
          </w:pPr>
        </w:p>
      </w:tc>
    </w:tr>
    <w:tr w:rsidR="009B4D03" w:rsidRPr="004849D5" w14:paraId="0A99B885" w14:textId="77777777" w:rsidTr="001E5B6E">
      <w:trPr>
        <w:trHeight w:hRule="exact" w:val="709"/>
      </w:trPr>
      <w:tc>
        <w:tcPr>
          <w:tcW w:w="4820" w:type="dxa"/>
          <w:shd w:val="clear" w:color="auto" w:fill="auto"/>
        </w:tcPr>
        <w:p w14:paraId="1013F589" w14:textId="77777777" w:rsidR="009B4D03" w:rsidRPr="001E5B6E" w:rsidRDefault="009B4D03" w:rsidP="001E5B6E">
          <w:pPr>
            <w:pStyle w:val="Airbuspagenumber"/>
          </w:pPr>
          <w:r w:rsidRPr="001E5B6E">
            <w:t xml:space="preserve">Page </w:t>
          </w:r>
          <w:r w:rsidRPr="001E5B6E">
            <w:fldChar w:fldCharType="begin"/>
          </w:r>
          <w:r w:rsidRPr="001E5B6E">
            <w:instrText xml:space="preserve"> PAGE </w:instrText>
          </w:r>
          <w:r w:rsidRPr="001E5B6E">
            <w:fldChar w:fldCharType="separate"/>
          </w:r>
          <w:r w:rsidR="00B04773">
            <w:rPr>
              <w:noProof/>
            </w:rPr>
            <w:t>2</w:t>
          </w:r>
          <w:r w:rsidRPr="001E5B6E">
            <w:fldChar w:fldCharType="end"/>
          </w:r>
          <w:r w:rsidRPr="001E5B6E">
            <w:t xml:space="preserve"> of </w:t>
          </w:r>
          <w:r w:rsidR="00573CD0">
            <w:fldChar w:fldCharType="begin"/>
          </w:r>
          <w:r w:rsidR="00573CD0">
            <w:instrText xml:space="preserve"> NUMPAGES </w:instrText>
          </w:r>
          <w:r w:rsidR="00573CD0">
            <w:fldChar w:fldCharType="separate"/>
          </w:r>
          <w:r w:rsidR="00DF0A97">
            <w:rPr>
              <w:noProof/>
            </w:rPr>
            <w:t>2</w:t>
          </w:r>
          <w:r w:rsidR="00573CD0">
            <w:rPr>
              <w:noProof/>
            </w:rPr>
            <w:fldChar w:fldCharType="end"/>
          </w:r>
        </w:p>
      </w:tc>
      <w:tc>
        <w:tcPr>
          <w:tcW w:w="4253" w:type="dxa"/>
          <w:shd w:val="clear" w:color="auto" w:fill="auto"/>
        </w:tcPr>
        <w:p w14:paraId="68BF3679" w14:textId="77777777" w:rsidR="009B4D03" w:rsidRPr="004849D5" w:rsidRDefault="009B4D03" w:rsidP="008439CF">
          <w:pPr>
            <w:pStyle w:val="Footer"/>
          </w:pPr>
        </w:p>
      </w:tc>
    </w:tr>
  </w:tbl>
  <w:p w14:paraId="464883C2" w14:textId="77777777" w:rsidR="009B4D03" w:rsidRDefault="009B4D03" w:rsidP="00687CC1">
    <w:pPr>
      <w:pStyle w:val="Footer"/>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4A0" w:firstRow="1" w:lastRow="0" w:firstColumn="1" w:lastColumn="0" w:noHBand="0" w:noVBand="1"/>
    </w:tblPr>
    <w:tblGrid>
      <w:gridCol w:w="9078"/>
      <w:gridCol w:w="6"/>
    </w:tblGrid>
    <w:tr w:rsidR="009B4D03" w:rsidRPr="00283D25" w14:paraId="209A41BD" w14:textId="77777777" w:rsidTr="00A32AC3">
      <w:tc>
        <w:tcPr>
          <w:tcW w:w="4819" w:type="dxa"/>
        </w:tcPr>
        <w:tbl>
          <w:tblPr>
            <w:tblW w:w="9072" w:type="dxa"/>
            <w:tblCellMar>
              <w:left w:w="0" w:type="dxa"/>
              <w:right w:w="0" w:type="dxa"/>
            </w:tblCellMar>
            <w:tblLook w:val="04A0" w:firstRow="1" w:lastRow="0" w:firstColumn="1" w:lastColumn="0" w:noHBand="0" w:noVBand="1"/>
          </w:tblPr>
          <w:tblGrid>
            <w:gridCol w:w="9072"/>
            <w:gridCol w:w="6"/>
          </w:tblGrid>
          <w:tr w:rsidR="00AE168E" w:rsidRPr="00283D25" w14:paraId="6AB45F08" w14:textId="77777777" w:rsidTr="00AE168E">
            <w:tc>
              <w:tcPr>
                <w:tcW w:w="4819" w:type="dxa"/>
                <w:hideMark/>
              </w:tcPr>
              <w:tbl>
                <w:tblPr>
                  <w:tblW w:w="9072" w:type="dxa"/>
                  <w:tblCellMar>
                    <w:left w:w="0" w:type="dxa"/>
                    <w:right w:w="0" w:type="dxa"/>
                  </w:tblCellMar>
                  <w:tblLook w:val="04A0" w:firstRow="1" w:lastRow="0" w:firstColumn="1" w:lastColumn="0" w:noHBand="0" w:noVBand="1"/>
                </w:tblPr>
                <w:tblGrid>
                  <w:gridCol w:w="4819"/>
                  <w:gridCol w:w="4253"/>
                </w:tblGrid>
                <w:tr w:rsidR="00F14F08" w:rsidRPr="00283D25" w14:paraId="557EE5C4" w14:textId="77777777">
                  <w:tc>
                    <w:tcPr>
                      <w:tcW w:w="4819" w:type="dxa"/>
                      <w:hideMark/>
                    </w:tcPr>
                    <w:p w14:paraId="23CE6C0B" w14:textId="77777777" w:rsidR="00F14F08" w:rsidRPr="00DA6B9E" w:rsidRDefault="00F14F08" w:rsidP="00F14F08">
                      <w:pPr>
                        <w:pStyle w:val="AirbusSenderbold"/>
                        <w:rPr>
                          <w:bCs w:val="0"/>
                          <w:szCs w:val="12"/>
                          <w:lang w:val="fr-FR" w:eastAsia="en-GB"/>
                        </w:rPr>
                      </w:pPr>
                      <w:r w:rsidRPr="00DA6B9E">
                        <w:rPr>
                          <w:bCs w:val="0"/>
                          <w:szCs w:val="12"/>
                          <w:lang w:val="fr-FR" w:eastAsia="en-GB"/>
                        </w:rPr>
                        <w:t>Airbus Helicopters</w:t>
                      </w:r>
                    </w:p>
                    <w:p w14:paraId="4113AC2D" w14:textId="77777777" w:rsidR="00F14F08" w:rsidRPr="00DA6B9E" w:rsidRDefault="00F14F08" w:rsidP="00F14F08">
                      <w:pPr>
                        <w:pStyle w:val="AirbusSender"/>
                        <w:rPr>
                          <w:szCs w:val="12"/>
                          <w:lang w:val="fr-FR" w:eastAsia="en-GB"/>
                        </w:rPr>
                      </w:pPr>
                      <w:r w:rsidRPr="00DA6B9E">
                        <w:rPr>
                          <w:szCs w:val="12"/>
                          <w:lang w:val="fr-FR" w:eastAsia="en-GB"/>
                        </w:rPr>
                        <w:t>Route de l’Aéroport</w:t>
                      </w:r>
                    </w:p>
                    <w:p w14:paraId="2AC10D72" w14:textId="77777777" w:rsidR="00F14F08" w:rsidRPr="00DA6B9E" w:rsidRDefault="00F14F08" w:rsidP="00F14F08">
                      <w:pPr>
                        <w:pStyle w:val="AirbusSender"/>
                        <w:rPr>
                          <w:szCs w:val="12"/>
                          <w:lang w:val="fr-FR" w:eastAsia="en-GB"/>
                        </w:rPr>
                      </w:pPr>
                      <w:r w:rsidRPr="00DA6B9E">
                        <w:rPr>
                          <w:szCs w:val="12"/>
                          <w:lang w:val="fr-FR" w:eastAsia="en-GB"/>
                        </w:rPr>
                        <w:t>13725 Marignane Cedex</w:t>
                      </w:r>
                    </w:p>
                    <w:p w14:paraId="4B2D92C0" w14:textId="77777777" w:rsidR="00F14F08" w:rsidRPr="00AE168E" w:rsidRDefault="00F14F08" w:rsidP="00F14F08">
                      <w:pPr>
                        <w:pStyle w:val="AirbusSender"/>
                        <w:rPr>
                          <w:szCs w:val="12"/>
                          <w:lang w:eastAsia="en-GB"/>
                        </w:rPr>
                      </w:pPr>
                      <w:r w:rsidRPr="00AE168E">
                        <w:rPr>
                          <w:szCs w:val="12"/>
                          <w:lang w:eastAsia="en-GB"/>
                        </w:rPr>
                        <w:t>France</w:t>
                      </w:r>
                    </w:p>
                    <w:p w14:paraId="2E639C67" w14:textId="77777777" w:rsidR="00F14F08" w:rsidRDefault="00F14F08" w:rsidP="00F14F08">
                      <w:pPr>
                        <w:pStyle w:val="AirbusSender"/>
                        <w:rPr>
                          <w:szCs w:val="12"/>
                          <w:lang w:eastAsia="en-GB"/>
                        </w:rPr>
                      </w:pPr>
                    </w:p>
                    <w:p w14:paraId="3E73EE4A" w14:textId="77777777" w:rsidR="00F14F08" w:rsidRPr="00B37322" w:rsidRDefault="00F14F08" w:rsidP="00F14F08">
                      <w:pPr>
                        <w:rPr>
                          <w:rFonts w:eastAsia="Calibri"/>
                          <w:color w:val="00205B" w:themeColor="accent1"/>
                          <w:sz w:val="12"/>
                          <w:szCs w:val="12"/>
                          <w:lang w:val="en-GB" w:eastAsia="en-GB"/>
                        </w:rPr>
                      </w:pPr>
                      <w:r w:rsidRPr="00B37322">
                        <w:rPr>
                          <w:rFonts w:eastAsia="Calibri"/>
                          <w:color w:val="00205B" w:themeColor="accent1"/>
                          <w:sz w:val="12"/>
                          <w:szCs w:val="12"/>
                          <w:lang w:val="en-GB" w:eastAsia="en-GB"/>
                        </w:rPr>
                        <w:t xml:space="preserve">Page </w:t>
                      </w:r>
                      <w:r w:rsidRPr="00B37322">
                        <w:rPr>
                          <w:rFonts w:eastAsia="Calibri"/>
                          <w:color w:val="00205B" w:themeColor="accent1"/>
                          <w:sz w:val="12"/>
                          <w:szCs w:val="12"/>
                          <w:lang w:val="en-GB" w:eastAsia="en-GB"/>
                        </w:rPr>
                        <w:fldChar w:fldCharType="begin"/>
                      </w:r>
                      <w:r w:rsidRPr="00B37322">
                        <w:rPr>
                          <w:rFonts w:eastAsia="Calibri"/>
                          <w:color w:val="00205B" w:themeColor="accent1"/>
                          <w:sz w:val="12"/>
                          <w:szCs w:val="12"/>
                          <w:lang w:val="en-GB" w:eastAsia="en-GB"/>
                        </w:rPr>
                        <w:instrText xml:space="preserve"> PAGE </w:instrText>
                      </w:r>
                      <w:r w:rsidRPr="00B37322">
                        <w:rPr>
                          <w:rFonts w:eastAsia="Calibri"/>
                          <w:color w:val="00205B" w:themeColor="accent1"/>
                          <w:sz w:val="12"/>
                          <w:szCs w:val="12"/>
                          <w:lang w:val="en-GB" w:eastAsia="en-GB"/>
                        </w:rPr>
                        <w:fldChar w:fldCharType="separate"/>
                      </w:r>
                      <w:r w:rsidR="008B652A">
                        <w:rPr>
                          <w:rFonts w:eastAsia="Calibri"/>
                          <w:noProof/>
                          <w:color w:val="00205B" w:themeColor="accent1"/>
                          <w:sz w:val="12"/>
                          <w:szCs w:val="12"/>
                          <w:lang w:val="en-GB" w:eastAsia="en-GB"/>
                        </w:rPr>
                        <w:t>1</w:t>
                      </w:r>
                      <w:r w:rsidRPr="00B37322">
                        <w:rPr>
                          <w:rFonts w:eastAsia="Calibri"/>
                          <w:color w:val="00205B" w:themeColor="accent1"/>
                          <w:sz w:val="12"/>
                          <w:szCs w:val="12"/>
                          <w:lang w:val="en-GB" w:eastAsia="en-GB"/>
                        </w:rPr>
                        <w:fldChar w:fldCharType="end"/>
                      </w:r>
                      <w:r w:rsidRPr="00B37322">
                        <w:rPr>
                          <w:rFonts w:eastAsia="Calibri"/>
                          <w:color w:val="00205B" w:themeColor="accent1"/>
                          <w:sz w:val="12"/>
                          <w:szCs w:val="12"/>
                          <w:lang w:val="en-GB" w:eastAsia="en-GB"/>
                        </w:rPr>
                        <w:t xml:space="preserve"> of </w:t>
                      </w:r>
                      <w:r w:rsidRPr="00B37322">
                        <w:rPr>
                          <w:rFonts w:eastAsia="Calibri"/>
                          <w:color w:val="00205B" w:themeColor="accent1"/>
                          <w:sz w:val="12"/>
                          <w:szCs w:val="12"/>
                          <w:lang w:val="en-GB" w:eastAsia="en-GB"/>
                        </w:rPr>
                        <w:fldChar w:fldCharType="begin"/>
                      </w:r>
                      <w:r w:rsidRPr="00B37322">
                        <w:rPr>
                          <w:rFonts w:eastAsia="Calibri"/>
                          <w:color w:val="00205B" w:themeColor="accent1"/>
                          <w:sz w:val="12"/>
                          <w:szCs w:val="12"/>
                          <w:lang w:val="en-GB" w:eastAsia="en-GB"/>
                        </w:rPr>
                        <w:instrText xml:space="preserve"> NUMPAGES </w:instrText>
                      </w:r>
                      <w:r w:rsidRPr="00B37322">
                        <w:rPr>
                          <w:rFonts w:eastAsia="Calibri"/>
                          <w:color w:val="00205B" w:themeColor="accent1"/>
                          <w:sz w:val="12"/>
                          <w:szCs w:val="12"/>
                          <w:lang w:val="en-GB" w:eastAsia="en-GB"/>
                        </w:rPr>
                        <w:fldChar w:fldCharType="separate"/>
                      </w:r>
                      <w:r w:rsidR="008B652A">
                        <w:rPr>
                          <w:rFonts w:eastAsia="Calibri"/>
                          <w:noProof/>
                          <w:color w:val="00205B" w:themeColor="accent1"/>
                          <w:sz w:val="12"/>
                          <w:szCs w:val="12"/>
                          <w:lang w:val="en-GB" w:eastAsia="en-GB"/>
                        </w:rPr>
                        <w:t>2</w:t>
                      </w:r>
                      <w:r w:rsidRPr="00B37322">
                        <w:rPr>
                          <w:rFonts w:eastAsia="Calibri"/>
                          <w:color w:val="00205B" w:themeColor="accent1"/>
                          <w:sz w:val="12"/>
                          <w:szCs w:val="12"/>
                          <w:lang w:val="en-GB" w:eastAsia="en-GB"/>
                        </w:rPr>
                        <w:fldChar w:fldCharType="end"/>
                      </w:r>
                    </w:p>
                  </w:tc>
                  <w:tc>
                    <w:tcPr>
                      <w:tcW w:w="4253" w:type="dxa"/>
                    </w:tcPr>
                    <w:p w14:paraId="008962AE" w14:textId="77777777" w:rsidR="00F14F08" w:rsidRPr="00AE168E" w:rsidRDefault="00F14F08" w:rsidP="00F14F08">
                      <w:pPr>
                        <w:pStyle w:val="AirbusSender"/>
                        <w:rPr>
                          <w:szCs w:val="12"/>
                          <w:lang w:eastAsia="en-GB"/>
                        </w:rPr>
                      </w:pPr>
                      <w:r w:rsidRPr="00AE168E">
                        <w:rPr>
                          <w:szCs w:val="12"/>
                          <w:lang w:eastAsia="en-GB"/>
                        </w:rPr>
                        <w:t>Phone: +33 (0)4 42 85 60 51</w:t>
                      </w:r>
                    </w:p>
                    <w:p w14:paraId="319B5FDD" w14:textId="77777777" w:rsidR="00F14F08" w:rsidRPr="00AE168E" w:rsidRDefault="00F14F08" w:rsidP="00F14F08">
                      <w:pPr>
                        <w:pStyle w:val="AirbusSender"/>
                        <w:rPr>
                          <w:szCs w:val="12"/>
                          <w:lang w:eastAsia="en-GB"/>
                        </w:rPr>
                      </w:pPr>
                      <w:r w:rsidRPr="00AE168E">
                        <w:rPr>
                          <w:szCs w:val="12"/>
                          <w:lang w:eastAsia="en-GB"/>
                        </w:rPr>
                        <w:t xml:space="preserve">Email: </w:t>
                      </w:r>
                      <w:hyperlink r:id="rId1" w:history="1">
                        <w:r w:rsidRPr="00B37322">
                          <w:t>contact.media.airbushelicopters@airbus.com</w:t>
                        </w:r>
                      </w:hyperlink>
                      <w:r w:rsidRPr="00AE168E">
                        <w:rPr>
                          <w:szCs w:val="12"/>
                          <w:lang w:eastAsia="en-GB"/>
                        </w:rPr>
                        <w:t xml:space="preserve"> </w:t>
                      </w:r>
                    </w:p>
                    <w:p w14:paraId="30B97309" w14:textId="77777777" w:rsidR="00F14F08" w:rsidRPr="00B37322" w:rsidRDefault="00F14F08" w:rsidP="00DA3DDA">
                      <w:pPr>
                        <w:pStyle w:val="AirbusSender"/>
                        <w:rPr>
                          <w:szCs w:val="12"/>
                          <w:lang w:eastAsia="en-GB"/>
                        </w:rPr>
                      </w:pPr>
                      <w:r w:rsidRPr="00AE168E">
                        <w:rPr>
                          <w:szCs w:val="12"/>
                          <w:lang w:eastAsia="en-GB"/>
                        </w:rPr>
                        <w:t xml:space="preserve">Web: </w:t>
                      </w:r>
                      <w:hyperlink r:id="rId2" w:history="1">
                        <w:r w:rsidRPr="00B37322">
                          <w:t>http://helicopters.airbus.com</w:t>
                        </w:r>
                      </w:hyperlink>
                      <w:r w:rsidRPr="00AE168E">
                        <w:rPr>
                          <w:szCs w:val="12"/>
                          <w:lang w:eastAsia="en-GB"/>
                        </w:rPr>
                        <w:t xml:space="preserve"> </w:t>
                      </w:r>
                      <w:r w:rsidR="00DA3DDA">
                        <w:rPr>
                          <w:szCs w:val="12"/>
                          <w:lang w:eastAsia="en-GB"/>
                        </w:rPr>
                        <w:br/>
                      </w:r>
                      <w:r w:rsidRPr="00B37322">
                        <w:rPr>
                          <w:szCs w:val="12"/>
                          <w:lang w:eastAsia="en-GB"/>
                        </w:rPr>
                        <w:t>Follow us on twitter: twitter.com/</w:t>
                      </w:r>
                      <w:proofErr w:type="spellStart"/>
                      <w:r w:rsidRPr="00B37322">
                        <w:rPr>
                          <w:szCs w:val="12"/>
                          <w:lang w:eastAsia="en-GB"/>
                        </w:rPr>
                        <w:t>AirbusPRESS</w:t>
                      </w:r>
                      <w:proofErr w:type="spellEnd"/>
                    </w:p>
                  </w:tc>
                </w:tr>
              </w:tbl>
              <w:p w14:paraId="004168F6" w14:textId="77777777" w:rsidR="00AE168E" w:rsidRPr="00AE168E" w:rsidRDefault="00AE168E">
                <w:pPr>
                  <w:pStyle w:val="AirbusSender"/>
                  <w:rPr>
                    <w:szCs w:val="12"/>
                    <w:lang w:val="en-US" w:eastAsia="en-GB"/>
                  </w:rPr>
                </w:pPr>
              </w:p>
            </w:tc>
            <w:tc>
              <w:tcPr>
                <w:tcW w:w="4253" w:type="dxa"/>
              </w:tcPr>
              <w:p w14:paraId="68644B94" w14:textId="77777777" w:rsidR="00AE168E" w:rsidRPr="00AE168E" w:rsidRDefault="00AE168E">
                <w:pPr>
                  <w:pStyle w:val="AirbusSender"/>
                  <w:rPr>
                    <w:szCs w:val="12"/>
                    <w:lang w:eastAsia="en-GB"/>
                  </w:rPr>
                </w:pPr>
              </w:p>
            </w:tc>
          </w:tr>
        </w:tbl>
        <w:p w14:paraId="24AE9E35" w14:textId="77777777" w:rsidR="00A16690" w:rsidRPr="00AE168E" w:rsidRDefault="00A16690" w:rsidP="00B04773">
          <w:pPr>
            <w:pStyle w:val="AirbusSender"/>
            <w:rPr>
              <w:szCs w:val="12"/>
              <w:lang w:val="en-US"/>
            </w:rPr>
          </w:pPr>
        </w:p>
      </w:tc>
      <w:tc>
        <w:tcPr>
          <w:tcW w:w="4253" w:type="dxa"/>
        </w:tcPr>
        <w:p w14:paraId="59F82B19" w14:textId="77777777" w:rsidR="009B4D03" w:rsidRPr="00AE168E" w:rsidRDefault="009B4D03" w:rsidP="00613FE0">
          <w:pPr>
            <w:pStyle w:val="AirbusSender"/>
            <w:rPr>
              <w:szCs w:val="12"/>
            </w:rPr>
          </w:pPr>
        </w:p>
      </w:tc>
    </w:tr>
  </w:tbl>
  <w:p w14:paraId="58D8B977" w14:textId="77777777" w:rsidR="009B4D03" w:rsidRPr="001E5B6E" w:rsidRDefault="009B4D03" w:rsidP="00A32AC3">
    <w:pPr>
      <w:pStyle w:val="Footer"/>
      <w:spacing w:line="20" w:lineRule="exact"/>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shd w:val="clear" w:color="auto" w:fill="DBE5F1"/>
      <w:tblCellMar>
        <w:left w:w="0" w:type="dxa"/>
        <w:right w:w="0" w:type="dxa"/>
      </w:tblCellMar>
      <w:tblLook w:val="01E0" w:firstRow="1" w:lastRow="1" w:firstColumn="1" w:lastColumn="1" w:noHBand="0" w:noVBand="0"/>
    </w:tblPr>
    <w:tblGrid>
      <w:gridCol w:w="4820"/>
      <w:gridCol w:w="4253"/>
    </w:tblGrid>
    <w:tr w:rsidR="00B04773" w:rsidRPr="00DA5C93" w14:paraId="47EF473C" w14:textId="77777777" w:rsidTr="000F481B">
      <w:trPr>
        <w:trHeight w:hRule="exact" w:val="287"/>
      </w:trPr>
      <w:tc>
        <w:tcPr>
          <w:tcW w:w="4820" w:type="dxa"/>
          <w:shd w:val="clear" w:color="auto" w:fill="auto"/>
        </w:tcPr>
        <w:p w14:paraId="4C71BDC5" w14:textId="77777777" w:rsidR="00B04773" w:rsidRPr="00DA5C93" w:rsidRDefault="00B04773" w:rsidP="001E5B6E">
          <w:pPr>
            <w:pStyle w:val="Airbuspagenumber"/>
            <w:rPr>
              <w:sz w:val="12"/>
              <w:szCs w:val="12"/>
            </w:rPr>
          </w:pPr>
          <w:r w:rsidRPr="00DA5C93">
            <w:rPr>
              <w:sz w:val="12"/>
              <w:szCs w:val="12"/>
            </w:rPr>
            <w:t xml:space="preserve">Page </w:t>
          </w:r>
          <w:r w:rsidRPr="00DA5C93">
            <w:rPr>
              <w:sz w:val="12"/>
              <w:szCs w:val="12"/>
            </w:rPr>
            <w:fldChar w:fldCharType="begin"/>
          </w:r>
          <w:r w:rsidRPr="00DA5C93">
            <w:rPr>
              <w:sz w:val="12"/>
              <w:szCs w:val="12"/>
            </w:rPr>
            <w:instrText xml:space="preserve"> PAGE </w:instrText>
          </w:r>
          <w:r w:rsidRPr="00DA5C93">
            <w:rPr>
              <w:sz w:val="12"/>
              <w:szCs w:val="12"/>
            </w:rPr>
            <w:fldChar w:fldCharType="separate"/>
          </w:r>
          <w:r w:rsidR="008B652A">
            <w:rPr>
              <w:noProof/>
              <w:sz w:val="12"/>
              <w:szCs w:val="12"/>
            </w:rPr>
            <w:t>2</w:t>
          </w:r>
          <w:r w:rsidRPr="00DA5C93">
            <w:rPr>
              <w:sz w:val="12"/>
              <w:szCs w:val="12"/>
            </w:rPr>
            <w:fldChar w:fldCharType="end"/>
          </w:r>
          <w:r w:rsidRPr="00DA5C93">
            <w:rPr>
              <w:sz w:val="12"/>
              <w:szCs w:val="12"/>
            </w:rPr>
            <w:t xml:space="preserve"> of </w:t>
          </w:r>
          <w:r w:rsidR="00573CD0" w:rsidRPr="00DA5C93">
            <w:rPr>
              <w:sz w:val="12"/>
              <w:szCs w:val="12"/>
            </w:rPr>
            <w:fldChar w:fldCharType="begin"/>
          </w:r>
          <w:r w:rsidR="00573CD0" w:rsidRPr="00DA5C93">
            <w:rPr>
              <w:sz w:val="12"/>
              <w:szCs w:val="12"/>
            </w:rPr>
            <w:instrText xml:space="preserve"> NUMPAGES </w:instrText>
          </w:r>
          <w:r w:rsidR="00573CD0" w:rsidRPr="00DA5C93">
            <w:rPr>
              <w:sz w:val="12"/>
              <w:szCs w:val="12"/>
            </w:rPr>
            <w:fldChar w:fldCharType="separate"/>
          </w:r>
          <w:r w:rsidR="008B652A">
            <w:rPr>
              <w:noProof/>
              <w:sz w:val="12"/>
              <w:szCs w:val="12"/>
            </w:rPr>
            <w:t>2</w:t>
          </w:r>
          <w:r w:rsidR="00573CD0" w:rsidRPr="00DA5C93">
            <w:rPr>
              <w:noProof/>
              <w:sz w:val="12"/>
              <w:szCs w:val="12"/>
            </w:rPr>
            <w:fldChar w:fldCharType="end"/>
          </w:r>
        </w:p>
      </w:tc>
      <w:tc>
        <w:tcPr>
          <w:tcW w:w="4253" w:type="dxa"/>
          <w:shd w:val="clear" w:color="auto" w:fill="auto"/>
        </w:tcPr>
        <w:p w14:paraId="428A1FB5" w14:textId="77777777" w:rsidR="00B04773" w:rsidRPr="00DA5C93" w:rsidRDefault="00B04773" w:rsidP="008439CF">
          <w:pPr>
            <w:pStyle w:val="Footer"/>
            <w:rPr>
              <w:szCs w:val="12"/>
            </w:rPr>
          </w:pPr>
        </w:p>
      </w:tc>
    </w:tr>
  </w:tbl>
  <w:p w14:paraId="418C9287" w14:textId="77777777" w:rsidR="00B04773" w:rsidRDefault="00B04773" w:rsidP="00687CC1">
    <w:pPr>
      <w:pStyle w:val="Footer"/>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CellMar>
        <w:left w:w="0" w:type="dxa"/>
        <w:right w:w="0" w:type="dxa"/>
      </w:tblCellMar>
      <w:tblLook w:val="04A0" w:firstRow="1" w:lastRow="0" w:firstColumn="1" w:lastColumn="0" w:noHBand="0" w:noVBand="1"/>
    </w:tblPr>
    <w:tblGrid>
      <w:gridCol w:w="4819"/>
      <w:gridCol w:w="4253"/>
    </w:tblGrid>
    <w:tr w:rsidR="00B04773" w:rsidRPr="00EE3074" w14:paraId="165FCA71" w14:textId="77777777" w:rsidTr="001E5B6E">
      <w:trPr>
        <w:trHeight w:hRule="exact" w:val="1134"/>
      </w:trPr>
      <w:tc>
        <w:tcPr>
          <w:tcW w:w="4819" w:type="dxa"/>
        </w:tcPr>
        <w:p w14:paraId="0ACCA75E" w14:textId="77777777" w:rsidR="00B04773" w:rsidRPr="00EE3074" w:rsidRDefault="00B04773" w:rsidP="001E5B6E"/>
      </w:tc>
      <w:tc>
        <w:tcPr>
          <w:tcW w:w="4253" w:type="dxa"/>
        </w:tcPr>
        <w:p w14:paraId="683D6530" w14:textId="77777777" w:rsidR="00B04773" w:rsidRPr="00EE3074" w:rsidRDefault="00B04773" w:rsidP="001E5B6E"/>
      </w:tc>
    </w:tr>
    <w:tr w:rsidR="00B04773" w:rsidRPr="001E5B6E" w14:paraId="02FF9777" w14:textId="77777777" w:rsidTr="00A32AC3">
      <w:tc>
        <w:tcPr>
          <w:tcW w:w="4819" w:type="dxa"/>
        </w:tcPr>
        <w:p w14:paraId="73E60905" w14:textId="77777777" w:rsidR="00B04773" w:rsidRPr="00B04773" w:rsidRDefault="00B04773" w:rsidP="00B04773">
          <w:pPr>
            <w:pStyle w:val="AirbusSender"/>
          </w:pPr>
          <w:r w:rsidRPr="001E5B6E">
            <w:t xml:space="preserve">Page </w:t>
          </w:r>
          <w:r w:rsidRPr="001E5B6E">
            <w:fldChar w:fldCharType="begin"/>
          </w:r>
          <w:r w:rsidRPr="001E5B6E">
            <w:instrText xml:space="preserve"> PAGE </w:instrText>
          </w:r>
          <w:r w:rsidRPr="001E5B6E">
            <w:fldChar w:fldCharType="separate"/>
          </w:r>
          <w:r w:rsidR="007371F7">
            <w:rPr>
              <w:noProof/>
            </w:rPr>
            <w:t>1</w:t>
          </w:r>
          <w:r w:rsidRPr="001E5B6E">
            <w:fldChar w:fldCharType="end"/>
          </w:r>
          <w:r w:rsidRPr="001E5B6E">
            <w:t xml:space="preserve"> of </w:t>
          </w:r>
          <w:fldSimple w:instr=" NUMPAGES ">
            <w:r w:rsidR="00DF0A97">
              <w:rPr>
                <w:noProof/>
              </w:rPr>
              <w:t>2</w:t>
            </w:r>
          </w:fldSimple>
        </w:p>
      </w:tc>
      <w:tc>
        <w:tcPr>
          <w:tcW w:w="4253" w:type="dxa"/>
        </w:tcPr>
        <w:p w14:paraId="5AF4F8F4" w14:textId="77777777" w:rsidR="00B04773" w:rsidRPr="00B04773" w:rsidRDefault="00B04773" w:rsidP="00B04773">
          <w:pPr>
            <w:pStyle w:val="AirbusSender"/>
          </w:pPr>
        </w:p>
      </w:tc>
    </w:tr>
  </w:tbl>
  <w:p w14:paraId="22625625" w14:textId="77777777" w:rsidR="00B04773" w:rsidRPr="001E5B6E" w:rsidRDefault="00B04773" w:rsidP="00A32AC3">
    <w:pPr>
      <w:pStyle w:val="Footer"/>
      <w:spacing w:line="20" w:lineRule="exac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0C2FE" w14:textId="77777777" w:rsidR="00400514" w:rsidRDefault="00400514" w:rsidP="00E537A5">
      <w:r>
        <w:separator/>
      </w:r>
    </w:p>
  </w:footnote>
  <w:footnote w:type="continuationSeparator" w:id="0">
    <w:p w14:paraId="16A01A9B" w14:textId="77777777" w:rsidR="00400514" w:rsidRDefault="00400514" w:rsidP="00E5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3" w:type="dxa"/>
      <w:tblLayout w:type="fixed"/>
      <w:tblCellMar>
        <w:left w:w="0" w:type="dxa"/>
        <w:right w:w="0" w:type="dxa"/>
      </w:tblCellMar>
      <w:tblLook w:val="04A0" w:firstRow="1" w:lastRow="0" w:firstColumn="1" w:lastColumn="0" w:noHBand="0" w:noVBand="1"/>
    </w:tblPr>
    <w:tblGrid>
      <w:gridCol w:w="4820"/>
      <w:gridCol w:w="4253"/>
    </w:tblGrid>
    <w:tr w:rsidR="00872FF4" w:rsidRPr="00EB5444" w14:paraId="52DE121B" w14:textId="77777777" w:rsidTr="001456D4">
      <w:trPr>
        <w:trHeight w:val="624"/>
      </w:trPr>
      <w:tc>
        <w:tcPr>
          <w:tcW w:w="9073" w:type="dxa"/>
          <w:gridSpan w:val="2"/>
          <w:shd w:val="clear" w:color="auto" w:fill="auto"/>
        </w:tcPr>
        <w:p w14:paraId="78A7A7D2" w14:textId="77777777" w:rsidR="00872FF4" w:rsidRPr="00EB5444" w:rsidRDefault="00872FF4" w:rsidP="001456D4">
          <w:pPr>
            <w:pStyle w:val="Logo"/>
          </w:pPr>
          <w:r w:rsidRPr="00BD0391">
            <w:rPr>
              <w:rFonts w:ascii="HelveticaNeueLT Com 35 Th" w:hAnsi="HelveticaNeueLT Com 35 Th"/>
              <w:b/>
              <w:noProof/>
              <w:color w:val="A51890" w:themeColor="accent6"/>
              <w:lang w:val="en-AU" w:eastAsia="en-AU"/>
            </w:rPr>
            <w:drawing>
              <wp:inline distT="0" distB="0" distL="0" distR="0" wp14:anchorId="38AB59BB" wp14:editId="209E3F44">
                <wp:extent cx="1318457" cy="252000"/>
                <wp:effectExtent l="0" t="0" r="0" b="0"/>
                <wp:docPr id="1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IRBUS_Group_RGB_PR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8457" cy="2520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A22608">
            <w:rPr>
              <w:noProof/>
              <w:lang w:val="en-AU" w:eastAsia="en-AU"/>
            </w:rPr>
            <w:drawing>
              <wp:inline distT="0" distB="0" distL="0" distR="0" wp14:anchorId="71EDCF7E" wp14:editId="4B3E1307">
                <wp:extent cx="793552" cy="86400"/>
                <wp:effectExtent l="0" t="0" r="6985"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ce and Space.pn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93552" cy="86400"/>
                        </a:xfrm>
                        <a:prstGeom prst="rect">
                          <a:avLst/>
                        </a:prstGeom>
                        <a:ln>
                          <a:noFill/>
                        </a:ln>
                        <a:extLst>
                          <a:ext uri="{53640926-AAD7-44D8-BBD7-CCE9431645EC}">
                            <a14:shadowObscured xmlns:a14="http://schemas.microsoft.com/office/drawing/2010/main"/>
                          </a:ext>
                        </a:extLst>
                      </pic:spPr>
                    </pic:pic>
                  </a:graphicData>
                </a:graphic>
              </wp:inline>
            </w:drawing>
          </w:r>
        </w:p>
      </w:tc>
    </w:tr>
    <w:tr w:rsidR="00872FF4" w:rsidRPr="00EB5444" w14:paraId="1A3617EA" w14:textId="77777777" w:rsidTr="001456D4">
      <w:trPr>
        <w:trHeight w:val="28"/>
      </w:trPr>
      <w:tc>
        <w:tcPr>
          <w:tcW w:w="4820" w:type="dxa"/>
          <w:shd w:val="clear" w:color="auto" w:fill="00205B" w:themeFill="accent1"/>
        </w:tcPr>
        <w:p w14:paraId="2C698886" w14:textId="77777777" w:rsidR="00872FF4" w:rsidRPr="00EB5444" w:rsidRDefault="00872FF4" w:rsidP="001456D4">
          <w:pPr>
            <w:pStyle w:val="extraparaspacing"/>
          </w:pPr>
        </w:p>
      </w:tc>
      <w:tc>
        <w:tcPr>
          <w:tcW w:w="4253" w:type="dxa"/>
          <w:shd w:val="clear" w:color="auto" w:fill="00205B" w:themeFill="accent1"/>
        </w:tcPr>
        <w:p w14:paraId="67A75A0A" w14:textId="77777777" w:rsidR="00872FF4" w:rsidRPr="00EB5444" w:rsidRDefault="00872FF4" w:rsidP="001456D4">
          <w:pPr>
            <w:pStyle w:val="extraparaspacing"/>
          </w:pPr>
        </w:p>
      </w:tc>
    </w:tr>
    <w:tr w:rsidR="00872FF4" w:rsidRPr="00EB5444" w14:paraId="5668FE9F" w14:textId="77777777" w:rsidTr="001456D4">
      <w:trPr>
        <w:trHeight w:val="57"/>
      </w:trPr>
      <w:tc>
        <w:tcPr>
          <w:tcW w:w="4820" w:type="dxa"/>
          <w:shd w:val="clear" w:color="auto" w:fill="auto"/>
        </w:tcPr>
        <w:p w14:paraId="28401D2A" w14:textId="77777777" w:rsidR="00872FF4" w:rsidRPr="00EB5444" w:rsidRDefault="00872FF4" w:rsidP="001456D4">
          <w:pPr>
            <w:pStyle w:val="extraparaspacing"/>
          </w:pPr>
        </w:p>
      </w:tc>
      <w:tc>
        <w:tcPr>
          <w:tcW w:w="4253" w:type="dxa"/>
          <w:shd w:val="clear" w:color="auto" w:fill="00205B" w:themeFill="accent1"/>
        </w:tcPr>
        <w:p w14:paraId="3EAB8DBA" w14:textId="77777777" w:rsidR="00872FF4" w:rsidRPr="00EB5444" w:rsidRDefault="00872FF4" w:rsidP="001456D4">
          <w:pPr>
            <w:pStyle w:val="extraparaspacing"/>
          </w:pPr>
        </w:p>
      </w:tc>
    </w:tr>
    <w:tr w:rsidR="00872FF4" w:rsidRPr="00872FF4" w14:paraId="55BE10B3" w14:textId="77777777" w:rsidTr="001456D4">
      <w:trPr>
        <w:trHeight w:val="510"/>
      </w:trPr>
      <w:tc>
        <w:tcPr>
          <w:tcW w:w="4820" w:type="dxa"/>
          <w:shd w:val="clear" w:color="auto" w:fill="auto"/>
        </w:tcPr>
        <w:p w14:paraId="14FD02BD" w14:textId="77777777" w:rsidR="00872FF4" w:rsidRPr="00EB5444" w:rsidRDefault="00872FF4" w:rsidP="001456D4"/>
      </w:tc>
      <w:tc>
        <w:tcPr>
          <w:tcW w:w="4253" w:type="dxa"/>
          <w:shd w:val="clear" w:color="auto" w:fill="auto"/>
          <w:vAlign w:val="bottom"/>
        </w:tcPr>
        <w:p w14:paraId="495ED27E" w14:textId="77777777" w:rsidR="00872FF4" w:rsidRPr="00872FF4" w:rsidRDefault="00AF25CE" w:rsidP="001456D4">
          <w:pPr>
            <w:spacing w:line="240" w:lineRule="auto"/>
            <w:rPr>
              <w:rFonts w:asciiTheme="minorHAnsi" w:hAnsiTheme="minorHAnsi" w:cstheme="minorHAnsi"/>
              <w:b/>
              <w:color w:val="A51890" w:themeColor="accent6"/>
              <w:sz w:val="42"/>
              <w:szCs w:val="42"/>
              <w:lang w:val="en-US"/>
            </w:rPr>
          </w:pPr>
          <w:r>
            <w:rPr>
              <w:rFonts w:ascii="HelveticaNeueLT Com 35 Th" w:hAnsi="HelveticaNeueLT Com 35 Th"/>
              <w:b/>
              <w:noProof/>
              <w:color w:val="A51890" w:themeColor="accent6"/>
              <w:lang w:val="en-AU" w:eastAsia="en-AU"/>
            </w:rPr>
            <w:drawing>
              <wp:inline distT="0" distB="0" distL="0" distR="0" wp14:anchorId="276CCFEE" wp14:editId="1471B5E1">
                <wp:extent cx="1633855" cy="194945"/>
                <wp:effectExtent l="0" t="0" r="444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855" cy="194945"/>
                        </a:xfrm>
                        <a:prstGeom prst="rect">
                          <a:avLst/>
                        </a:prstGeom>
                        <a:noFill/>
                        <a:ln>
                          <a:noFill/>
                        </a:ln>
                      </pic:spPr>
                    </pic:pic>
                  </a:graphicData>
                </a:graphic>
              </wp:inline>
            </w:drawing>
          </w:r>
        </w:p>
      </w:tc>
    </w:tr>
  </w:tbl>
  <w:p w14:paraId="77939690" w14:textId="77777777" w:rsidR="009B4D03" w:rsidRPr="001E5B6E" w:rsidRDefault="009B4D03" w:rsidP="001E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5" w:type="dxa"/>
      <w:tblLayout w:type="fixed"/>
      <w:tblCellMar>
        <w:left w:w="0" w:type="dxa"/>
        <w:right w:w="0" w:type="dxa"/>
      </w:tblCellMar>
      <w:tblLook w:val="04A0" w:firstRow="1" w:lastRow="0" w:firstColumn="1" w:lastColumn="0" w:noHBand="0" w:noVBand="1"/>
    </w:tblPr>
    <w:tblGrid>
      <w:gridCol w:w="4821"/>
      <w:gridCol w:w="4254"/>
    </w:tblGrid>
    <w:tr w:rsidR="00AF25CE" w14:paraId="71B4DF88" w14:textId="77777777" w:rsidTr="00AF25CE">
      <w:trPr>
        <w:trHeight w:val="624"/>
      </w:trPr>
      <w:tc>
        <w:tcPr>
          <w:tcW w:w="9075" w:type="dxa"/>
          <w:gridSpan w:val="2"/>
          <w:hideMark/>
        </w:tcPr>
        <w:p w14:paraId="26B10FB8" w14:textId="77777777" w:rsidR="00AF25CE" w:rsidRDefault="00AF25CE">
          <w:pPr>
            <w:pStyle w:val="Logo"/>
          </w:pPr>
          <w:r>
            <w:rPr>
              <w:rFonts w:ascii="HelveticaNeueLT Com 35 Th" w:hAnsi="HelveticaNeueLT Com 35 Th"/>
              <w:b/>
              <w:noProof/>
              <w:color w:val="A51890" w:themeColor="accent6"/>
              <w:lang w:val="en-AU" w:eastAsia="en-AU"/>
            </w:rPr>
            <w:drawing>
              <wp:inline distT="0" distB="0" distL="0" distR="0" wp14:anchorId="695B3919" wp14:editId="6BAA7568">
                <wp:extent cx="1316990" cy="2438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990" cy="243840"/>
                        </a:xfrm>
                        <a:prstGeom prst="rect">
                          <a:avLst/>
                        </a:prstGeom>
                        <a:noFill/>
                        <a:ln>
                          <a:noFill/>
                        </a:ln>
                      </pic:spPr>
                    </pic:pic>
                  </a:graphicData>
                </a:graphic>
              </wp:inline>
            </w:drawing>
          </w:r>
          <w:r>
            <w:tab/>
          </w:r>
          <w:r>
            <w:rPr>
              <w:noProof/>
              <w:lang w:val="en-AU" w:eastAsia="en-AU"/>
            </w:rPr>
            <w:drawing>
              <wp:inline distT="0" distB="0" distL="0" distR="0" wp14:anchorId="05670441" wp14:editId="5C1AF3A0">
                <wp:extent cx="792480" cy="8509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85090"/>
                        </a:xfrm>
                        <a:prstGeom prst="rect">
                          <a:avLst/>
                        </a:prstGeom>
                        <a:noFill/>
                        <a:ln>
                          <a:noFill/>
                        </a:ln>
                      </pic:spPr>
                    </pic:pic>
                  </a:graphicData>
                </a:graphic>
              </wp:inline>
            </w:drawing>
          </w:r>
        </w:p>
      </w:tc>
    </w:tr>
    <w:tr w:rsidR="00AF25CE" w14:paraId="681AB19C" w14:textId="77777777" w:rsidTr="00AF25CE">
      <w:trPr>
        <w:trHeight w:val="28"/>
      </w:trPr>
      <w:tc>
        <w:tcPr>
          <w:tcW w:w="4821" w:type="dxa"/>
          <w:shd w:val="clear" w:color="auto" w:fill="00205B" w:themeFill="accent1"/>
        </w:tcPr>
        <w:p w14:paraId="42F04E81" w14:textId="77777777" w:rsidR="00AF25CE" w:rsidRDefault="00AF25CE">
          <w:pPr>
            <w:pStyle w:val="extraparaspacing"/>
          </w:pPr>
        </w:p>
      </w:tc>
      <w:tc>
        <w:tcPr>
          <w:tcW w:w="4254" w:type="dxa"/>
          <w:shd w:val="clear" w:color="auto" w:fill="00205B" w:themeFill="accent1"/>
        </w:tcPr>
        <w:p w14:paraId="18008C7F" w14:textId="77777777" w:rsidR="00AF25CE" w:rsidRDefault="00AF25CE">
          <w:pPr>
            <w:pStyle w:val="extraparaspacing"/>
          </w:pPr>
        </w:p>
      </w:tc>
    </w:tr>
    <w:tr w:rsidR="00AF25CE" w14:paraId="6FFC9006" w14:textId="77777777" w:rsidTr="00AF25CE">
      <w:trPr>
        <w:trHeight w:val="57"/>
      </w:trPr>
      <w:tc>
        <w:tcPr>
          <w:tcW w:w="4821" w:type="dxa"/>
        </w:tcPr>
        <w:p w14:paraId="631CA6D4" w14:textId="77777777" w:rsidR="00AF25CE" w:rsidRDefault="00AF25CE">
          <w:pPr>
            <w:pStyle w:val="extraparaspacing"/>
          </w:pPr>
        </w:p>
      </w:tc>
      <w:tc>
        <w:tcPr>
          <w:tcW w:w="4254" w:type="dxa"/>
          <w:shd w:val="clear" w:color="auto" w:fill="00205B" w:themeFill="accent1"/>
        </w:tcPr>
        <w:p w14:paraId="5D390834" w14:textId="77777777" w:rsidR="00AF25CE" w:rsidRDefault="00AF25CE">
          <w:pPr>
            <w:pStyle w:val="extraparaspacing"/>
          </w:pPr>
        </w:p>
      </w:tc>
    </w:tr>
    <w:tr w:rsidR="00AF25CE" w14:paraId="27529BEB" w14:textId="77777777" w:rsidTr="00AF25CE">
      <w:trPr>
        <w:trHeight w:val="510"/>
      </w:trPr>
      <w:tc>
        <w:tcPr>
          <w:tcW w:w="4821" w:type="dxa"/>
        </w:tcPr>
        <w:p w14:paraId="472E2DEA" w14:textId="77777777" w:rsidR="00AF25CE" w:rsidRDefault="00AF25CE"/>
      </w:tc>
      <w:tc>
        <w:tcPr>
          <w:tcW w:w="4254" w:type="dxa"/>
          <w:vAlign w:val="bottom"/>
          <w:hideMark/>
        </w:tcPr>
        <w:p w14:paraId="51A44E09" w14:textId="77777777" w:rsidR="00AF25CE" w:rsidRDefault="00AF25CE">
          <w:pPr>
            <w:spacing w:line="240" w:lineRule="auto"/>
            <w:rPr>
              <w:rFonts w:asciiTheme="minorHAnsi" w:hAnsiTheme="minorHAnsi" w:cstheme="minorHAnsi"/>
              <w:b/>
              <w:color w:val="A51890" w:themeColor="accent6"/>
              <w:sz w:val="42"/>
              <w:szCs w:val="42"/>
              <w:lang w:val="en-US"/>
            </w:rPr>
          </w:pPr>
          <w:r>
            <w:rPr>
              <w:rFonts w:ascii="HelveticaNeueLT Com 35 Th" w:hAnsi="HelveticaNeueLT Com 35 Th"/>
              <w:b/>
              <w:noProof/>
              <w:color w:val="A51890" w:themeColor="accent6"/>
              <w:lang w:val="en-AU" w:eastAsia="en-AU"/>
            </w:rPr>
            <w:drawing>
              <wp:inline distT="0" distB="0" distL="0" distR="0" wp14:anchorId="11011BF1" wp14:editId="7299A5B8">
                <wp:extent cx="1633855" cy="19494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855" cy="194945"/>
                        </a:xfrm>
                        <a:prstGeom prst="rect">
                          <a:avLst/>
                        </a:prstGeom>
                        <a:noFill/>
                        <a:ln>
                          <a:noFill/>
                        </a:ln>
                      </pic:spPr>
                    </pic:pic>
                  </a:graphicData>
                </a:graphic>
              </wp:inline>
            </w:drawing>
          </w:r>
        </w:p>
      </w:tc>
    </w:tr>
  </w:tbl>
  <w:p w14:paraId="27344862" w14:textId="77777777" w:rsidR="003008EA" w:rsidRPr="00B9247D" w:rsidRDefault="003008EA" w:rsidP="00F73FEB">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10781"/>
    <w:multiLevelType w:val="hybridMultilevel"/>
    <w:tmpl w:val="280816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E075A14"/>
    <w:multiLevelType w:val="hybridMultilevel"/>
    <w:tmpl w:val="006C9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0120A5"/>
    <w:multiLevelType w:val="hybridMultilevel"/>
    <w:tmpl w:val="083A012C"/>
    <w:lvl w:ilvl="0" w:tplc="5DBA3CEC">
      <w:start w:val="1"/>
      <w:numFmt w:val="bullet"/>
      <w:lvlText w:val="•"/>
      <w:lvlJc w:val="left"/>
      <w:pPr>
        <w:tabs>
          <w:tab w:val="num" w:pos="720"/>
        </w:tabs>
        <w:ind w:left="720" w:hanging="360"/>
      </w:pPr>
      <w:rPr>
        <w:rFonts w:ascii="Times New Roman" w:hAnsi="Times New Roman" w:cs="Times New Roman" w:hint="default"/>
      </w:rPr>
    </w:lvl>
    <w:lvl w:ilvl="1" w:tplc="A05A0680">
      <w:start w:val="1"/>
      <w:numFmt w:val="bullet"/>
      <w:lvlText w:val="•"/>
      <w:lvlJc w:val="left"/>
      <w:pPr>
        <w:tabs>
          <w:tab w:val="num" w:pos="1440"/>
        </w:tabs>
        <w:ind w:left="1440" w:hanging="360"/>
      </w:pPr>
      <w:rPr>
        <w:rFonts w:ascii="Times New Roman" w:hAnsi="Times New Roman" w:cs="Times New Roman" w:hint="default"/>
      </w:rPr>
    </w:lvl>
    <w:lvl w:ilvl="2" w:tplc="B86A2EF2">
      <w:start w:val="1"/>
      <w:numFmt w:val="bullet"/>
      <w:lvlText w:val="•"/>
      <w:lvlJc w:val="left"/>
      <w:pPr>
        <w:tabs>
          <w:tab w:val="num" w:pos="2160"/>
        </w:tabs>
        <w:ind w:left="2160" w:hanging="360"/>
      </w:pPr>
      <w:rPr>
        <w:rFonts w:ascii="Times New Roman" w:hAnsi="Times New Roman" w:cs="Times New Roman" w:hint="default"/>
      </w:rPr>
    </w:lvl>
    <w:lvl w:ilvl="3" w:tplc="57C4973E">
      <w:start w:val="1"/>
      <w:numFmt w:val="bullet"/>
      <w:lvlText w:val="•"/>
      <w:lvlJc w:val="left"/>
      <w:pPr>
        <w:tabs>
          <w:tab w:val="num" w:pos="2880"/>
        </w:tabs>
        <w:ind w:left="2880" w:hanging="360"/>
      </w:pPr>
      <w:rPr>
        <w:rFonts w:ascii="Times New Roman" w:hAnsi="Times New Roman" w:cs="Times New Roman" w:hint="default"/>
      </w:rPr>
    </w:lvl>
    <w:lvl w:ilvl="4" w:tplc="A33257B4">
      <w:start w:val="1"/>
      <w:numFmt w:val="bullet"/>
      <w:lvlText w:val="•"/>
      <w:lvlJc w:val="left"/>
      <w:pPr>
        <w:tabs>
          <w:tab w:val="num" w:pos="3600"/>
        </w:tabs>
        <w:ind w:left="3600" w:hanging="360"/>
      </w:pPr>
      <w:rPr>
        <w:rFonts w:ascii="Times New Roman" w:hAnsi="Times New Roman" w:cs="Times New Roman" w:hint="default"/>
      </w:rPr>
    </w:lvl>
    <w:lvl w:ilvl="5" w:tplc="F702BE0C">
      <w:start w:val="1"/>
      <w:numFmt w:val="bullet"/>
      <w:lvlText w:val="•"/>
      <w:lvlJc w:val="left"/>
      <w:pPr>
        <w:tabs>
          <w:tab w:val="num" w:pos="4320"/>
        </w:tabs>
        <w:ind w:left="4320" w:hanging="360"/>
      </w:pPr>
      <w:rPr>
        <w:rFonts w:ascii="Times New Roman" w:hAnsi="Times New Roman" w:cs="Times New Roman" w:hint="default"/>
      </w:rPr>
    </w:lvl>
    <w:lvl w:ilvl="6" w:tplc="55BA1A5C">
      <w:start w:val="1"/>
      <w:numFmt w:val="bullet"/>
      <w:lvlText w:val="•"/>
      <w:lvlJc w:val="left"/>
      <w:pPr>
        <w:tabs>
          <w:tab w:val="num" w:pos="5040"/>
        </w:tabs>
        <w:ind w:left="5040" w:hanging="360"/>
      </w:pPr>
      <w:rPr>
        <w:rFonts w:ascii="Times New Roman" w:hAnsi="Times New Roman" w:cs="Times New Roman" w:hint="default"/>
      </w:rPr>
    </w:lvl>
    <w:lvl w:ilvl="7" w:tplc="821E3D16">
      <w:start w:val="1"/>
      <w:numFmt w:val="bullet"/>
      <w:lvlText w:val="•"/>
      <w:lvlJc w:val="left"/>
      <w:pPr>
        <w:tabs>
          <w:tab w:val="num" w:pos="5760"/>
        </w:tabs>
        <w:ind w:left="5760" w:hanging="360"/>
      </w:pPr>
      <w:rPr>
        <w:rFonts w:ascii="Times New Roman" w:hAnsi="Times New Roman" w:cs="Times New Roman" w:hint="default"/>
      </w:rPr>
    </w:lvl>
    <w:lvl w:ilvl="8" w:tplc="FEE06FAA">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47DE47EF"/>
    <w:multiLevelType w:val="hybridMultilevel"/>
    <w:tmpl w:val="B2F280A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36D"/>
    <w:rsid w:val="0001621A"/>
    <w:rsid w:val="00023599"/>
    <w:rsid w:val="0002507E"/>
    <w:rsid w:val="000336A2"/>
    <w:rsid w:val="00035041"/>
    <w:rsid w:val="00044387"/>
    <w:rsid w:val="00046C5A"/>
    <w:rsid w:val="00046EFC"/>
    <w:rsid w:val="00053728"/>
    <w:rsid w:val="00094AFA"/>
    <w:rsid w:val="000A0A70"/>
    <w:rsid w:val="000A4180"/>
    <w:rsid w:val="000B2ACD"/>
    <w:rsid w:val="000B600A"/>
    <w:rsid w:val="000B7721"/>
    <w:rsid w:val="000C10CB"/>
    <w:rsid w:val="000C7A85"/>
    <w:rsid w:val="000D26C6"/>
    <w:rsid w:val="000E136D"/>
    <w:rsid w:val="000F0F39"/>
    <w:rsid w:val="000F481B"/>
    <w:rsid w:val="00102921"/>
    <w:rsid w:val="001071B8"/>
    <w:rsid w:val="001163B6"/>
    <w:rsid w:val="00121812"/>
    <w:rsid w:val="001455DB"/>
    <w:rsid w:val="00146DDF"/>
    <w:rsid w:val="00150544"/>
    <w:rsid w:val="00177D5A"/>
    <w:rsid w:val="0018521E"/>
    <w:rsid w:val="001A1AC8"/>
    <w:rsid w:val="001B00D8"/>
    <w:rsid w:val="001C11A4"/>
    <w:rsid w:val="001C32FE"/>
    <w:rsid w:val="001D2268"/>
    <w:rsid w:val="001D2CD7"/>
    <w:rsid w:val="001D3373"/>
    <w:rsid w:val="001D4932"/>
    <w:rsid w:val="001E5B6E"/>
    <w:rsid w:val="001E5C25"/>
    <w:rsid w:val="00202DFC"/>
    <w:rsid w:val="002354EF"/>
    <w:rsid w:val="0026055F"/>
    <w:rsid w:val="00266476"/>
    <w:rsid w:val="00266DE5"/>
    <w:rsid w:val="00274F8D"/>
    <w:rsid w:val="00277DBC"/>
    <w:rsid w:val="00283D25"/>
    <w:rsid w:val="002974E7"/>
    <w:rsid w:val="002B660C"/>
    <w:rsid w:val="002D2130"/>
    <w:rsid w:val="002D5BA5"/>
    <w:rsid w:val="002E09A4"/>
    <w:rsid w:val="002E449C"/>
    <w:rsid w:val="003008EA"/>
    <w:rsid w:val="00300939"/>
    <w:rsid w:val="00302D38"/>
    <w:rsid w:val="00324FA5"/>
    <w:rsid w:val="00325985"/>
    <w:rsid w:val="0033169C"/>
    <w:rsid w:val="00332FA7"/>
    <w:rsid w:val="003409E1"/>
    <w:rsid w:val="003477A8"/>
    <w:rsid w:val="00360964"/>
    <w:rsid w:val="00372D8A"/>
    <w:rsid w:val="00377FEF"/>
    <w:rsid w:val="00380175"/>
    <w:rsid w:val="0038145A"/>
    <w:rsid w:val="003A24DE"/>
    <w:rsid w:val="003A52E1"/>
    <w:rsid w:val="003A7821"/>
    <w:rsid w:val="003B20E9"/>
    <w:rsid w:val="003B645E"/>
    <w:rsid w:val="003C0D75"/>
    <w:rsid w:val="003D4E1F"/>
    <w:rsid w:val="003E03DE"/>
    <w:rsid w:val="003E1676"/>
    <w:rsid w:val="003E64AB"/>
    <w:rsid w:val="003F381D"/>
    <w:rsid w:val="00400514"/>
    <w:rsid w:val="00402818"/>
    <w:rsid w:val="00402EAB"/>
    <w:rsid w:val="00405811"/>
    <w:rsid w:val="0042694F"/>
    <w:rsid w:val="00452904"/>
    <w:rsid w:val="00470E97"/>
    <w:rsid w:val="00474BDE"/>
    <w:rsid w:val="004849D5"/>
    <w:rsid w:val="004863E1"/>
    <w:rsid w:val="00493432"/>
    <w:rsid w:val="004A6EB0"/>
    <w:rsid w:val="004A7FCC"/>
    <w:rsid w:val="004B0C01"/>
    <w:rsid w:val="004B1975"/>
    <w:rsid w:val="004C0EB5"/>
    <w:rsid w:val="004E3AEE"/>
    <w:rsid w:val="004F08BA"/>
    <w:rsid w:val="00500863"/>
    <w:rsid w:val="005020B4"/>
    <w:rsid w:val="00513DFF"/>
    <w:rsid w:val="00515855"/>
    <w:rsid w:val="00542448"/>
    <w:rsid w:val="00545916"/>
    <w:rsid w:val="00554966"/>
    <w:rsid w:val="00572B2A"/>
    <w:rsid w:val="00573CD0"/>
    <w:rsid w:val="0058156C"/>
    <w:rsid w:val="005848E2"/>
    <w:rsid w:val="00587AC7"/>
    <w:rsid w:val="00594A7C"/>
    <w:rsid w:val="00596271"/>
    <w:rsid w:val="00597162"/>
    <w:rsid w:val="005B73D2"/>
    <w:rsid w:val="005C2194"/>
    <w:rsid w:val="005C42CE"/>
    <w:rsid w:val="005C49DA"/>
    <w:rsid w:val="005C63C0"/>
    <w:rsid w:val="0060165F"/>
    <w:rsid w:val="00607CB0"/>
    <w:rsid w:val="00613FE0"/>
    <w:rsid w:val="00626909"/>
    <w:rsid w:val="0063152F"/>
    <w:rsid w:val="0065491E"/>
    <w:rsid w:val="00687777"/>
    <w:rsid w:val="00687CC1"/>
    <w:rsid w:val="006A0A08"/>
    <w:rsid w:val="006B788B"/>
    <w:rsid w:val="006D7A42"/>
    <w:rsid w:val="006F2C1A"/>
    <w:rsid w:val="006F4993"/>
    <w:rsid w:val="00701A1E"/>
    <w:rsid w:val="00712FC6"/>
    <w:rsid w:val="007371F7"/>
    <w:rsid w:val="00740DF9"/>
    <w:rsid w:val="00746047"/>
    <w:rsid w:val="00752941"/>
    <w:rsid w:val="00755798"/>
    <w:rsid w:val="007936B8"/>
    <w:rsid w:val="007B121C"/>
    <w:rsid w:val="007B18D9"/>
    <w:rsid w:val="007B2FFD"/>
    <w:rsid w:val="007E24AD"/>
    <w:rsid w:val="007E3741"/>
    <w:rsid w:val="007E4F3B"/>
    <w:rsid w:val="00800307"/>
    <w:rsid w:val="00810FEF"/>
    <w:rsid w:val="008203F8"/>
    <w:rsid w:val="008278FA"/>
    <w:rsid w:val="00841ED2"/>
    <w:rsid w:val="008439CF"/>
    <w:rsid w:val="00843B21"/>
    <w:rsid w:val="0084568C"/>
    <w:rsid w:val="00850515"/>
    <w:rsid w:val="00862409"/>
    <w:rsid w:val="00864C8C"/>
    <w:rsid w:val="00865E1A"/>
    <w:rsid w:val="00872FF4"/>
    <w:rsid w:val="00874EE8"/>
    <w:rsid w:val="00876DDD"/>
    <w:rsid w:val="00881528"/>
    <w:rsid w:val="00887320"/>
    <w:rsid w:val="00892430"/>
    <w:rsid w:val="00897D2A"/>
    <w:rsid w:val="008B652A"/>
    <w:rsid w:val="008D10BA"/>
    <w:rsid w:val="008D5504"/>
    <w:rsid w:val="008E1ADD"/>
    <w:rsid w:val="008F3B73"/>
    <w:rsid w:val="008F5972"/>
    <w:rsid w:val="008F602D"/>
    <w:rsid w:val="00934D88"/>
    <w:rsid w:val="009410C8"/>
    <w:rsid w:val="00944362"/>
    <w:rsid w:val="00946CB8"/>
    <w:rsid w:val="00954EAC"/>
    <w:rsid w:val="009572BC"/>
    <w:rsid w:val="009716BB"/>
    <w:rsid w:val="00986D30"/>
    <w:rsid w:val="00995342"/>
    <w:rsid w:val="009A0CC6"/>
    <w:rsid w:val="009B07EA"/>
    <w:rsid w:val="009B4D03"/>
    <w:rsid w:val="009E01BA"/>
    <w:rsid w:val="009E5C29"/>
    <w:rsid w:val="00A045F6"/>
    <w:rsid w:val="00A07F3D"/>
    <w:rsid w:val="00A16690"/>
    <w:rsid w:val="00A22608"/>
    <w:rsid w:val="00A25D64"/>
    <w:rsid w:val="00A26702"/>
    <w:rsid w:val="00A26ED1"/>
    <w:rsid w:val="00A325D8"/>
    <w:rsid w:val="00A32AC3"/>
    <w:rsid w:val="00A3657F"/>
    <w:rsid w:val="00A365D5"/>
    <w:rsid w:val="00A41A7E"/>
    <w:rsid w:val="00A42C29"/>
    <w:rsid w:val="00A52196"/>
    <w:rsid w:val="00AA328E"/>
    <w:rsid w:val="00AB006A"/>
    <w:rsid w:val="00AB3E42"/>
    <w:rsid w:val="00AB62BB"/>
    <w:rsid w:val="00AD01CE"/>
    <w:rsid w:val="00AD1741"/>
    <w:rsid w:val="00AD3033"/>
    <w:rsid w:val="00AD45BE"/>
    <w:rsid w:val="00AE168E"/>
    <w:rsid w:val="00AE1B7C"/>
    <w:rsid w:val="00AE4AC0"/>
    <w:rsid w:val="00AF25CE"/>
    <w:rsid w:val="00AF4547"/>
    <w:rsid w:val="00B04773"/>
    <w:rsid w:val="00B15C7F"/>
    <w:rsid w:val="00B2034E"/>
    <w:rsid w:val="00B27912"/>
    <w:rsid w:val="00B37494"/>
    <w:rsid w:val="00B3784F"/>
    <w:rsid w:val="00B50056"/>
    <w:rsid w:val="00B57319"/>
    <w:rsid w:val="00B646E4"/>
    <w:rsid w:val="00B73E4A"/>
    <w:rsid w:val="00B83B87"/>
    <w:rsid w:val="00B84BDC"/>
    <w:rsid w:val="00B91F30"/>
    <w:rsid w:val="00B9247D"/>
    <w:rsid w:val="00B96754"/>
    <w:rsid w:val="00BD0391"/>
    <w:rsid w:val="00BD6715"/>
    <w:rsid w:val="00BE060C"/>
    <w:rsid w:val="00BE14C9"/>
    <w:rsid w:val="00BF1027"/>
    <w:rsid w:val="00BF5DAC"/>
    <w:rsid w:val="00C25787"/>
    <w:rsid w:val="00C34424"/>
    <w:rsid w:val="00C364D6"/>
    <w:rsid w:val="00C5043A"/>
    <w:rsid w:val="00C5362C"/>
    <w:rsid w:val="00C71A58"/>
    <w:rsid w:val="00C76D4A"/>
    <w:rsid w:val="00C90B0C"/>
    <w:rsid w:val="00C953D9"/>
    <w:rsid w:val="00C96FA2"/>
    <w:rsid w:val="00CA67E1"/>
    <w:rsid w:val="00CB08C6"/>
    <w:rsid w:val="00CC266E"/>
    <w:rsid w:val="00CC63A4"/>
    <w:rsid w:val="00CD1A43"/>
    <w:rsid w:val="00CD317F"/>
    <w:rsid w:val="00CD7384"/>
    <w:rsid w:val="00CE1C0F"/>
    <w:rsid w:val="00CF1106"/>
    <w:rsid w:val="00D02DA8"/>
    <w:rsid w:val="00D05CB9"/>
    <w:rsid w:val="00D06F10"/>
    <w:rsid w:val="00D153D5"/>
    <w:rsid w:val="00D3636A"/>
    <w:rsid w:val="00D365C0"/>
    <w:rsid w:val="00D420B5"/>
    <w:rsid w:val="00D5326B"/>
    <w:rsid w:val="00D5685D"/>
    <w:rsid w:val="00D62625"/>
    <w:rsid w:val="00D766BA"/>
    <w:rsid w:val="00D90943"/>
    <w:rsid w:val="00D90C1C"/>
    <w:rsid w:val="00D912C3"/>
    <w:rsid w:val="00DA3DDA"/>
    <w:rsid w:val="00DA5C93"/>
    <w:rsid w:val="00DC2E98"/>
    <w:rsid w:val="00DC7BCC"/>
    <w:rsid w:val="00DE1E70"/>
    <w:rsid w:val="00DF0A97"/>
    <w:rsid w:val="00DF193A"/>
    <w:rsid w:val="00DF3086"/>
    <w:rsid w:val="00E01AF0"/>
    <w:rsid w:val="00E02721"/>
    <w:rsid w:val="00E12A04"/>
    <w:rsid w:val="00E24F18"/>
    <w:rsid w:val="00E433B9"/>
    <w:rsid w:val="00E52CA7"/>
    <w:rsid w:val="00E52F49"/>
    <w:rsid w:val="00E537A5"/>
    <w:rsid w:val="00E60693"/>
    <w:rsid w:val="00E607AF"/>
    <w:rsid w:val="00E725EF"/>
    <w:rsid w:val="00E7459F"/>
    <w:rsid w:val="00E82634"/>
    <w:rsid w:val="00E84018"/>
    <w:rsid w:val="00E96573"/>
    <w:rsid w:val="00E97360"/>
    <w:rsid w:val="00EA162A"/>
    <w:rsid w:val="00EA277F"/>
    <w:rsid w:val="00EB5444"/>
    <w:rsid w:val="00EC260D"/>
    <w:rsid w:val="00EE3074"/>
    <w:rsid w:val="00EE3109"/>
    <w:rsid w:val="00EE56DC"/>
    <w:rsid w:val="00EF258D"/>
    <w:rsid w:val="00F12D1C"/>
    <w:rsid w:val="00F14F08"/>
    <w:rsid w:val="00F16A32"/>
    <w:rsid w:val="00F17CC4"/>
    <w:rsid w:val="00F2239A"/>
    <w:rsid w:val="00F42411"/>
    <w:rsid w:val="00F60C63"/>
    <w:rsid w:val="00F73FEB"/>
    <w:rsid w:val="00F74F54"/>
    <w:rsid w:val="00F8014B"/>
    <w:rsid w:val="00F91BD8"/>
    <w:rsid w:val="00F91FA7"/>
    <w:rsid w:val="00F921BF"/>
    <w:rsid w:val="00F96189"/>
    <w:rsid w:val="00FA4F7F"/>
    <w:rsid w:val="00FA7984"/>
    <w:rsid w:val="00FB685F"/>
    <w:rsid w:val="00FC487C"/>
    <w:rsid w:val="00FD1A7A"/>
    <w:rsid w:val="00FD3BD5"/>
    <w:rsid w:val="00FE2D83"/>
    <w:rsid w:val="00FF77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B8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7D"/>
    <w:pPr>
      <w:spacing w:line="280" w:lineRule="atLeast"/>
    </w:pPr>
    <w:rPr>
      <w:rFonts w:ascii="Arial" w:hAnsi="Arial"/>
      <w:sz w:val="22"/>
      <w:szCs w:val="24"/>
      <w:lang w:val="de-DE" w:eastAsia="de-DE"/>
    </w:rPr>
  </w:style>
  <w:style w:type="paragraph" w:styleId="Heading1">
    <w:name w:val="heading 1"/>
    <w:basedOn w:val="Normal"/>
    <w:next w:val="Normal"/>
    <w:qFormat/>
    <w:rsid w:val="00E537A5"/>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F921BF"/>
    <w:pPr>
      <w:keepNext/>
      <w:keepLines/>
      <w:spacing w:before="40"/>
      <w:outlineLvl w:val="1"/>
    </w:pPr>
    <w:rPr>
      <w:rFonts w:asciiTheme="majorHAnsi" w:eastAsiaTheme="majorEastAsia" w:hAnsiTheme="majorHAnsi" w:cstheme="majorBidi"/>
      <w:color w:val="001744" w:themeColor="accent1" w:themeShade="BF"/>
      <w:sz w:val="26"/>
      <w:szCs w:val="26"/>
    </w:rPr>
  </w:style>
  <w:style w:type="paragraph" w:styleId="Heading3">
    <w:name w:val="heading 3"/>
    <w:basedOn w:val="Normal"/>
    <w:next w:val="Normal"/>
    <w:qFormat/>
    <w:rsid w:val="00E537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21C"/>
    <w:pPr>
      <w:tabs>
        <w:tab w:val="center" w:pos="4536"/>
        <w:tab w:val="right" w:pos="9072"/>
      </w:tabs>
    </w:pPr>
  </w:style>
  <w:style w:type="paragraph" w:styleId="Footer">
    <w:name w:val="footer"/>
    <w:basedOn w:val="Normal"/>
    <w:rsid w:val="004A7FCC"/>
    <w:pPr>
      <w:spacing w:line="160" w:lineRule="exact"/>
    </w:pPr>
    <w:rPr>
      <w:sz w:val="12"/>
    </w:rPr>
  </w:style>
  <w:style w:type="character" w:styleId="Hyperlink">
    <w:name w:val="Hyperlink"/>
    <w:uiPriority w:val="99"/>
    <w:rsid w:val="00C953D9"/>
    <w:rPr>
      <w:color w:val="auto"/>
      <w:u w:val="single"/>
    </w:rPr>
  </w:style>
  <w:style w:type="paragraph" w:customStyle="1" w:styleId="Absenderadresse">
    <w:name w:val="Absenderadresse"/>
    <w:basedOn w:val="Normal"/>
    <w:rsid w:val="005C63C0"/>
    <w:pPr>
      <w:keepLines/>
      <w:framePr w:w="4253" w:h="340" w:hRule="exact" w:wrap="around" w:vAnchor="page" w:hAnchor="page" w:x="1419" w:y="2496" w:anchorLock="1"/>
      <w:spacing w:line="160" w:lineRule="atLeast"/>
    </w:pPr>
    <w:rPr>
      <w:sz w:val="12"/>
      <w:szCs w:val="20"/>
      <w:lang w:eastAsia="en-US"/>
    </w:rPr>
  </w:style>
  <w:style w:type="table" w:styleId="TableGrid">
    <w:name w:val="Table Grid"/>
    <w:basedOn w:val="TableNormal"/>
    <w:rsid w:val="00D90C1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rsid w:val="00EA162A"/>
    <w:pPr>
      <w:framePr w:w="4253" w:h="1985" w:hRule="exact" w:hSpace="567" w:wrap="around" w:vAnchor="page" w:hAnchor="page" w:x="1419" w:y="2836" w:anchorLock="1"/>
    </w:pPr>
  </w:style>
  <w:style w:type="paragraph" w:customStyle="1" w:styleId="SenderInformation">
    <w:name w:val="Sender Information"/>
    <w:basedOn w:val="Normal"/>
    <w:rsid w:val="001E5C25"/>
    <w:pPr>
      <w:framePr w:w="4253" w:wrap="around" w:vAnchor="page" w:hAnchor="page" w:x="6238" w:y="2836" w:anchorLock="1"/>
      <w:widowControl w:val="0"/>
      <w:tabs>
        <w:tab w:val="left" w:pos="227"/>
      </w:tabs>
    </w:pPr>
  </w:style>
  <w:style w:type="paragraph" w:styleId="BalloonText">
    <w:name w:val="Balloon Text"/>
    <w:basedOn w:val="Normal"/>
    <w:link w:val="BalloonTextChar"/>
    <w:rsid w:val="00FA7984"/>
    <w:pPr>
      <w:spacing w:line="240" w:lineRule="auto"/>
    </w:pPr>
    <w:rPr>
      <w:rFonts w:ascii="Tahoma" w:hAnsi="Tahoma" w:cs="Tahoma"/>
      <w:sz w:val="16"/>
      <w:szCs w:val="16"/>
    </w:rPr>
  </w:style>
  <w:style w:type="character" w:customStyle="1" w:styleId="BalloonTextChar">
    <w:name w:val="Balloon Text Char"/>
    <w:link w:val="BalloonText"/>
    <w:rsid w:val="00FA7984"/>
    <w:rPr>
      <w:rFonts w:ascii="Tahoma" w:hAnsi="Tahoma" w:cs="Tahoma"/>
      <w:sz w:val="16"/>
      <w:szCs w:val="16"/>
      <w:lang w:val="de-DE" w:eastAsia="de-DE"/>
    </w:rPr>
  </w:style>
  <w:style w:type="paragraph" w:customStyle="1" w:styleId="Address">
    <w:name w:val="Address"/>
    <w:basedOn w:val="Normal"/>
    <w:qFormat/>
    <w:rsid w:val="00402EAB"/>
    <w:pPr>
      <w:tabs>
        <w:tab w:val="left" w:pos="284"/>
      </w:tabs>
      <w:spacing w:after="280" w:line="280" w:lineRule="exact"/>
      <w:contextualSpacing/>
    </w:pPr>
    <w:rPr>
      <w:rFonts w:eastAsia="Calibri"/>
      <w:szCs w:val="22"/>
      <w:lang w:val="en-GB" w:eastAsia="en-US"/>
    </w:rPr>
  </w:style>
  <w:style w:type="paragraph" w:customStyle="1" w:styleId="Airbussubject">
    <w:name w:val="Airbus_subject"/>
    <w:basedOn w:val="Normal"/>
    <w:qFormat/>
    <w:rsid w:val="001E5B6E"/>
    <w:pPr>
      <w:tabs>
        <w:tab w:val="left" w:pos="284"/>
      </w:tabs>
      <w:spacing w:before="260" w:line="240" w:lineRule="auto"/>
    </w:pPr>
    <w:rPr>
      <w:rFonts w:eastAsia="Calibri"/>
      <w:b/>
      <w:color w:val="000000" w:themeColor="text1"/>
      <w:sz w:val="28"/>
      <w:szCs w:val="22"/>
      <w:lang w:val="en-GB" w:eastAsia="en-US"/>
    </w:rPr>
  </w:style>
  <w:style w:type="paragraph" w:customStyle="1" w:styleId="Airbusbodycopy">
    <w:name w:val="Airbus_body copy"/>
    <w:qFormat/>
    <w:rsid w:val="001E5B6E"/>
    <w:pPr>
      <w:spacing w:after="120" w:line="280" w:lineRule="atLeast"/>
    </w:pPr>
    <w:rPr>
      <w:rFonts w:ascii="Arial" w:eastAsia="Batang" w:hAnsi="Arial" w:cs="Arial"/>
      <w:color w:val="000000" w:themeColor="text1"/>
      <w:sz w:val="22"/>
      <w:szCs w:val="17"/>
      <w:lang w:eastAsia="ko-KR"/>
    </w:rPr>
  </w:style>
  <w:style w:type="paragraph" w:customStyle="1" w:styleId="Airbusfooteraddress">
    <w:name w:val="Airbus_footer address"/>
    <w:link w:val="AirbusfooteraddressChar"/>
    <w:qFormat/>
    <w:rsid w:val="00EE3074"/>
    <w:pPr>
      <w:spacing w:line="200" w:lineRule="atLeast"/>
    </w:pPr>
    <w:rPr>
      <w:rFonts w:ascii="Arial" w:eastAsia="Calibri" w:hAnsi="Arial"/>
      <w:sz w:val="14"/>
      <w:szCs w:val="22"/>
      <w:lang w:eastAsia="en-US"/>
    </w:rPr>
  </w:style>
  <w:style w:type="character" w:customStyle="1" w:styleId="AirbusfooteraddressChar">
    <w:name w:val="Airbus_footer address Char"/>
    <w:link w:val="Airbusfooteraddress"/>
    <w:locked/>
    <w:rsid w:val="00EE3074"/>
    <w:rPr>
      <w:rFonts w:ascii="Arial" w:eastAsia="Calibri" w:hAnsi="Arial"/>
      <w:sz w:val="14"/>
      <w:szCs w:val="22"/>
      <w:lang w:val="en-GB"/>
    </w:rPr>
  </w:style>
  <w:style w:type="paragraph" w:customStyle="1" w:styleId="Airbusofficename">
    <w:name w:val="Airbus office name"/>
    <w:basedOn w:val="Airbusfooteraddress"/>
    <w:qFormat/>
    <w:rsid w:val="00405811"/>
    <w:rPr>
      <w:b/>
    </w:rPr>
  </w:style>
  <w:style w:type="paragraph" w:customStyle="1" w:styleId="AirbusFieldname">
    <w:name w:val="Airbus_Field name"/>
    <w:basedOn w:val="Normal"/>
    <w:qFormat/>
    <w:rsid w:val="00405811"/>
    <w:pPr>
      <w:spacing w:line="240" w:lineRule="atLeast"/>
    </w:pPr>
    <w:rPr>
      <w:rFonts w:eastAsia="Calibri"/>
      <w:sz w:val="16"/>
      <w:szCs w:val="22"/>
      <w:lang w:val="en-GB" w:eastAsia="en-US"/>
    </w:rPr>
  </w:style>
  <w:style w:type="paragraph" w:customStyle="1" w:styleId="Airbussubtitle">
    <w:name w:val="Airbus_subtitle"/>
    <w:qFormat/>
    <w:rsid w:val="001E5B6E"/>
    <w:rPr>
      <w:rFonts w:ascii="Arial" w:eastAsia="Calibri" w:hAnsi="Arial"/>
      <w:color w:val="000000" w:themeColor="text1"/>
      <w:sz w:val="28"/>
      <w:szCs w:val="22"/>
      <w:lang w:eastAsia="en-US"/>
    </w:rPr>
  </w:style>
  <w:style w:type="paragraph" w:customStyle="1" w:styleId="Airbuspagenumber">
    <w:name w:val="Airbus_page number"/>
    <w:basedOn w:val="Footer"/>
    <w:qFormat/>
    <w:rsid w:val="001E5B6E"/>
    <w:pPr>
      <w:tabs>
        <w:tab w:val="center" w:pos="4513"/>
        <w:tab w:val="right" w:pos="9026"/>
      </w:tabs>
      <w:spacing w:line="180" w:lineRule="atLeast"/>
    </w:pPr>
    <w:rPr>
      <w:rFonts w:eastAsia="Calibri" w:cs="ArialMT"/>
      <w:color w:val="00205B" w:themeColor="accent1"/>
      <w:sz w:val="14"/>
      <w:szCs w:val="14"/>
      <w:lang w:val="de-LI" w:eastAsia="en-GB"/>
    </w:rPr>
  </w:style>
  <w:style w:type="paragraph" w:customStyle="1" w:styleId="AirbusReference">
    <w:name w:val="Airbus_Reference"/>
    <w:next w:val="Airbusbodycopy"/>
    <w:qFormat/>
    <w:rsid w:val="009B4D03"/>
    <w:pPr>
      <w:spacing w:before="40" w:after="220" w:line="280" w:lineRule="atLeast"/>
    </w:pPr>
    <w:rPr>
      <w:rFonts w:ascii="Arial" w:eastAsia="Calibri" w:hAnsi="Arial"/>
      <w:sz w:val="22"/>
      <w:szCs w:val="22"/>
      <w:lang w:eastAsia="en-US"/>
    </w:rPr>
  </w:style>
  <w:style w:type="paragraph" w:customStyle="1" w:styleId="AirbusSalutation">
    <w:name w:val="Airbus_Salutation"/>
    <w:qFormat/>
    <w:rsid w:val="00CD7384"/>
    <w:pPr>
      <w:spacing w:after="270" w:line="270" w:lineRule="exact"/>
    </w:pPr>
    <w:rPr>
      <w:rFonts w:ascii="Arial" w:eastAsia="Calibri" w:hAnsi="Arial"/>
      <w:sz w:val="21"/>
      <w:szCs w:val="22"/>
      <w:lang w:eastAsia="en-US"/>
    </w:rPr>
  </w:style>
  <w:style w:type="paragraph" w:customStyle="1" w:styleId="AirbusSender">
    <w:name w:val="Airbus_Sender"/>
    <w:basedOn w:val="Normal"/>
    <w:qFormat/>
    <w:rsid w:val="00B04773"/>
    <w:pPr>
      <w:spacing w:line="140" w:lineRule="atLeast"/>
    </w:pPr>
    <w:rPr>
      <w:rFonts w:eastAsia="Calibri"/>
      <w:color w:val="00205B" w:themeColor="accent1"/>
      <w:sz w:val="12"/>
      <w:szCs w:val="22"/>
      <w:lang w:val="en-GB" w:eastAsia="en-US"/>
    </w:rPr>
  </w:style>
  <w:style w:type="paragraph" w:customStyle="1" w:styleId="AirbusSendersbox">
    <w:name w:val="Airbus_Sender's box"/>
    <w:basedOn w:val="Airbussubject"/>
    <w:qFormat/>
    <w:rsid w:val="00CD7384"/>
    <w:pPr>
      <w:spacing w:after="320"/>
    </w:pPr>
    <w:rPr>
      <w:sz w:val="21"/>
    </w:rPr>
  </w:style>
  <w:style w:type="paragraph" w:customStyle="1" w:styleId="Airbussignoff">
    <w:name w:val="Airbus_sign off"/>
    <w:qFormat/>
    <w:rsid w:val="00405811"/>
    <w:pPr>
      <w:spacing w:after="1080" w:line="270" w:lineRule="atLeast"/>
    </w:pPr>
    <w:rPr>
      <w:rFonts w:ascii="Arial" w:eastAsia="Batang" w:hAnsi="Arial" w:cs="Arial"/>
      <w:sz w:val="21"/>
      <w:szCs w:val="17"/>
      <w:lang w:eastAsia="ko-KR"/>
    </w:rPr>
  </w:style>
  <w:style w:type="paragraph" w:customStyle="1" w:styleId="Airbuspressreleasename">
    <w:name w:val="Airbus_press_release_name"/>
    <w:basedOn w:val="Header"/>
    <w:qFormat/>
    <w:rsid w:val="000336A2"/>
    <w:pPr>
      <w:spacing w:before="216"/>
    </w:pPr>
    <w:rPr>
      <w:color w:val="9A3393"/>
      <w:sz w:val="42"/>
    </w:rPr>
  </w:style>
  <w:style w:type="paragraph" w:customStyle="1" w:styleId="Airbusparagraph">
    <w:name w:val="Airbus_paragraph"/>
    <w:basedOn w:val="Airbusbodycopy"/>
    <w:next w:val="Airbusbodycopy"/>
    <w:qFormat/>
    <w:rsid w:val="00843B21"/>
    <w:rPr>
      <w:b/>
    </w:rPr>
  </w:style>
  <w:style w:type="paragraph" w:customStyle="1" w:styleId="extraparaspacing">
    <w:name w:val="extra para spacing"/>
    <w:basedOn w:val="Normal"/>
    <w:qFormat/>
    <w:rsid w:val="00EB5444"/>
    <w:pPr>
      <w:spacing w:line="240" w:lineRule="auto"/>
    </w:pPr>
    <w:rPr>
      <w:sz w:val="4"/>
      <w:szCs w:val="20"/>
      <w:lang w:val="en-GB"/>
    </w:rPr>
  </w:style>
  <w:style w:type="paragraph" w:customStyle="1" w:styleId="AirbusSenderbold">
    <w:name w:val="Airbus_Sender bold"/>
    <w:basedOn w:val="AirbusSender"/>
    <w:qFormat/>
    <w:rsid w:val="00B04773"/>
    <w:rPr>
      <w:b/>
      <w:bCs/>
    </w:rPr>
  </w:style>
  <w:style w:type="paragraph" w:customStyle="1" w:styleId="Logo">
    <w:name w:val="Logo"/>
    <w:qFormat/>
    <w:rsid w:val="00C5362C"/>
    <w:pPr>
      <w:tabs>
        <w:tab w:val="left" w:pos="4820"/>
      </w:tabs>
    </w:pPr>
    <w:rPr>
      <w:rFonts w:ascii="Arial" w:hAnsi="Arial"/>
      <w:sz w:val="22"/>
      <w:szCs w:val="24"/>
      <w:lang w:val="de-DE" w:eastAsia="de-DE"/>
    </w:rPr>
  </w:style>
  <w:style w:type="paragraph" w:customStyle="1" w:styleId="02Bodytextstyle">
    <w:name w:val="02 Body text style"/>
    <w:basedOn w:val="Normal"/>
    <w:qFormat/>
    <w:rsid w:val="007371F7"/>
    <w:pPr>
      <w:spacing w:line="240" w:lineRule="auto"/>
    </w:pPr>
    <w:rPr>
      <w:spacing w:val="-6"/>
      <w:szCs w:val="20"/>
      <w:lang w:val="en-GB"/>
    </w:rPr>
  </w:style>
  <w:style w:type="paragraph" w:styleId="BodyText">
    <w:name w:val="Body Text"/>
    <w:basedOn w:val="Normal"/>
    <w:link w:val="BodyTextChar"/>
    <w:rsid w:val="007371F7"/>
    <w:pPr>
      <w:spacing w:line="240" w:lineRule="auto"/>
    </w:pPr>
    <w:rPr>
      <w:i/>
      <w:snapToGrid w:val="0"/>
      <w:szCs w:val="20"/>
      <w:lang w:eastAsia="fr-FR"/>
    </w:rPr>
  </w:style>
  <w:style w:type="character" w:customStyle="1" w:styleId="BodyTextChar">
    <w:name w:val="Body Text Char"/>
    <w:basedOn w:val="DefaultParagraphFont"/>
    <w:link w:val="BodyText"/>
    <w:rsid w:val="007371F7"/>
    <w:rPr>
      <w:rFonts w:ascii="Arial" w:hAnsi="Arial"/>
      <w:i/>
      <w:snapToGrid w:val="0"/>
      <w:sz w:val="22"/>
      <w:lang w:val="de-DE" w:eastAsia="fr-FR"/>
    </w:rPr>
  </w:style>
  <w:style w:type="paragraph" w:styleId="ListParagraph">
    <w:name w:val="List Paragraph"/>
    <w:basedOn w:val="Normal"/>
    <w:uiPriority w:val="34"/>
    <w:qFormat/>
    <w:rsid w:val="007371F7"/>
    <w:pPr>
      <w:spacing w:line="240" w:lineRule="auto"/>
      <w:ind w:left="720"/>
    </w:pPr>
    <w:rPr>
      <w:rFonts w:ascii="Calibri" w:eastAsiaTheme="minorHAnsi" w:hAnsi="Calibri" w:cs="Calibri"/>
      <w:szCs w:val="22"/>
      <w:lang w:val="en-US" w:eastAsia="en-US"/>
    </w:rPr>
  </w:style>
  <w:style w:type="paragraph" w:styleId="NormalWeb">
    <w:name w:val="Normal (Web)"/>
    <w:basedOn w:val="Normal"/>
    <w:uiPriority w:val="99"/>
    <w:unhideWhenUsed/>
    <w:rsid w:val="00474BDE"/>
    <w:pPr>
      <w:spacing w:before="100" w:beforeAutospacing="1" w:after="100" w:afterAutospacing="1" w:line="240" w:lineRule="auto"/>
    </w:pPr>
    <w:rPr>
      <w:rFonts w:ascii="Times New Roman" w:eastAsiaTheme="minorHAnsi" w:hAnsi="Times New Roman"/>
      <w:sz w:val="24"/>
      <w:lang w:val="en-US" w:eastAsia="fr-FR"/>
    </w:rPr>
  </w:style>
  <w:style w:type="character" w:styleId="Strong">
    <w:name w:val="Strong"/>
    <w:basedOn w:val="DefaultParagraphFont"/>
    <w:uiPriority w:val="22"/>
    <w:qFormat/>
    <w:rsid w:val="00474BDE"/>
    <w:rPr>
      <w:b/>
      <w:bCs/>
    </w:rPr>
  </w:style>
  <w:style w:type="character" w:customStyle="1" w:styleId="Heading2Char">
    <w:name w:val="Heading 2 Char"/>
    <w:basedOn w:val="DefaultParagraphFont"/>
    <w:link w:val="Heading2"/>
    <w:rsid w:val="00F921BF"/>
    <w:rPr>
      <w:rFonts w:asciiTheme="majorHAnsi" w:eastAsiaTheme="majorEastAsia" w:hAnsiTheme="majorHAnsi" w:cstheme="majorBidi"/>
      <w:color w:val="001744" w:themeColor="accent1" w:themeShade="BF"/>
      <w:sz w:val="26"/>
      <w:szCs w:val="26"/>
      <w:lang w:val="de-DE" w:eastAsia="de-DE"/>
    </w:rPr>
  </w:style>
  <w:style w:type="character" w:customStyle="1" w:styleId="bumpedfont15">
    <w:name w:val="bumpedfont15"/>
    <w:basedOn w:val="DefaultParagraphFont"/>
    <w:rsid w:val="00F921BF"/>
  </w:style>
  <w:style w:type="paragraph" w:customStyle="1" w:styleId="Default">
    <w:name w:val="Default"/>
    <w:basedOn w:val="Normal"/>
    <w:rsid w:val="0001621A"/>
    <w:pPr>
      <w:autoSpaceDE w:val="0"/>
      <w:autoSpaceDN w:val="0"/>
      <w:spacing w:line="240" w:lineRule="auto"/>
    </w:pPr>
    <w:rPr>
      <w:rFonts w:eastAsia="Calibri" w:cs="Arial"/>
      <w:color w:val="000000"/>
      <w:sz w:val="24"/>
      <w:lang w:val="en-GB" w:eastAsia="en-GB"/>
    </w:rPr>
  </w:style>
  <w:style w:type="character" w:styleId="CommentReference">
    <w:name w:val="annotation reference"/>
    <w:basedOn w:val="DefaultParagraphFont"/>
    <w:semiHidden/>
    <w:unhideWhenUsed/>
    <w:rsid w:val="006F2C1A"/>
    <w:rPr>
      <w:sz w:val="16"/>
      <w:szCs w:val="16"/>
    </w:rPr>
  </w:style>
  <w:style w:type="paragraph" w:styleId="CommentText">
    <w:name w:val="annotation text"/>
    <w:basedOn w:val="Normal"/>
    <w:link w:val="CommentTextChar"/>
    <w:semiHidden/>
    <w:unhideWhenUsed/>
    <w:rsid w:val="006F2C1A"/>
    <w:pPr>
      <w:spacing w:line="240" w:lineRule="auto"/>
    </w:pPr>
    <w:rPr>
      <w:sz w:val="20"/>
      <w:szCs w:val="20"/>
    </w:rPr>
  </w:style>
  <w:style w:type="character" w:customStyle="1" w:styleId="CommentTextChar">
    <w:name w:val="Comment Text Char"/>
    <w:basedOn w:val="DefaultParagraphFont"/>
    <w:link w:val="CommentText"/>
    <w:semiHidden/>
    <w:rsid w:val="006F2C1A"/>
    <w:rPr>
      <w:rFonts w:ascii="Arial" w:hAnsi="Arial"/>
      <w:lang w:val="de-DE" w:eastAsia="de-DE"/>
    </w:rPr>
  </w:style>
  <w:style w:type="paragraph" w:styleId="CommentSubject">
    <w:name w:val="annotation subject"/>
    <w:basedOn w:val="CommentText"/>
    <w:next w:val="CommentText"/>
    <w:link w:val="CommentSubjectChar"/>
    <w:semiHidden/>
    <w:unhideWhenUsed/>
    <w:rsid w:val="006F2C1A"/>
    <w:rPr>
      <w:b/>
      <w:bCs/>
    </w:rPr>
  </w:style>
  <w:style w:type="character" w:customStyle="1" w:styleId="CommentSubjectChar">
    <w:name w:val="Comment Subject Char"/>
    <w:basedOn w:val="CommentTextChar"/>
    <w:link w:val="CommentSubject"/>
    <w:semiHidden/>
    <w:rsid w:val="006F2C1A"/>
    <w:rPr>
      <w:rFonts w:ascii="Arial" w:hAnsi="Arial"/>
      <w:b/>
      <w:bCs/>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47D"/>
    <w:pPr>
      <w:spacing w:line="280" w:lineRule="atLeast"/>
    </w:pPr>
    <w:rPr>
      <w:rFonts w:ascii="Arial" w:hAnsi="Arial"/>
      <w:sz w:val="22"/>
      <w:szCs w:val="24"/>
      <w:lang w:val="de-DE" w:eastAsia="de-DE"/>
    </w:rPr>
  </w:style>
  <w:style w:type="paragraph" w:styleId="Heading1">
    <w:name w:val="heading 1"/>
    <w:basedOn w:val="Normal"/>
    <w:next w:val="Normal"/>
    <w:qFormat/>
    <w:rsid w:val="00E537A5"/>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F921BF"/>
    <w:pPr>
      <w:keepNext/>
      <w:keepLines/>
      <w:spacing w:before="40"/>
      <w:outlineLvl w:val="1"/>
    </w:pPr>
    <w:rPr>
      <w:rFonts w:asciiTheme="majorHAnsi" w:eastAsiaTheme="majorEastAsia" w:hAnsiTheme="majorHAnsi" w:cstheme="majorBidi"/>
      <w:color w:val="001744" w:themeColor="accent1" w:themeShade="BF"/>
      <w:sz w:val="26"/>
      <w:szCs w:val="26"/>
    </w:rPr>
  </w:style>
  <w:style w:type="paragraph" w:styleId="Heading3">
    <w:name w:val="heading 3"/>
    <w:basedOn w:val="Normal"/>
    <w:next w:val="Normal"/>
    <w:qFormat/>
    <w:rsid w:val="00E537A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121C"/>
    <w:pPr>
      <w:tabs>
        <w:tab w:val="center" w:pos="4536"/>
        <w:tab w:val="right" w:pos="9072"/>
      </w:tabs>
    </w:pPr>
  </w:style>
  <w:style w:type="paragraph" w:styleId="Footer">
    <w:name w:val="footer"/>
    <w:basedOn w:val="Normal"/>
    <w:rsid w:val="004A7FCC"/>
    <w:pPr>
      <w:spacing w:line="160" w:lineRule="exact"/>
    </w:pPr>
    <w:rPr>
      <w:sz w:val="12"/>
    </w:rPr>
  </w:style>
  <w:style w:type="character" w:styleId="Hyperlink">
    <w:name w:val="Hyperlink"/>
    <w:uiPriority w:val="99"/>
    <w:rsid w:val="00C953D9"/>
    <w:rPr>
      <w:color w:val="auto"/>
      <w:u w:val="single"/>
    </w:rPr>
  </w:style>
  <w:style w:type="paragraph" w:customStyle="1" w:styleId="Absenderadresse">
    <w:name w:val="Absenderadresse"/>
    <w:basedOn w:val="Normal"/>
    <w:rsid w:val="005C63C0"/>
    <w:pPr>
      <w:keepLines/>
      <w:framePr w:w="4253" w:h="340" w:hRule="exact" w:wrap="around" w:vAnchor="page" w:hAnchor="page" w:x="1419" w:y="2496" w:anchorLock="1"/>
      <w:spacing w:line="160" w:lineRule="atLeast"/>
    </w:pPr>
    <w:rPr>
      <w:sz w:val="12"/>
      <w:szCs w:val="20"/>
      <w:lang w:eastAsia="en-US"/>
    </w:rPr>
  </w:style>
  <w:style w:type="table" w:styleId="TableGrid">
    <w:name w:val="Table Grid"/>
    <w:basedOn w:val="TableNormal"/>
    <w:rsid w:val="00D90C1C"/>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Address">
    <w:name w:val="Recipient Address"/>
    <w:basedOn w:val="Normal"/>
    <w:rsid w:val="00EA162A"/>
    <w:pPr>
      <w:framePr w:w="4253" w:h="1985" w:hRule="exact" w:hSpace="567" w:wrap="around" w:vAnchor="page" w:hAnchor="page" w:x="1419" w:y="2836" w:anchorLock="1"/>
    </w:pPr>
  </w:style>
  <w:style w:type="paragraph" w:customStyle="1" w:styleId="SenderInformation">
    <w:name w:val="Sender Information"/>
    <w:basedOn w:val="Normal"/>
    <w:rsid w:val="001E5C25"/>
    <w:pPr>
      <w:framePr w:w="4253" w:wrap="around" w:vAnchor="page" w:hAnchor="page" w:x="6238" w:y="2836" w:anchorLock="1"/>
      <w:widowControl w:val="0"/>
      <w:tabs>
        <w:tab w:val="left" w:pos="227"/>
      </w:tabs>
    </w:pPr>
  </w:style>
  <w:style w:type="paragraph" w:styleId="BalloonText">
    <w:name w:val="Balloon Text"/>
    <w:basedOn w:val="Normal"/>
    <w:link w:val="BalloonTextChar"/>
    <w:rsid w:val="00FA7984"/>
    <w:pPr>
      <w:spacing w:line="240" w:lineRule="auto"/>
    </w:pPr>
    <w:rPr>
      <w:rFonts w:ascii="Tahoma" w:hAnsi="Tahoma" w:cs="Tahoma"/>
      <w:sz w:val="16"/>
      <w:szCs w:val="16"/>
    </w:rPr>
  </w:style>
  <w:style w:type="character" w:customStyle="1" w:styleId="BalloonTextChar">
    <w:name w:val="Balloon Text Char"/>
    <w:link w:val="BalloonText"/>
    <w:rsid w:val="00FA7984"/>
    <w:rPr>
      <w:rFonts w:ascii="Tahoma" w:hAnsi="Tahoma" w:cs="Tahoma"/>
      <w:sz w:val="16"/>
      <w:szCs w:val="16"/>
      <w:lang w:val="de-DE" w:eastAsia="de-DE"/>
    </w:rPr>
  </w:style>
  <w:style w:type="paragraph" w:customStyle="1" w:styleId="Address">
    <w:name w:val="Address"/>
    <w:basedOn w:val="Normal"/>
    <w:qFormat/>
    <w:rsid w:val="00402EAB"/>
    <w:pPr>
      <w:tabs>
        <w:tab w:val="left" w:pos="284"/>
      </w:tabs>
      <w:spacing w:after="280" w:line="280" w:lineRule="exact"/>
      <w:contextualSpacing/>
    </w:pPr>
    <w:rPr>
      <w:rFonts w:eastAsia="Calibri"/>
      <w:szCs w:val="22"/>
      <w:lang w:val="en-GB" w:eastAsia="en-US"/>
    </w:rPr>
  </w:style>
  <w:style w:type="paragraph" w:customStyle="1" w:styleId="Airbussubject">
    <w:name w:val="Airbus_subject"/>
    <w:basedOn w:val="Normal"/>
    <w:qFormat/>
    <w:rsid w:val="001E5B6E"/>
    <w:pPr>
      <w:tabs>
        <w:tab w:val="left" w:pos="284"/>
      </w:tabs>
      <w:spacing w:before="260" w:line="240" w:lineRule="auto"/>
    </w:pPr>
    <w:rPr>
      <w:rFonts w:eastAsia="Calibri"/>
      <w:b/>
      <w:color w:val="000000" w:themeColor="text1"/>
      <w:sz w:val="28"/>
      <w:szCs w:val="22"/>
      <w:lang w:val="en-GB" w:eastAsia="en-US"/>
    </w:rPr>
  </w:style>
  <w:style w:type="paragraph" w:customStyle="1" w:styleId="Airbusbodycopy">
    <w:name w:val="Airbus_body copy"/>
    <w:qFormat/>
    <w:rsid w:val="001E5B6E"/>
    <w:pPr>
      <w:spacing w:after="120" w:line="280" w:lineRule="atLeast"/>
    </w:pPr>
    <w:rPr>
      <w:rFonts w:ascii="Arial" w:eastAsia="Batang" w:hAnsi="Arial" w:cs="Arial"/>
      <w:color w:val="000000" w:themeColor="text1"/>
      <w:sz w:val="22"/>
      <w:szCs w:val="17"/>
      <w:lang w:eastAsia="ko-KR"/>
    </w:rPr>
  </w:style>
  <w:style w:type="paragraph" w:customStyle="1" w:styleId="Airbusfooteraddress">
    <w:name w:val="Airbus_footer address"/>
    <w:link w:val="AirbusfooteraddressChar"/>
    <w:qFormat/>
    <w:rsid w:val="00EE3074"/>
    <w:pPr>
      <w:spacing w:line="200" w:lineRule="atLeast"/>
    </w:pPr>
    <w:rPr>
      <w:rFonts w:ascii="Arial" w:eastAsia="Calibri" w:hAnsi="Arial"/>
      <w:sz w:val="14"/>
      <w:szCs w:val="22"/>
      <w:lang w:eastAsia="en-US"/>
    </w:rPr>
  </w:style>
  <w:style w:type="character" w:customStyle="1" w:styleId="AirbusfooteraddressChar">
    <w:name w:val="Airbus_footer address Char"/>
    <w:link w:val="Airbusfooteraddress"/>
    <w:locked/>
    <w:rsid w:val="00EE3074"/>
    <w:rPr>
      <w:rFonts w:ascii="Arial" w:eastAsia="Calibri" w:hAnsi="Arial"/>
      <w:sz w:val="14"/>
      <w:szCs w:val="22"/>
      <w:lang w:val="en-GB"/>
    </w:rPr>
  </w:style>
  <w:style w:type="paragraph" w:customStyle="1" w:styleId="Airbusofficename">
    <w:name w:val="Airbus office name"/>
    <w:basedOn w:val="Airbusfooteraddress"/>
    <w:qFormat/>
    <w:rsid w:val="00405811"/>
    <w:rPr>
      <w:b/>
    </w:rPr>
  </w:style>
  <w:style w:type="paragraph" w:customStyle="1" w:styleId="AirbusFieldname">
    <w:name w:val="Airbus_Field name"/>
    <w:basedOn w:val="Normal"/>
    <w:qFormat/>
    <w:rsid w:val="00405811"/>
    <w:pPr>
      <w:spacing w:line="240" w:lineRule="atLeast"/>
    </w:pPr>
    <w:rPr>
      <w:rFonts w:eastAsia="Calibri"/>
      <w:sz w:val="16"/>
      <w:szCs w:val="22"/>
      <w:lang w:val="en-GB" w:eastAsia="en-US"/>
    </w:rPr>
  </w:style>
  <w:style w:type="paragraph" w:customStyle="1" w:styleId="Airbussubtitle">
    <w:name w:val="Airbus_subtitle"/>
    <w:qFormat/>
    <w:rsid w:val="001E5B6E"/>
    <w:rPr>
      <w:rFonts w:ascii="Arial" w:eastAsia="Calibri" w:hAnsi="Arial"/>
      <w:color w:val="000000" w:themeColor="text1"/>
      <w:sz w:val="28"/>
      <w:szCs w:val="22"/>
      <w:lang w:eastAsia="en-US"/>
    </w:rPr>
  </w:style>
  <w:style w:type="paragraph" w:customStyle="1" w:styleId="Airbuspagenumber">
    <w:name w:val="Airbus_page number"/>
    <w:basedOn w:val="Footer"/>
    <w:qFormat/>
    <w:rsid w:val="001E5B6E"/>
    <w:pPr>
      <w:tabs>
        <w:tab w:val="center" w:pos="4513"/>
        <w:tab w:val="right" w:pos="9026"/>
      </w:tabs>
      <w:spacing w:line="180" w:lineRule="atLeast"/>
    </w:pPr>
    <w:rPr>
      <w:rFonts w:eastAsia="Calibri" w:cs="ArialMT"/>
      <w:color w:val="00205B" w:themeColor="accent1"/>
      <w:sz w:val="14"/>
      <w:szCs w:val="14"/>
      <w:lang w:val="de-LI" w:eastAsia="en-GB"/>
    </w:rPr>
  </w:style>
  <w:style w:type="paragraph" w:customStyle="1" w:styleId="AirbusReference">
    <w:name w:val="Airbus_Reference"/>
    <w:next w:val="Airbusbodycopy"/>
    <w:qFormat/>
    <w:rsid w:val="009B4D03"/>
    <w:pPr>
      <w:spacing w:before="40" w:after="220" w:line="280" w:lineRule="atLeast"/>
    </w:pPr>
    <w:rPr>
      <w:rFonts w:ascii="Arial" w:eastAsia="Calibri" w:hAnsi="Arial"/>
      <w:sz w:val="22"/>
      <w:szCs w:val="22"/>
      <w:lang w:eastAsia="en-US"/>
    </w:rPr>
  </w:style>
  <w:style w:type="paragraph" w:customStyle="1" w:styleId="AirbusSalutation">
    <w:name w:val="Airbus_Salutation"/>
    <w:qFormat/>
    <w:rsid w:val="00CD7384"/>
    <w:pPr>
      <w:spacing w:after="270" w:line="270" w:lineRule="exact"/>
    </w:pPr>
    <w:rPr>
      <w:rFonts w:ascii="Arial" w:eastAsia="Calibri" w:hAnsi="Arial"/>
      <w:sz w:val="21"/>
      <w:szCs w:val="22"/>
      <w:lang w:eastAsia="en-US"/>
    </w:rPr>
  </w:style>
  <w:style w:type="paragraph" w:customStyle="1" w:styleId="AirbusSender">
    <w:name w:val="Airbus_Sender"/>
    <w:basedOn w:val="Normal"/>
    <w:qFormat/>
    <w:rsid w:val="00B04773"/>
    <w:pPr>
      <w:spacing w:line="140" w:lineRule="atLeast"/>
    </w:pPr>
    <w:rPr>
      <w:rFonts w:eastAsia="Calibri"/>
      <w:color w:val="00205B" w:themeColor="accent1"/>
      <w:sz w:val="12"/>
      <w:szCs w:val="22"/>
      <w:lang w:val="en-GB" w:eastAsia="en-US"/>
    </w:rPr>
  </w:style>
  <w:style w:type="paragraph" w:customStyle="1" w:styleId="AirbusSendersbox">
    <w:name w:val="Airbus_Sender's box"/>
    <w:basedOn w:val="Airbussubject"/>
    <w:qFormat/>
    <w:rsid w:val="00CD7384"/>
    <w:pPr>
      <w:spacing w:after="320"/>
    </w:pPr>
    <w:rPr>
      <w:sz w:val="21"/>
    </w:rPr>
  </w:style>
  <w:style w:type="paragraph" w:customStyle="1" w:styleId="Airbussignoff">
    <w:name w:val="Airbus_sign off"/>
    <w:qFormat/>
    <w:rsid w:val="00405811"/>
    <w:pPr>
      <w:spacing w:after="1080" w:line="270" w:lineRule="atLeast"/>
    </w:pPr>
    <w:rPr>
      <w:rFonts w:ascii="Arial" w:eastAsia="Batang" w:hAnsi="Arial" w:cs="Arial"/>
      <w:sz w:val="21"/>
      <w:szCs w:val="17"/>
      <w:lang w:eastAsia="ko-KR"/>
    </w:rPr>
  </w:style>
  <w:style w:type="paragraph" w:customStyle="1" w:styleId="Airbuspressreleasename">
    <w:name w:val="Airbus_press_release_name"/>
    <w:basedOn w:val="Header"/>
    <w:qFormat/>
    <w:rsid w:val="000336A2"/>
    <w:pPr>
      <w:spacing w:before="216"/>
    </w:pPr>
    <w:rPr>
      <w:color w:val="9A3393"/>
      <w:sz w:val="42"/>
    </w:rPr>
  </w:style>
  <w:style w:type="paragraph" w:customStyle="1" w:styleId="Airbusparagraph">
    <w:name w:val="Airbus_paragraph"/>
    <w:basedOn w:val="Airbusbodycopy"/>
    <w:next w:val="Airbusbodycopy"/>
    <w:qFormat/>
    <w:rsid w:val="00843B21"/>
    <w:rPr>
      <w:b/>
    </w:rPr>
  </w:style>
  <w:style w:type="paragraph" w:customStyle="1" w:styleId="extraparaspacing">
    <w:name w:val="extra para spacing"/>
    <w:basedOn w:val="Normal"/>
    <w:qFormat/>
    <w:rsid w:val="00EB5444"/>
    <w:pPr>
      <w:spacing w:line="240" w:lineRule="auto"/>
    </w:pPr>
    <w:rPr>
      <w:sz w:val="4"/>
      <w:szCs w:val="20"/>
      <w:lang w:val="en-GB"/>
    </w:rPr>
  </w:style>
  <w:style w:type="paragraph" w:customStyle="1" w:styleId="AirbusSenderbold">
    <w:name w:val="Airbus_Sender bold"/>
    <w:basedOn w:val="AirbusSender"/>
    <w:qFormat/>
    <w:rsid w:val="00B04773"/>
    <w:rPr>
      <w:b/>
      <w:bCs/>
    </w:rPr>
  </w:style>
  <w:style w:type="paragraph" w:customStyle="1" w:styleId="Logo">
    <w:name w:val="Logo"/>
    <w:qFormat/>
    <w:rsid w:val="00C5362C"/>
    <w:pPr>
      <w:tabs>
        <w:tab w:val="left" w:pos="4820"/>
      </w:tabs>
    </w:pPr>
    <w:rPr>
      <w:rFonts w:ascii="Arial" w:hAnsi="Arial"/>
      <w:sz w:val="22"/>
      <w:szCs w:val="24"/>
      <w:lang w:val="de-DE" w:eastAsia="de-DE"/>
    </w:rPr>
  </w:style>
  <w:style w:type="paragraph" w:customStyle="1" w:styleId="02Bodytextstyle">
    <w:name w:val="02 Body text style"/>
    <w:basedOn w:val="Normal"/>
    <w:qFormat/>
    <w:rsid w:val="007371F7"/>
    <w:pPr>
      <w:spacing w:line="240" w:lineRule="auto"/>
    </w:pPr>
    <w:rPr>
      <w:spacing w:val="-6"/>
      <w:szCs w:val="20"/>
      <w:lang w:val="en-GB"/>
    </w:rPr>
  </w:style>
  <w:style w:type="paragraph" w:styleId="BodyText">
    <w:name w:val="Body Text"/>
    <w:basedOn w:val="Normal"/>
    <w:link w:val="BodyTextChar"/>
    <w:rsid w:val="007371F7"/>
    <w:pPr>
      <w:spacing w:line="240" w:lineRule="auto"/>
    </w:pPr>
    <w:rPr>
      <w:i/>
      <w:snapToGrid w:val="0"/>
      <w:szCs w:val="20"/>
      <w:lang w:eastAsia="fr-FR"/>
    </w:rPr>
  </w:style>
  <w:style w:type="character" w:customStyle="1" w:styleId="BodyTextChar">
    <w:name w:val="Body Text Char"/>
    <w:basedOn w:val="DefaultParagraphFont"/>
    <w:link w:val="BodyText"/>
    <w:rsid w:val="007371F7"/>
    <w:rPr>
      <w:rFonts w:ascii="Arial" w:hAnsi="Arial"/>
      <w:i/>
      <w:snapToGrid w:val="0"/>
      <w:sz w:val="22"/>
      <w:lang w:val="de-DE" w:eastAsia="fr-FR"/>
    </w:rPr>
  </w:style>
  <w:style w:type="paragraph" w:styleId="ListParagraph">
    <w:name w:val="List Paragraph"/>
    <w:basedOn w:val="Normal"/>
    <w:uiPriority w:val="34"/>
    <w:qFormat/>
    <w:rsid w:val="007371F7"/>
    <w:pPr>
      <w:spacing w:line="240" w:lineRule="auto"/>
      <w:ind w:left="720"/>
    </w:pPr>
    <w:rPr>
      <w:rFonts w:ascii="Calibri" w:eastAsiaTheme="minorHAnsi" w:hAnsi="Calibri" w:cs="Calibri"/>
      <w:szCs w:val="22"/>
      <w:lang w:val="en-US" w:eastAsia="en-US"/>
    </w:rPr>
  </w:style>
  <w:style w:type="paragraph" w:styleId="NormalWeb">
    <w:name w:val="Normal (Web)"/>
    <w:basedOn w:val="Normal"/>
    <w:uiPriority w:val="99"/>
    <w:unhideWhenUsed/>
    <w:rsid w:val="00474BDE"/>
    <w:pPr>
      <w:spacing w:before="100" w:beforeAutospacing="1" w:after="100" w:afterAutospacing="1" w:line="240" w:lineRule="auto"/>
    </w:pPr>
    <w:rPr>
      <w:rFonts w:ascii="Times New Roman" w:eastAsiaTheme="minorHAnsi" w:hAnsi="Times New Roman"/>
      <w:sz w:val="24"/>
      <w:lang w:val="en-US" w:eastAsia="fr-FR"/>
    </w:rPr>
  </w:style>
  <w:style w:type="character" w:styleId="Strong">
    <w:name w:val="Strong"/>
    <w:basedOn w:val="DefaultParagraphFont"/>
    <w:uiPriority w:val="22"/>
    <w:qFormat/>
    <w:rsid w:val="00474BDE"/>
    <w:rPr>
      <w:b/>
      <w:bCs/>
    </w:rPr>
  </w:style>
  <w:style w:type="character" w:customStyle="1" w:styleId="Heading2Char">
    <w:name w:val="Heading 2 Char"/>
    <w:basedOn w:val="DefaultParagraphFont"/>
    <w:link w:val="Heading2"/>
    <w:rsid w:val="00F921BF"/>
    <w:rPr>
      <w:rFonts w:asciiTheme="majorHAnsi" w:eastAsiaTheme="majorEastAsia" w:hAnsiTheme="majorHAnsi" w:cstheme="majorBidi"/>
      <w:color w:val="001744" w:themeColor="accent1" w:themeShade="BF"/>
      <w:sz w:val="26"/>
      <w:szCs w:val="26"/>
      <w:lang w:val="de-DE" w:eastAsia="de-DE"/>
    </w:rPr>
  </w:style>
  <w:style w:type="character" w:customStyle="1" w:styleId="bumpedfont15">
    <w:name w:val="bumpedfont15"/>
    <w:basedOn w:val="DefaultParagraphFont"/>
    <w:rsid w:val="00F921BF"/>
  </w:style>
  <w:style w:type="paragraph" w:customStyle="1" w:styleId="Default">
    <w:name w:val="Default"/>
    <w:basedOn w:val="Normal"/>
    <w:rsid w:val="0001621A"/>
    <w:pPr>
      <w:autoSpaceDE w:val="0"/>
      <w:autoSpaceDN w:val="0"/>
      <w:spacing w:line="240" w:lineRule="auto"/>
    </w:pPr>
    <w:rPr>
      <w:rFonts w:eastAsia="Calibri" w:cs="Arial"/>
      <w:color w:val="000000"/>
      <w:sz w:val="24"/>
      <w:lang w:val="en-GB" w:eastAsia="en-GB"/>
    </w:rPr>
  </w:style>
  <w:style w:type="character" w:styleId="CommentReference">
    <w:name w:val="annotation reference"/>
    <w:basedOn w:val="DefaultParagraphFont"/>
    <w:semiHidden/>
    <w:unhideWhenUsed/>
    <w:rsid w:val="006F2C1A"/>
    <w:rPr>
      <w:sz w:val="16"/>
      <w:szCs w:val="16"/>
    </w:rPr>
  </w:style>
  <w:style w:type="paragraph" w:styleId="CommentText">
    <w:name w:val="annotation text"/>
    <w:basedOn w:val="Normal"/>
    <w:link w:val="CommentTextChar"/>
    <w:semiHidden/>
    <w:unhideWhenUsed/>
    <w:rsid w:val="006F2C1A"/>
    <w:pPr>
      <w:spacing w:line="240" w:lineRule="auto"/>
    </w:pPr>
    <w:rPr>
      <w:sz w:val="20"/>
      <w:szCs w:val="20"/>
    </w:rPr>
  </w:style>
  <w:style w:type="character" w:customStyle="1" w:styleId="CommentTextChar">
    <w:name w:val="Comment Text Char"/>
    <w:basedOn w:val="DefaultParagraphFont"/>
    <w:link w:val="CommentText"/>
    <w:semiHidden/>
    <w:rsid w:val="006F2C1A"/>
    <w:rPr>
      <w:rFonts w:ascii="Arial" w:hAnsi="Arial"/>
      <w:lang w:val="de-DE" w:eastAsia="de-DE"/>
    </w:rPr>
  </w:style>
  <w:style w:type="paragraph" w:styleId="CommentSubject">
    <w:name w:val="annotation subject"/>
    <w:basedOn w:val="CommentText"/>
    <w:next w:val="CommentText"/>
    <w:link w:val="CommentSubjectChar"/>
    <w:semiHidden/>
    <w:unhideWhenUsed/>
    <w:rsid w:val="006F2C1A"/>
    <w:rPr>
      <w:b/>
      <w:bCs/>
    </w:rPr>
  </w:style>
  <w:style w:type="character" w:customStyle="1" w:styleId="CommentSubjectChar">
    <w:name w:val="Comment Subject Char"/>
    <w:basedOn w:val="CommentTextChar"/>
    <w:link w:val="CommentSubject"/>
    <w:semiHidden/>
    <w:rsid w:val="006F2C1A"/>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5764">
      <w:bodyDiv w:val="1"/>
      <w:marLeft w:val="0"/>
      <w:marRight w:val="0"/>
      <w:marTop w:val="0"/>
      <w:marBottom w:val="0"/>
      <w:divBdr>
        <w:top w:val="none" w:sz="0" w:space="0" w:color="auto"/>
        <w:left w:val="none" w:sz="0" w:space="0" w:color="auto"/>
        <w:bottom w:val="none" w:sz="0" w:space="0" w:color="auto"/>
        <w:right w:val="none" w:sz="0" w:space="0" w:color="auto"/>
      </w:divBdr>
    </w:div>
    <w:div w:id="259991193">
      <w:bodyDiv w:val="1"/>
      <w:marLeft w:val="0"/>
      <w:marRight w:val="0"/>
      <w:marTop w:val="0"/>
      <w:marBottom w:val="0"/>
      <w:divBdr>
        <w:top w:val="none" w:sz="0" w:space="0" w:color="auto"/>
        <w:left w:val="none" w:sz="0" w:space="0" w:color="auto"/>
        <w:bottom w:val="none" w:sz="0" w:space="0" w:color="auto"/>
        <w:right w:val="none" w:sz="0" w:space="0" w:color="auto"/>
      </w:divBdr>
    </w:div>
    <w:div w:id="306209717">
      <w:bodyDiv w:val="1"/>
      <w:marLeft w:val="0"/>
      <w:marRight w:val="0"/>
      <w:marTop w:val="0"/>
      <w:marBottom w:val="0"/>
      <w:divBdr>
        <w:top w:val="none" w:sz="0" w:space="0" w:color="auto"/>
        <w:left w:val="none" w:sz="0" w:space="0" w:color="auto"/>
        <w:bottom w:val="none" w:sz="0" w:space="0" w:color="auto"/>
        <w:right w:val="none" w:sz="0" w:space="0" w:color="auto"/>
      </w:divBdr>
    </w:div>
    <w:div w:id="604508830">
      <w:bodyDiv w:val="1"/>
      <w:marLeft w:val="0"/>
      <w:marRight w:val="0"/>
      <w:marTop w:val="0"/>
      <w:marBottom w:val="0"/>
      <w:divBdr>
        <w:top w:val="none" w:sz="0" w:space="0" w:color="auto"/>
        <w:left w:val="none" w:sz="0" w:space="0" w:color="auto"/>
        <w:bottom w:val="none" w:sz="0" w:space="0" w:color="auto"/>
        <w:right w:val="none" w:sz="0" w:space="0" w:color="auto"/>
      </w:divBdr>
    </w:div>
    <w:div w:id="745342744">
      <w:bodyDiv w:val="1"/>
      <w:marLeft w:val="0"/>
      <w:marRight w:val="0"/>
      <w:marTop w:val="0"/>
      <w:marBottom w:val="0"/>
      <w:divBdr>
        <w:top w:val="none" w:sz="0" w:space="0" w:color="auto"/>
        <w:left w:val="none" w:sz="0" w:space="0" w:color="auto"/>
        <w:bottom w:val="none" w:sz="0" w:space="0" w:color="auto"/>
        <w:right w:val="none" w:sz="0" w:space="0" w:color="auto"/>
      </w:divBdr>
    </w:div>
    <w:div w:id="747850093">
      <w:bodyDiv w:val="1"/>
      <w:marLeft w:val="0"/>
      <w:marRight w:val="0"/>
      <w:marTop w:val="0"/>
      <w:marBottom w:val="0"/>
      <w:divBdr>
        <w:top w:val="none" w:sz="0" w:space="0" w:color="auto"/>
        <w:left w:val="none" w:sz="0" w:space="0" w:color="auto"/>
        <w:bottom w:val="none" w:sz="0" w:space="0" w:color="auto"/>
        <w:right w:val="none" w:sz="0" w:space="0" w:color="auto"/>
      </w:divBdr>
    </w:div>
    <w:div w:id="752166297">
      <w:bodyDiv w:val="1"/>
      <w:marLeft w:val="0"/>
      <w:marRight w:val="0"/>
      <w:marTop w:val="0"/>
      <w:marBottom w:val="0"/>
      <w:divBdr>
        <w:top w:val="none" w:sz="0" w:space="0" w:color="auto"/>
        <w:left w:val="none" w:sz="0" w:space="0" w:color="auto"/>
        <w:bottom w:val="none" w:sz="0" w:space="0" w:color="auto"/>
        <w:right w:val="none" w:sz="0" w:space="0" w:color="auto"/>
      </w:divBdr>
    </w:div>
    <w:div w:id="890195747">
      <w:bodyDiv w:val="1"/>
      <w:marLeft w:val="0"/>
      <w:marRight w:val="0"/>
      <w:marTop w:val="0"/>
      <w:marBottom w:val="0"/>
      <w:divBdr>
        <w:top w:val="none" w:sz="0" w:space="0" w:color="auto"/>
        <w:left w:val="none" w:sz="0" w:space="0" w:color="auto"/>
        <w:bottom w:val="none" w:sz="0" w:space="0" w:color="auto"/>
        <w:right w:val="none" w:sz="0" w:space="0" w:color="auto"/>
      </w:divBdr>
    </w:div>
    <w:div w:id="926814918">
      <w:bodyDiv w:val="1"/>
      <w:marLeft w:val="0"/>
      <w:marRight w:val="0"/>
      <w:marTop w:val="0"/>
      <w:marBottom w:val="0"/>
      <w:divBdr>
        <w:top w:val="none" w:sz="0" w:space="0" w:color="auto"/>
        <w:left w:val="none" w:sz="0" w:space="0" w:color="auto"/>
        <w:bottom w:val="none" w:sz="0" w:space="0" w:color="auto"/>
        <w:right w:val="none" w:sz="0" w:space="0" w:color="auto"/>
      </w:divBdr>
    </w:div>
    <w:div w:id="1272935363">
      <w:bodyDiv w:val="1"/>
      <w:marLeft w:val="0"/>
      <w:marRight w:val="0"/>
      <w:marTop w:val="0"/>
      <w:marBottom w:val="0"/>
      <w:divBdr>
        <w:top w:val="none" w:sz="0" w:space="0" w:color="auto"/>
        <w:left w:val="none" w:sz="0" w:space="0" w:color="auto"/>
        <w:bottom w:val="none" w:sz="0" w:space="0" w:color="auto"/>
        <w:right w:val="none" w:sz="0" w:space="0" w:color="auto"/>
      </w:divBdr>
    </w:div>
    <w:div w:id="1293243198">
      <w:bodyDiv w:val="1"/>
      <w:marLeft w:val="0"/>
      <w:marRight w:val="0"/>
      <w:marTop w:val="0"/>
      <w:marBottom w:val="0"/>
      <w:divBdr>
        <w:top w:val="none" w:sz="0" w:space="0" w:color="auto"/>
        <w:left w:val="none" w:sz="0" w:space="0" w:color="auto"/>
        <w:bottom w:val="none" w:sz="0" w:space="0" w:color="auto"/>
        <w:right w:val="none" w:sz="0" w:space="0" w:color="auto"/>
      </w:divBdr>
    </w:div>
    <w:div w:id="1408108097">
      <w:bodyDiv w:val="1"/>
      <w:marLeft w:val="0"/>
      <w:marRight w:val="0"/>
      <w:marTop w:val="0"/>
      <w:marBottom w:val="0"/>
      <w:divBdr>
        <w:top w:val="none" w:sz="0" w:space="0" w:color="auto"/>
        <w:left w:val="none" w:sz="0" w:space="0" w:color="auto"/>
        <w:bottom w:val="none" w:sz="0" w:space="0" w:color="auto"/>
        <w:right w:val="none" w:sz="0" w:space="0" w:color="auto"/>
      </w:divBdr>
    </w:div>
    <w:div w:id="1423145839">
      <w:bodyDiv w:val="1"/>
      <w:marLeft w:val="0"/>
      <w:marRight w:val="0"/>
      <w:marTop w:val="0"/>
      <w:marBottom w:val="0"/>
      <w:divBdr>
        <w:top w:val="none" w:sz="0" w:space="0" w:color="auto"/>
        <w:left w:val="none" w:sz="0" w:space="0" w:color="auto"/>
        <w:bottom w:val="none" w:sz="0" w:space="0" w:color="auto"/>
        <w:right w:val="none" w:sz="0" w:space="0" w:color="auto"/>
      </w:divBdr>
    </w:div>
    <w:div w:id="1519733931">
      <w:bodyDiv w:val="1"/>
      <w:marLeft w:val="0"/>
      <w:marRight w:val="0"/>
      <w:marTop w:val="0"/>
      <w:marBottom w:val="0"/>
      <w:divBdr>
        <w:top w:val="none" w:sz="0" w:space="0" w:color="auto"/>
        <w:left w:val="none" w:sz="0" w:space="0" w:color="auto"/>
        <w:bottom w:val="none" w:sz="0" w:space="0" w:color="auto"/>
        <w:right w:val="none" w:sz="0" w:space="0" w:color="auto"/>
      </w:divBdr>
    </w:div>
    <w:div w:id="200431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issa.thomson@airb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airbus.com/newsroom.html?cid=email__airbus__fr-fr__br__Media%20press__Launch%20metrics%20press%20release__TF"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uillaume.steuer@airbu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helicopters.airbus.com" TargetMode="External"/><Relationship Id="rId1" Type="http://schemas.openxmlformats.org/officeDocument/2006/relationships/hyperlink" Target="mailto:contact.media.airbushelicopters@airbu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Airbus Group 2017">
      <a:dk1>
        <a:srgbClr val="000000"/>
      </a:dk1>
      <a:lt1>
        <a:srgbClr val="FFFFFF"/>
      </a:lt1>
      <a:dk2>
        <a:srgbClr val="E0E0DF"/>
      </a:dk2>
      <a:lt2>
        <a:srgbClr val="E0E0DF"/>
      </a:lt2>
      <a:accent1>
        <a:srgbClr val="00205B"/>
      </a:accent1>
      <a:accent2>
        <a:srgbClr val="005587"/>
      </a:accent2>
      <a:accent3>
        <a:srgbClr val="6399AE"/>
      </a:accent3>
      <a:accent4>
        <a:srgbClr val="B7C9D3"/>
      </a:accent4>
      <a:accent5>
        <a:srgbClr val="0085AD"/>
      </a:accent5>
      <a:accent6>
        <a:srgbClr val="A51890"/>
      </a:accent6>
      <a:hlink>
        <a:srgbClr val="FFFFFF"/>
      </a:hlink>
      <a:folHlink>
        <a:srgbClr val="FFFFFF"/>
      </a:folHlink>
    </a:clrScheme>
    <a:fontScheme name="Airbus Defence and Spac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8123-50F8-4C9A-8E5C-662D42D4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3119</Characters>
  <Application>Microsoft Office Word</Application>
  <DocSecurity>4</DocSecurity>
  <Lines>25</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Airbus</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Airbus</dc:creator>
  <dc:description>dedicated to preliminary test use</dc:description>
  <cp:lastModifiedBy>THOMSON, Melissa</cp:lastModifiedBy>
  <cp:revision>2</cp:revision>
  <cp:lastPrinted>2019-04-10T04:49:00Z</cp:lastPrinted>
  <dcterms:created xsi:type="dcterms:W3CDTF">2019-04-16T09:42:00Z</dcterms:created>
  <dcterms:modified xsi:type="dcterms:W3CDTF">2019-04-16T09:42:00Z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