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8A70" w14:textId="6598F085" w:rsidR="00C252E1" w:rsidRPr="009A0D8F" w:rsidRDefault="00045F1F">
      <w:pPr>
        <w:rPr>
          <w:rFonts w:cstheme="minorHAnsi"/>
          <w:b/>
          <w:sz w:val="28"/>
          <w:szCs w:val="28"/>
          <w:shd w:val="clear" w:color="auto" w:fill="F9F9F9"/>
        </w:rPr>
      </w:pPr>
      <w:r w:rsidRPr="009A0D8F">
        <w:rPr>
          <w:rFonts w:cstheme="minorHAnsi"/>
          <w:b/>
          <w:sz w:val="28"/>
          <w:szCs w:val="28"/>
          <w:shd w:val="clear" w:color="auto" w:fill="F9F9F9"/>
        </w:rPr>
        <w:t>Why Australians love Easter caravan and camping trips</w:t>
      </w:r>
    </w:p>
    <w:p w14:paraId="2A328C6A" w14:textId="77777777" w:rsidR="00C252E1" w:rsidRPr="009A0D8F" w:rsidRDefault="00C252E1">
      <w:pPr>
        <w:rPr>
          <w:rFonts w:cstheme="minorHAnsi"/>
          <w:shd w:val="clear" w:color="auto" w:fill="F9F9F9"/>
        </w:rPr>
      </w:pPr>
    </w:p>
    <w:p w14:paraId="6F29C954" w14:textId="2F6FC712" w:rsidR="004B6F46" w:rsidRPr="009A0D8F" w:rsidRDefault="00C252E1">
      <w:pPr>
        <w:rPr>
          <w:rFonts w:cstheme="minorHAnsi"/>
          <w:shd w:val="clear" w:color="auto" w:fill="F9F9F9"/>
        </w:rPr>
      </w:pPr>
      <w:r w:rsidRPr="009A0D8F">
        <w:rPr>
          <w:rFonts w:cstheme="minorHAnsi"/>
          <w:shd w:val="clear" w:color="auto" w:fill="F9F9F9"/>
        </w:rPr>
        <w:t>The Easte</w:t>
      </w:r>
      <w:r w:rsidR="004B6F46" w:rsidRPr="009A0D8F">
        <w:rPr>
          <w:rFonts w:cstheme="minorHAnsi"/>
          <w:shd w:val="clear" w:color="auto" w:fill="F9F9F9"/>
        </w:rPr>
        <w:t xml:space="preserve">r long weekend </w:t>
      </w:r>
      <w:r w:rsidRPr="009A0D8F">
        <w:rPr>
          <w:rFonts w:cstheme="minorHAnsi"/>
          <w:shd w:val="clear" w:color="auto" w:fill="F9F9F9"/>
        </w:rPr>
        <w:t xml:space="preserve">is </w:t>
      </w:r>
      <w:r w:rsidR="004B6F46" w:rsidRPr="009A0D8F">
        <w:rPr>
          <w:rFonts w:cstheme="minorHAnsi"/>
          <w:shd w:val="clear" w:color="auto" w:fill="F9F9F9"/>
        </w:rPr>
        <w:t xml:space="preserve">fast approaching, </w:t>
      </w:r>
      <w:r w:rsidRPr="009A0D8F">
        <w:rPr>
          <w:rFonts w:cstheme="minorHAnsi"/>
          <w:shd w:val="clear" w:color="auto" w:fill="F9F9F9"/>
        </w:rPr>
        <w:t xml:space="preserve">and </w:t>
      </w:r>
      <w:r w:rsidR="004B6F46" w:rsidRPr="009A0D8F">
        <w:rPr>
          <w:rFonts w:cstheme="minorHAnsi"/>
          <w:shd w:val="clear" w:color="auto" w:fill="F9F9F9"/>
        </w:rPr>
        <w:t>holiday park owners all around Australia are preparing for one of the busiest weekends of the year</w:t>
      </w:r>
      <w:r w:rsidR="00FB665E" w:rsidRPr="009A0D8F">
        <w:rPr>
          <w:rFonts w:cstheme="minorHAnsi"/>
          <w:shd w:val="clear" w:color="auto" w:fill="F9F9F9"/>
        </w:rPr>
        <w:t>.</w:t>
      </w:r>
    </w:p>
    <w:p w14:paraId="4642F55A" w14:textId="2734B032" w:rsidR="00FB665E" w:rsidRPr="009A0D8F" w:rsidRDefault="00D272DC">
      <w:pPr>
        <w:rPr>
          <w:rFonts w:cstheme="minorHAnsi"/>
          <w:shd w:val="clear" w:color="auto" w:fill="F9F9F9"/>
        </w:rPr>
      </w:pPr>
      <w:r w:rsidRPr="009A0D8F">
        <w:rPr>
          <w:rFonts w:cstheme="minorHAnsi"/>
          <w:shd w:val="clear" w:color="auto" w:fill="F9F9F9"/>
        </w:rPr>
        <w:t xml:space="preserve">Caravan and camping trips are a fantastic way for families to reconnect, and Caravan Industry Association of Australia’s Real Richness Report found they also offer significant benefits to our health and wellbeing. </w:t>
      </w:r>
    </w:p>
    <w:p w14:paraId="1FB3B50D" w14:textId="1CD1D19D" w:rsidR="00D272DC" w:rsidRDefault="00FB665E">
      <w:pPr>
        <w:rPr>
          <w:rFonts w:cstheme="minorHAnsi"/>
          <w:shd w:val="clear" w:color="auto" w:fill="F9F9F9"/>
        </w:rPr>
      </w:pPr>
      <w:r w:rsidRPr="009A0D8F">
        <w:rPr>
          <w:rFonts w:cstheme="minorHAnsi"/>
          <w:shd w:val="clear" w:color="auto" w:fill="F9F9F9"/>
        </w:rPr>
        <w:t>More and more</w:t>
      </w:r>
      <w:r w:rsidRPr="009A0D8F">
        <w:rPr>
          <w:rFonts w:cstheme="minorHAnsi"/>
          <w:shd w:val="clear" w:color="auto" w:fill="F9F9F9"/>
        </w:rPr>
        <w:t>,</w:t>
      </w:r>
      <w:r w:rsidRPr="009A0D8F">
        <w:rPr>
          <w:rFonts w:cstheme="minorHAnsi"/>
          <w:shd w:val="clear" w:color="auto" w:fill="F9F9F9"/>
        </w:rPr>
        <w:t xml:space="preserve"> we are seeing people use camping as a way of recovering from all sorts of illnesses.  Maintaining a healthy lifestyle seems to be front of mind for our Aussie campers, </w:t>
      </w:r>
      <w:r w:rsidRPr="009A0D8F">
        <w:rPr>
          <w:rFonts w:cstheme="minorHAnsi"/>
          <w:b/>
          <w:shd w:val="clear" w:color="auto" w:fill="F9F9F9"/>
        </w:rPr>
        <w:t>with 68% describing their level of health as somewhat or extremely healthy.</w:t>
      </w:r>
      <w:r w:rsidRPr="009A0D8F">
        <w:rPr>
          <w:rFonts w:cstheme="minorHAnsi"/>
          <w:shd w:val="clear" w:color="auto" w:fill="F9F9F9"/>
        </w:rPr>
        <w:t xml:space="preserve">  This is compared to only 50% of non-campers.</w:t>
      </w:r>
      <w:r w:rsidR="009A0D8F">
        <w:rPr>
          <w:rFonts w:cstheme="minorHAnsi"/>
          <w:shd w:val="clear" w:color="auto" w:fill="F9F9F9"/>
        </w:rPr>
        <w:t xml:space="preserve"> The study also found:</w:t>
      </w:r>
    </w:p>
    <w:p w14:paraId="3863317A" w14:textId="37AF6BDF" w:rsidR="009A0D8F" w:rsidRPr="009A0D8F" w:rsidRDefault="009A0D8F" w:rsidP="009A0D8F">
      <w:pPr>
        <w:pStyle w:val="ListParagraph"/>
        <w:numPr>
          <w:ilvl w:val="0"/>
          <w:numId w:val="3"/>
        </w:numPr>
        <w:rPr>
          <w:rFonts w:cstheme="minorHAnsi"/>
          <w:shd w:val="clear" w:color="auto" w:fill="F9F9F9"/>
        </w:rPr>
      </w:pPr>
      <w:r w:rsidRPr="009A0D8F">
        <w:rPr>
          <w:rFonts w:cstheme="minorHAnsi"/>
          <w:shd w:val="clear" w:color="auto" w:fill="F9F9F9"/>
        </w:rPr>
        <w:t>Campers are also much more active with 68% saying that they are somewhat or extremely active compared to only 46% of non-campers</w:t>
      </w:r>
      <w:r>
        <w:rPr>
          <w:rFonts w:cstheme="minorHAnsi"/>
          <w:shd w:val="clear" w:color="auto" w:fill="F9F9F9"/>
        </w:rPr>
        <w:t>.</w:t>
      </w:r>
    </w:p>
    <w:p w14:paraId="4ABEE37C" w14:textId="77777777" w:rsidR="009A0D8F" w:rsidRPr="009A0D8F" w:rsidRDefault="00FB665E" w:rsidP="009A0D8F">
      <w:pPr>
        <w:pStyle w:val="ListParagraph"/>
        <w:numPr>
          <w:ilvl w:val="0"/>
          <w:numId w:val="3"/>
        </w:numPr>
        <w:rPr>
          <w:rFonts w:cstheme="minorHAnsi"/>
          <w:shd w:val="clear" w:color="auto" w:fill="F9F9F9"/>
        </w:rPr>
      </w:pPr>
      <w:r w:rsidRPr="009A0D8F">
        <w:rPr>
          <w:rFonts w:cstheme="minorHAnsi"/>
          <w:shd w:val="clear" w:color="auto" w:fill="F9F9F9"/>
        </w:rPr>
        <w:t>89% of campers believe that camping makes you healthie</w:t>
      </w:r>
      <w:r w:rsidRPr="009A0D8F">
        <w:rPr>
          <w:rFonts w:cstheme="minorHAnsi"/>
          <w:shd w:val="clear" w:color="auto" w:fill="F9F9F9"/>
        </w:rPr>
        <w:t>r</w:t>
      </w:r>
    </w:p>
    <w:p w14:paraId="1C30F272" w14:textId="689B8CC1" w:rsidR="009A0D8F" w:rsidRDefault="00FB665E" w:rsidP="009A0D8F">
      <w:pPr>
        <w:pStyle w:val="ListParagraph"/>
        <w:numPr>
          <w:ilvl w:val="0"/>
          <w:numId w:val="3"/>
        </w:numPr>
        <w:rPr>
          <w:rFonts w:cstheme="minorHAnsi"/>
          <w:shd w:val="clear" w:color="auto" w:fill="F9F9F9"/>
        </w:rPr>
      </w:pPr>
      <w:r w:rsidRPr="009A0D8F">
        <w:rPr>
          <w:rFonts w:cstheme="minorHAnsi"/>
          <w:shd w:val="clear" w:color="auto" w:fill="F9F9F9"/>
        </w:rPr>
        <w:t>84% of campers believe that camping can make you fitter</w:t>
      </w:r>
      <w:r w:rsidRPr="009A0D8F">
        <w:rPr>
          <w:rFonts w:cstheme="minorHAnsi"/>
          <w:shd w:val="clear" w:color="auto" w:fill="F9F9F9"/>
        </w:rPr>
        <w:t>.</w:t>
      </w:r>
    </w:p>
    <w:p w14:paraId="3273BFA0" w14:textId="77777777" w:rsidR="009A0D8F" w:rsidRPr="009A0D8F" w:rsidRDefault="009A0D8F" w:rsidP="009A0D8F">
      <w:pPr>
        <w:pStyle w:val="ListParagraph"/>
        <w:rPr>
          <w:rFonts w:cstheme="minorHAnsi"/>
          <w:shd w:val="clear" w:color="auto" w:fill="F9F9F9"/>
        </w:rPr>
      </w:pPr>
    </w:p>
    <w:p w14:paraId="04111635" w14:textId="22E76407" w:rsidR="00C252E1" w:rsidRPr="009A0D8F" w:rsidRDefault="00FB665E">
      <w:pPr>
        <w:rPr>
          <w:rFonts w:cstheme="minorHAnsi"/>
          <w:shd w:val="clear" w:color="auto" w:fill="F9F9F9"/>
        </w:rPr>
      </w:pPr>
      <w:r w:rsidRPr="009A0D8F">
        <w:rPr>
          <w:rFonts w:cstheme="minorHAnsi"/>
          <w:shd w:val="clear" w:color="auto" w:fill="FFFFFF"/>
        </w:rPr>
        <w:t xml:space="preserve">The study </w:t>
      </w:r>
      <w:r w:rsidRPr="009A0D8F">
        <w:rPr>
          <w:rFonts w:cstheme="minorHAnsi"/>
          <w:shd w:val="clear" w:color="auto" w:fill="FFFFFF"/>
        </w:rPr>
        <w:t xml:space="preserve">also </w:t>
      </w:r>
      <w:r w:rsidRPr="009A0D8F">
        <w:rPr>
          <w:rFonts w:cstheme="minorHAnsi"/>
          <w:shd w:val="clear" w:color="auto" w:fill="FFFFFF"/>
        </w:rPr>
        <w:t>showed that Australians who go camping are more satisfied, happy, optimistic and energised than those who do not go camping. </w:t>
      </w:r>
    </w:p>
    <w:p w14:paraId="3D25AAB8" w14:textId="21F5179E" w:rsidR="001D1E7C" w:rsidRDefault="00C252E1">
      <w:pPr>
        <w:rPr>
          <w:rFonts w:cstheme="minorHAnsi"/>
        </w:rPr>
      </w:pPr>
      <w:r w:rsidRPr="009A0D8F">
        <w:rPr>
          <w:rFonts w:cstheme="minorHAnsi"/>
          <w:shd w:val="clear" w:color="auto" w:fill="F9F9F9"/>
        </w:rPr>
        <w:t xml:space="preserve">The research also found incredible benefits for children, </w:t>
      </w:r>
      <w:r w:rsidRPr="009A0D8F">
        <w:rPr>
          <w:rFonts w:cstheme="minorHAnsi"/>
        </w:rPr>
        <w:t>with our respondents saying that it teaches them many important life skills and allows them to build strong relationships with their family.</w:t>
      </w:r>
    </w:p>
    <w:p w14:paraId="5297CF48" w14:textId="1D8B2C1A" w:rsidR="009A0D8F" w:rsidRDefault="009A0D8F">
      <w:pPr>
        <w:rPr>
          <w:rFonts w:cstheme="minorHAnsi"/>
        </w:rPr>
      </w:pPr>
      <w:r w:rsidRPr="009A0D8F">
        <w:rPr>
          <w:rFonts w:cstheme="minorHAnsi"/>
        </w:rPr>
        <w:t>“As I have MS, we stay in cabins, but my children &amp; grandchildren have campervans so it’s great to get together because the grandkids can play in safety in the camping ground</w:t>
      </w:r>
      <w:r>
        <w:rPr>
          <w:rFonts w:cstheme="minorHAnsi"/>
        </w:rPr>
        <w:t xml:space="preserve">,” one respondent said. </w:t>
      </w:r>
    </w:p>
    <w:p w14:paraId="6BD4D6A5" w14:textId="1C438D8C" w:rsidR="009A0D8F" w:rsidRPr="009A0D8F" w:rsidRDefault="009A0D8F">
      <w:pPr>
        <w:rPr>
          <w:rFonts w:cstheme="minorHAnsi"/>
        </w:rPr>
      </w:pPr>
      <w:r w:rsidRPr="009A0D8F">
        <w:rPr>
          <w:rFonts w:cstheme="minorHAnsi"/>
        </w:rPr>
        <w:t>“We set out 4 years ago to travel full time.  At the time, I was in extremely ill health and had just sold a business. My health improved so much I was no longer feeling the consequences of my illness, our lives improved, we loved it</w:t>
      </w:r>
      <w:r>
        <w:rPr>
          <w:rFonts w:cstheme="minorHAnsi"/>
        </w:rPr>
        <w:t xml:space="preserve">,” another respondent said. </w:t>
      </w:r>
    </w:p>
    <w:p w14:paraId="5DFA78DB" w14:textId="46F5C4AA" w:rsidR="00542958" w:rsidRPr="009A0D8F" w:rsidRDefault="00542958">
      <w:pPr>
        <w:rPr>
          <w:rFonts w:cstheme="minorHAnsi"/>
        </w:rPr>
      </w:pPr>
      <w:r w:rsidRPr="009A0D8F">
        <w:rPr>
          <w:rFonts w:cstheme="minorHAnsi"/>
        </w:rPr>
        <w:t xml:space="preserve">When asked to reflect on their memories of camping, the most words most commonly used by the responses included </w:t>
      </w:r>
      <w:r w:rsidRPr="009A0D8F">
        <w:rPr>
          <w:rFonts w:cstheme="minorHAnsi"/>
          <w:b/>
        </w:rPr>
        <w:t>love, time and family.</w:t>
      </w:r>
    </w:p>
    <w:p w14:paraId="5BD47E74" w14:textId="0DFC1B9E" w:rsidR="004B6F46" w:rsidRPr="009A0D8F" w:rsidRDefault="00542958">
      <w:pPr>
        <w:rPr>
          <w:rFonts w:cstheme="minorHAnsi"/>
        </w:rPr>
      </w:pPr>
      <w:r w:rsidRPr="009A0D8F">
        <w:rPr>
          <w:rFonts w:cstheme="minorHAnsi"/>
        </w:rPr>
        <w:t xml:space="preserve">These positive memories, combined with the growing numbers of domestic tourism, demonstrate </w:t>
      </w:r>
      <w:r w:rsidR="004B6F46" w:rsidRPr="009A0D8F">
        <w:rPr>
          <w:rFonts w:cstheme="minorHAnsi"/>
        </w:rPr>
        <w:t xml:space="preserve">the true value that </w:t>
      </w:r>
      <w:proofErr w:type="gramStart"/>
      <w:r w:rsidR="004B6F46" w:rsidRPr="009A0D8F">
        <w:rPr>
          <w:rFonts w:cstheme="minorHAnsi"/>
        </w:rPr>
        <w:t>caravanning</w:t>
      </w:r>
      <w:proofErr w:type="gramEnd"/>
      <w:r w:rsidR="004B6F46" w:rsidRPr="009A0D8F">
        <w:rPr>
          <w:rFonts w:cstheme="minorHAnsi"/>
        </w:rPr>
        <w:t xml:space="preserve"> and camping adds to the lives of so many Australians</w:t>
      </w:r>
      <w:r w:rsidRPr="009A0D8F">
        <w:rPr>
          <w:rFonts w:cstheme="minorHAnsi"/>
        </w:rPr>
        <w:t xml:space="preserve"> and highlight the potential value of an Easter getaway. </w:t>
      </w:r>
    </w:p>
    <w:p w14:paraId="24EBE32F" w14:textId="77777777" w:rsidR="004B6F46" w:rsidRPr="009A0D8F" w:rsidRDefault="004B6F46">
      <w:pPr>
        <w:rPr>
          <w:rFonts w:cstheme="minorHAnsi"/>
        </w:rPr>
      </w:pPr>
      <w:bookmarkStart w:id="0" w:name="_GoBack"/>
      <w:bookmarkEnd w:id="0"/>
    </w:p>
    <w:sectPr w:rsidR="004B6F46" w:rsidRPr="009A0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58F4"/>
    <w:multiLevelType w:val="multilevel"/>
    <w:tmpl w:val="AACE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F4A9B"/>
    <w:multiLevelType w:val="hybridMultilevel"/>
    <w:tmpl w:val="DEC83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E2BE1"/>
    <w:multiLevelType w:val="hybridMultilevel"/>
    <w:tmpl w:val="A0DA4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46"/>
    <w:rsid w:val="00045F1F"/>
    <w:rsid w:val="001D1E7C"/>
    <w:rsid w:val="002060F5"/>
    <w:rsid w:val="004937C0"/>
    <w:rsid w:val="004B6F46"/>
    <w:rsid w:val="00542958"/>
    <w:rsid w:val="009A0D8F"/>
    <w:rsid w:val="009F2C93"/>
    <w:rsid w:val="00BA35F5"/>
    <w:rsid w:val="00BC57FA"/>
    <w:rsid w:val="00C252E1"/>
    <w:rsid w:val="00D272DC"/>
    <w:rsid w:val="00DA4F74"/>
    <w:rsid w:val="00F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70D2"/>
  <w15:chartTrackingRefBased/>
  <w15:docId w15:val="{A3C0CE16-B46B-4668-8D1B-F3C0A8A5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Bahr</dc:creator>
  <cp:keywords/>
  <dc:description/>
  <cp:lastModifiedBy>Jessica Bahr</cp:lastModifiedBy>
  <cp:revision>3</cp:revision>
  <dcterms:created xsi:type="dcterms:W3CDTF">2019-04-16T05:46:00Z</dcterms:created>
  <dcterms:modified xsi:type="dcterms:W3CDTF">2019-04-17T01:24:00Z</dcterms:modified>
</cp:coreProperties>
</file>