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B6E63" w14:textId="244B0BF9" w:rsidR="00666DD0" w:rsidRPr="00666DD0" w:rsidRDefault="009D050F" w:rsidP="00433269">
      <w:pPr>
        <w:spacing w:after="120" w:line="240" w:lineRule="auto"/>
        <w:ind w:right="-90"/>
        <w:jc w:val="center"/>
        <w:rPr>
          <w:b/>
          <w:color w:val="7F7F7F" w:themeColor="text1" w:themeTint="80"/>
          <w:sz w:val="26"/>
          <w:szCs w:val="26"/>
        </w:rPr>
      </w:pPr>
      <w:r w:rsidRPr="00E2718A">
        <w:rPr>
          <w:b/>
          <w:color w:val="7F7F7F" w:themeColor="text1" w:themeTint="80"/>
          <w:sz w:val="26"/>
          <w:szCs w:val="26"/>
        </w:rPr>
        <w:t>MEDIA RELEASE</w:t>
      </w:r>
      <w:r>
        <w:rPr>
          <w:b/>
          <w:color w:val="7F7F7F" w:themeColor="text1" w:themeTint="80"/>
          <w:sz w:val="26"/>
          <w:szCs w:val="26"/>
        </w:rPr>
        <w:t>:</w:t>
      </w:r>
      <w:r w:rsidR="00B139E6">
        <w:rPr>
          <w:b/>
          <w:color w:val="7F7F7F" w:themeColor="text1" w:themeTint="80"/>
          <w:sz w:val="26"/>
          <w:szCs w:val="26"/>
        </w:rPr>
        <w:t xml:space="preserve"> </w:t>
      </w:r>
      <w:r w:rsidR="001B490F">
        <w:rPr>
          <w:b/>
          <w:color w:val="7F7F7F" w:themeColor="text1" w:themeTint="80"/>
          <w:sz w:val="26"/>
          <w:szCs w:val="26"/>
        </w:rPr>
        <w:t>Wednesday,</w:t>
      </w:r>
      <w:r w:rsidR="00EA561C">
        <w:rPr>
          <w:b/>
          <w:color w:val="7F7F7F" w:themeColor="text1" w:themeTint="80"/>
          <w:sz w:val="26"/>
          <w:szCs w:val="26"/>
        </w:rPr>
        <w:t xml:space="preserve"> </w:t>
      </w:r>
      <w:r w:rsidR="009055EE">
        <w:rPr>
          <w:b/>
          <w:color w:val="7F7F7F" w:themeColor="text1" w:themeTint="80"/>
          <w:sz w:val="26"/>
          <w:szCs w:val="26"/>
        </w:rPr>
        <w:t>May</w:t>
      </w:r>
      <w:r w:rsidR="00EA561C">
        <w:rPr>
          <w:b/>
          <w:color w:val="7F7F7F" w:themeColor="text1" w:themeTint="80"/>
          <w:sz w:val="26"/>
          <w:szCs w:val="26"/>
        </w:rPr>
        <w:t xml:space="preserve"> 15</w:t>
      </w:r>
      <w:r w:rsidR="00B139E6">
        <w:rPr>
          <w:b/>
          <w:color w:val="7F7F7F" w:themeColor="text1" w:themeTint="80"/>
          <w:sz w:val="26"/>
          <w:szCs w:val="26"/>
        </w:rPr>
        <w:t>, 201</w:t>
      </w:r>
      <w:r w:rsidR="000B4057">
        <w:rPr>
          <w:b/>
          <w:color w:val="7F7F7F" w:themeColor="text1" w:themeTint="80"/>
          <w:sz w:val="26"/>
          <w:szCs w:val="26"/>
        </w:rPr>
        <w:t>9</w:t>
      </w:r>
    </w:p>
    <w:p w14:paraId="576CB6DE" w14:textId="1FACDC58" w:rsidR="0009680E" w:rsidRDefault="0009680E" w:rsidP="006F30A2">
      <w:pPr>
        <w:pStyle w:val="Heading1"/>
        <w:jc w:val="center"/>
      </w:pPr>
      <w:r>
        <w:t xml:space="preserve">Post-poll conference </w:t>
      </w:r>
      <w:r w:rsidR="006F30A2">
        <w:t xml:space="preserve">to </w:t>
      </w:r>
      <w:r>
        <w:t>fire</w:t>
      </w:r>
      <w:r w:rsidR="006F30A2">
        <w:t xml:space="preserve"> </w:t>
      </w:r>
      <w:r>
        <w:t>up community</w:t>
      </w:r>
    </w:p>
    <w:p w14:paraId="00B053CB" w14:textId="114EAED2" w:rsidR="0009680E" w:rsidRDefault="6B8D065D" w:rsidP="0009680E">
      <w:r>
        <w:t>Community organisations aren’t waiting for the new Federal Government to get settled before they set their own agendas on climate, refugees, gender equity, indigenous rights and social justice.</w:t>
      </w:r>
    </w:p>
    <w:p w14:paraId="078B50DE" w14:textId="1ADB2356" w:rsidR="0009680E" w:rsidRDefault="5DEF18AE" w:rsidP="0009680E">
      <w:r>
        <w:t>Two days after the election, one thousand delegates from across the country are converging in Melbourne for a two-day event with the theme “Get Angry. Then Get Organised.”</w:t>
      </w:r>
    </w:p>
    <w:p w14:paraId="06A9F805" w14:textId="0AE17D10" w:rsidR="0009680E" w:rsidRDefault="5DEF18AE" w:rsidP="0009680E">
      <w:r>
        <w:t>The one-of-a-kind Communities in Control event</w:t>
      </w:r>
      <w:r w:rsidR="00AB5529">
        <w:t xml:space="preserve"> </w:t>
      </w:r>
      <w:r w:rsidR="005F776B">
        <w:t xml:space="preserve">on </w:t>
      </w:r>
      <w:r w:rsidR="00AB5529">
        <w:t xml:space="preserve">Monday-Tuesday, May 20-21, at the Moonee Valley Racecourse for </w:t>
      </w:r>
      <w:r>
        <w:t>its 17</w:t>
      </w:r>
      <w:r w:rsidRPr="5DEF18AE">
        <w:rPr>
          <w:vertAlign w:val="superscript"/>
        </w:rPr>
        <w:t>th</w:t>
      </w:r>
      <w:r>
        <w:t xml:space="preserve"> year, provokes and inspires community groups with a program packed with campaigners, mavericks, advocates, intellectuals and artists.</w:t>
      </w:r>
    </w:p>
    <w:p w14:paraId="01029EFD" w14:textId="12EFB556" w:rsidR="5DEF18AE" w:rsidRDefault="5DEF18AE" w:rsidP="5DEF18AE">
      <w:r>
        <w:t>Organised by social enterprise Our Community, the program is unapologetically political and progressive, according to group managing director Denis Moriarty.</w:t>
      </w:r>
    </w:p>
    <w:p w14:paraId="2DCADBA8" w14:textId="77777777" w:rsidR="0009680E" w:rsidRDefault="0009680E" w:rsidP="0009680E">
      <w:bookmarkStart w:id="0" w:name="_GoBack"/>
      <w:bookmarkEnd w:id="0"/>
      <w:r>
        <w:t>“This is all about making Australia and the world a better place through powerful community organisations taking charge of their own destinies. They’re the ones who do the most to improve the lives of others, and we’re doing our bit to give them a spark.”</w:t>
      </w:r>
    </w:p>
    <w:p w14:paraId="5A5986CF" w14:textId="77777777" w:rsidR="0009680E" w:rsidRDefault="0009680E" w:rsidP="0009680E">
      <w:r>
        <w:t>"Every one of these people is an outsider – or perceived as one – and they're all trying to change the status quo.</w:t>
      </w:r>
    </w:p>
    <w:p w14:paraId="379597AE" w14:textId="1FA970CD" w:rsidR="0009680E" w:rsidRDefault="5DEF18AE" w:rsidP="0009680E">
      <w:r>
        <w:t>"Father Rod Bower? He's broken the mould. Lee Lin Chin? She's a trailblazer. David Manne? He's thinking ahead to 2030 on refugees. Tracey Spicer? That’s rage turned to good.</w:t>
      </w:r>
    </w:p>
    <w:p w14:paraId="00E8B7F2" w14:textId="34C3ECB7" w:rsidR="0009680E" w:rsidRDefault="5DEF18AE" w:rsidP="0009680E">
      <w:r>
        <w:t>"I want people to be provoked, even angered, by what they hear. But most of all, I want people to walk out with renewed purpose, whatever their path.</w:t>
      </w:r>
    </w:p>
    <w:p w14:paraId="7AE56832" w14:textId="77777777" w:rsidR="0009680E" w:rsidRDefault="0009680E" w:rsidP="0009680E">
      <w:r>
        <w:t>"This is why I'm in this game, and that is why Communities in Control is my favourite event on the calendar. Who knows how things will play out?"</w:t>
      </w:r>
    </w:p>
    <w:p w14:paraId="4DDB4997" w14:textId="77777777" w:rsidR="0009680E" w:rsidRDefault="0009680E" w:rsidP="0009680E">
      <w:r>
        <w:t>Here are some highlights:</w:t>
      </w:r>
    </w:p>
    <w:p w14:paraId="37A2A810" w14:textId="3F1CC5A8" w:rsidR="0009680E" w:rsidRDefault="0009680E" w:rsidP="0009680E">
      <w:r>
        <w:rPr>
          <w:b/>
          <w:bCs/>
          <w:i/>
          <w:iCs/>
        </w:rPr>
        <w:t>The apology: To the refugees, we say sorry</w:t>
      </w:r>
      <w:r w:rsidR="001A5ADA">
        <w:rPr>
          <w:b/>
          <w:bCs/>
          <w:i/>
          <w:iCs/>
        </w:rPr>
        <w:t xml:space="preserve"> </w:t>
      </w:r>
      <w:r>
        <w:t>Refugee Legal executive director David Manne will deliver an apology for the way we've treated asylum seekers in this country. He'll be joined by former PM Malcolm Fraser's daughter Phoebe Wynn-Pope, a powerful advocate for refugees.</w:t>
      </w:r>
    </w:p>
    <w:p w14:paraId="4D5ABF46" w14:textId="4ED23934" w:rsidR="0009680E" w:rsidRDefault="0009680E" w:rsidP="0009680E">
      <w:r>
        <w:rPr>
          <w:b/>
          <w:bCs/>
          <w:i/>
          <w:iCs/>
        </w:rPr>
        <w:t>The #MeToo Movement: What's next?</w:t>
      </w:r>
      <w:r w:rsidR="001A5ADA">
        <w:t xml:space="preserve"> </w:t>
      </w:r>
      <w:r>
        <w:t>Household name, journalist and provocateur Tracey Spicer took on the old boys with her campaign against sexual assault and harassment in our workplaces. She reveals how she channelled her rage for good.</w:t>
      </w:r>
    </w:p>
    <w:p w14:paraId="26DE2DCF" w14:textId="4AFA0E84" w:rsidR="0009680E" w:rsidRDefault="0009680E" w:rsidP="0009680E">
      <w:r>
        <w:rPr>
          <w:b/>
          <w:bCs/>
          <w:i/>
          <w:iCs/>
        </w:rPr>
        <w:t>Trailblazing: Navigating without a map</w:t>
      </w:r>
      <w:r w:rsidR="001A5ADA">
        <w:t xml:space="preserve"> </w:t>
      </w:r>
      <w:r>
        <w:t>Cult figure Lee Lin Chin has been a news presenter, journalist, fashionista and social media sensation. She explains how and why she's broken the rules.</w:t>
      </w:r>
    </w:p>
    <w:p w14:paraId="760BCB32" w14:textId="77777777" w:rsidR="00D123EE" w:rsidRDefault="00D123EE" w:rsidP="0009680E"/>
    <w:p w14:paraId="2C468239" w14:textId="77777777" w:rsidR="00A62571" w:rsidRPr="00D3420E" w:rsidRDefault="5DEF18AE" w:rsidP="5DEF18AE">
      <w:pPr>
        <w:jc w:val="right"/>
        <w:rPr>
          <w:b/>
          <w:bCs/>
        </w:rPr>
      </w:pPr>
      <w:r w:rsidRPr="5DEF18AE">
        <w:rPr>
          <w:b/>
          <w:bCs/>
        </w:rPr>
        <w:t>Continues &gt;&gt;</w:t>
      </w:r>
    </w:p>
    <w:p w14:paraId="176D1B3A" w14:textId="20B1CFC5" w:rsidR="0009680E" w:rsidRDefault="0009680E" w:rsidP="0009680E">
      <w:r>
        <w:rPr>
          <w:b/>
          <w:bCs/>
          <w:i/>
          <w:iCs/>
        </w:rPr>
        <w:lastRenderedPageBreak/>
        <w:t>The Joan Kirner Social Justice Oration</w:t>
      </w:r>
      <w:r w:rsidR="004A55B1">
        <w:t xml:space="preserve"> </w:t>
      </w:r>
      <w:r>
        <w:t>Professor Helen Milroy, a commissioner for the royal commission into child sexual abuse, will deliver the first-ever oration held in memory of the late and pioneering Victorian premier by an Indigenous person. We don't expect her to hold back in her assessment of some of the biggest taboos and toughest challenges of our time.</w:t>
      </w:r>
    </w:p>
    <w:p w14:paraId="37F33587" w14:textId="0DD7EA91" w:rsidR="0009680E" w:rsidRDefault="5DEF18AE" w:rsidP="0009680E">
      <w:r w:rsidRPr="5DEF18AE">
        <w:rPr>
          <w:b/>
          <w:bCs/>
          <w:i/>
          <w:iCs/>
        </w:rPr>
        <w:t>All justice is social</w:t>
      </w:r>
      <w:r>
        <w:t xml:space="preserve"> Anglican priest Rod Bower is an unabashed social justice warrior, known for provocative billboards outside his Gosford church, campaigning over climate change, racism, refugees, violence against women and any kind of intolerance. He’s running for the Senate.</w:t>
      </w:r>
    </w:p>
    <w:p w14:paraId="0859586F" w14:textId="77777777" w:rsidR="0009680E" w:rsidRDefault="0009680E" w:rsidP="0009680E">
      <w:r>
        <w:t>Of course, that's just a taste.</w:t>
      </w:r>
    </w:p>
    <w:p w14:paraId="66A24C60" w14:textId="455052D1" w:rsidR="0009680E" w:rsidRDefault="5DEF18AE" w:rsidP="0009680E">
      <w:r>
        <w:t xml:space="preserve">The event will open with Indigenous musician </w:t>
      </w:r>
      <w:r w:rsidRPr="5DEF18AE">
        <w:rPr>
          <w:b/>
          <w:bCs/>
        </w:rPr>
        <w:t xml:space="preserve">Emily </w:t>
      </w:r>
      <w:proofErr w:type="spellStart"/>
      <w:r w:rsidRPr="5DEF18AE">
        <w:rPr>
          <w:b/>
          <w:bCs/>
        </w:rPr>
        <w:t>Wurramara</w:t>
      </w:r>
      <w:proofErr w:type="spellEnd"/>
      <w:r>
        <w:t xml:space="preserve"> and also feature positive psychologist Professor </w:t>
      </w:r>
      <w:r w:rsidRPr="5DEF18AE">
        <w:rPr>
          <w:b/>
          <w:bCs/>
        </w:rPr>
        <w:t>Lea Waters</w:t>
      </w:r>
      <w:r>
        <w:t xml:space="preserve">, futurists </w:t>
      </w:r>
      <w:r w:rsidRPr="5DEF18AE">
        <w:rPr>
          <w:b/>
          <w:bCs/>
        </w:rPr>
        <w:t>Angus Hervey</w:t>
      </w:r>
      <w:r>
        <w:t xml:space="preserve"> and </w:t>
      </w:r>
      <w:r w:rsidRPr="5DEF18AE">
        <w:rPr>
          <w:b/>
          <w:bCs/>
        </w:rPr>
        <w:t>Tane Hunter</w:t>
      </w:r>
      <w:r>
        <w:t xml:space="preserve">, media guru </w:t>
      </w:r>
      <w:r w:rsidRPr="5DEF18AE">
        <w:rPr>
          <w:b/>
          <w:bCs/>
        </w:rPr>
        <w:t>Brett de Hoedt</w:t>
      </w:r>
      <w:r>
        <w:t xml:space="preserve"> with a cast of community champions, leadership thinker aka "wizard rogue" </w:t>
      </w:r>
      <w:r w:rsidRPr="5DEF18AE">
        <w:rPr>
          <w:b/>
          <w:bCs/>
        </w:rPr>
        <w:t>Jason Fox</w:t>
      </w:r>
      <w:r>
        <w:t xml:space="preserve">, diversity advocate </w:t>
      </w:r>
      <w:r w:rsidRPr="5DEF18AE">
        <w:rPr>
          <w:b/>
          <w:bCs/>
        </w:rPr>
        <w:t xml:space="preserve">Mariam </w:t>
      </w:r>
      <w:proofErr w:type="spellStart"/>
      <w:r w:rsidRPr="5DEF18AE">
        <w:rPr>
          <w:b/>
          <w:bCs/>
        </w:rPr>
        <w:t>Veiszadeh</w:t>
      </w:r>
      <w:proofErr w:type="spellEnd"/>
      <w:r>
        <w:t>, who’s blowing privilege apart</w:t>
      </w:r>
      <w:r w:rsidR="009B586D">
        <w:t xml:space="preserve">, and a </w:t>
      </w:r>
      <w:r w:rsidR="00C17D08">
        <w:t xml:space="preserve">guest performance by </w:t>
      </w:r>
      <w:r w:rsidR="00CE21BF">
        <w:t xml:space="preserve">iconic </w:t>
      </w:r>
      <w:r w:rsidR="00D153EE">
        <w:t xml:space="preserve">Aussie </w:t>
      </w:r>
      <w:r w:rsidR="00CE21BF">
        <w:t xml:space="preserve">folk </w:t>
      </w:r>
      <w:r w:rsidR="00D153EE">
        <w:t xml:space="preserve">rocker </w:t>
      </w:r>
      <w:r w:rsidR="00D153EE" w:rsidRPr="00C17D08">
        <w:rPr>
          <w:b/>
        </w:rPr>
        <w:t>Shane Howard</w:t>
      </w:r>
      <w:r w:rsidR="00CE21BF">
        <w:t xml:space="preserve">, </w:t>
      </w:r>
      <w:r w:rsidR="00D153EE">
        <w:t>ex-Goanna.</w:t>
      </w:r>
    </w:p>
    <w:p w14:paraId="278DDDAB" w14:textId="7C3BEBA3" w:rsidR="005300F5" w:rsidRDefault="0009680E" w:rsidP="0009680E">
      <w:r>
        <w:t>ENDS</w:t>
      </w:r>
    </w:p>
    <w:p w14:paraId="1C6D1FE9" w14:textId="77777777" w:rsidR="0009680E" w:rsidRDefault="0009680E" w:rsidP="0009680E">
      <w:pPr>
        <w:rPr>
          <w:b/>
          <w:bCs/>
        </w:rPr>
      </w:pPr>
      <w:r>
        <w:rPr>
          <w:b/>
          <w:bCs/>
        </w:rPr>
        <w:t>MORE INFORMATION</w:t>
      </w:r>
    </w:p>
    <w:p w14:paraId="216DF4E7" w14:textId="0EECBC0A" w:rsidR="0009680E" w:rsidRDefault="0009680E" w:rsidP="0009680E">
      <w:pPr>
        <w:pStyle w:val="NoSpacing"/>
      </w:pPr>
      <w:r>
        <w:t>Media comment: Denis Moriarty 0417 184 744</w:t>
      </w:r>
      <w:r w:rsidR="00711EE8">
        <w:t xml:space="preserve"> | </w:t>
      </w:r>
      <w:hyperlink r:id="rId7" w:history="1">
        <w:r w:rsidR="00711EE8" w:rsidRPr="00775BB4">
          <w:rPr>
            <w:rStyle w:val="Hyperlink"/>
          </w:rPr>
          <w:t>denism@ourcommunity.com.au</w:t>
        </w:r>
      </w:hyperlink>
    </w:p>
    <w:p w14:paraId="5F1BBBD9" w14:textId="2B9F10B1" w:rsidR="0053702A" w:rsidRDefault="007A44A7" w:rsidP="607F1509">
      <w:pPr>
        <w:pStyle w:val="NoSpacing"/>
      </w:pPr>
      <w:r>
        <w:t>To a</w:t>
      </w:r>
      <w:r w:rsidR="5DEF18AE">
        <w:t xml:space="preserve">ttend or </w:t>
      </w:r>
      <w:r w:rsidR="00753862">
        <w:t xml:space="preserve">for </w:t>
      </w:r>
      <w:r w:rsidR="5DEF18AE">
        <w:t xml:space="preserve">speaker interviews: Matthew Schulz 0409 626 619 | </w:t>
      </w:r>
      <w:hyperlink r:id="rId8">
        <w:r w:rsidR="5DEF18AE" w:rsidRPr="5DEF18AE">
          <w:rPr>
            <w:rStyle w:val="Hyperlink"/>
          </w:rPr>
          <w:t>matthews@ourcommunity.com.au</w:t>
        </w:r>
      </w:hyperlink>
    </w:p>
    <w:p w14:paraId="4F3DE900" w14:textId="10EA74DC" w:rsidR="0009680E" w:rsidRPr="00CC1094" w:rsidRDefault="5DEF18AE" w:rsidP="607F1509">
      <w:pPr>
        <w:pStyle w:val="NoSpacing"/>
      </w:pPr>
      <w:r>
        <w:t>Media resources</w:t>
      </w:r>
      <w:r w:rsidR="0053702A">
        <w:t xml:space="preserve"> </w:t>
      </w:r>
      <w:r>
        <w:t xml:space="preserve">including audio and pictures: </w:t>
      </w:r>
      <w:hyperlink r:id="rId9">
        <w:r w:rsidRPr="5DEF18AE">
          <w:rPr>
            <w:rStyle w:val="Hyperlink"/>
            <w:rFonts w:ascii="Calibri" w:eastAsia="Calibri" w:hAnsi="Calibri" w:cs="Calibri"/>
          </w:rPr>
          <w:t>communitiesincontrol.com.au/</w:t>
        </w:r>
        <w:proofErr w:type="spellStart"/>
        <w:r w:rsidRPr="5DEF18AE">
          <w:rPr>
            <w:rStyle w:val="Hyperlink"/>
            <w:rFonts w:ascii="Calibri" w:eastAsia="Calibri" w:hAnsi="Calibri" w:cs="Calibri"/>
          </w:rPr>
          <w:t>cic</w:t>
        </w:r>
        <w:proofErr w:type="spellEnd"/>
        <w:r w:rsidRPr="5DEF18AE">
          <w:rPr>
            <w:rStyle w:val="Hyperlink"/>
            <w:rFonts w:ascii="Calibri" w:eastAsia="Calibri" w:hAnsi="Calibri" w:cs="Calibri"/>
          </w:rPr>
          <w:t>/media/</w:t>
        </w:r>
      </w:hyperlink>
    </w:p>
    <w:p w14:paraId="76E84679" w14:textId="087DB879" w:rsidR="00F509ED" w:rsidRDefault="607F1509" w:rsidP="005D226F">
      <w:r w:rsidRPr="607F1509">
        <w:t xml:space="preserve">Conference info and program: </w:t>
      </w:r>
      <w:hyperlink r:id="rId10">
        <w:r w:rsidRPr="607F1509">
          <w:rPr>
            <w:rStyle w:val="Hyperlink"/>
          </w:rPr>
          <w:t>communitiesincontrol.com.au</w:t>
        </w:r>
      </w:hyperlink>
      <w:r w:rsidR="005D226F">
        <w:rPr>
          <w:rStyle w:val="Hyperlink"/>
        </w:rPr>
        <w:t xml:space="preserve"> </w:t>
      </w:r>
      <w:r w:rsidR="005D226F">
        <w:t xml:space="preserve">| Twitter </w:t>
      </w:r>
      <w:hyperlink r:id="rId11" w:history="1">
        <w:r w:rsidR="00753862" w:rsidRPr="00B25C5C">
          <w:rPr>
            <w:rStyle w:val="Hyperlink"/>
          </w:rPr>
          <w:t>#WeAreCIC2019</w:t>
        </w:r>
      </w:hyperlink>
      <w:r w:rsidR="005D226F">
        <w:t xml:space="preserve">| </w:t>
      </w:r>
      <w:hyperlink r:id="rId12" w:history="1">
        <w:r w:rsidR="005D226F" w:rsidRPr="00D123EE">
          <w:rPr>
            <w:rStyle w:val="Hyperlink"/>
          </w:rPr>
          <w:t>Facebook</w:t>
        </w:r>
      </w:hyperlink>
    </w:p>
    <w:p w14:paraId="5A1ABB25" w14:textId="4E8A5554" w:rsidR="005300F5" w:rsidRDefault="005300F5" w:rsidP="005D226F"/>
    <w:p w14:paraId="2BF85E05" w14:textId="1BEAE854" w:rsidR="005300F5" w:rsidRPr="005D226F" w:rsidRDefault="00C45D42" w:rsidP="005D226F">
      <w:r>
        <w:rPr>
          <w:noProof/>
        </w:rPr>
        <w:drawing>
          <wp:inline distT="0" distB="0" distL="0" distR="0" wp14:anchorId="689795B8" wp14:editId="25A4E0A4">
            <wp:extent cx="6188710" cy="379730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3797300"/>
                    </a:xfrm>
                    <a:prstGeom prst="rect">
                      <a:avLst/>
                    </a:prstGeom>
                    <a:noFill/>
                    <a:ln>
                      <a:noFill/>
                    </a:ln>
                  </pic:spPr>
                </pic:pic>
              </a:graphicData>
            </a:graphic>
          </wp:inline>
        </w:drawing>
      </w:r>
    </w:p>
    <w:sectPr w:rsidR="005300F5" w:rsidRPr="005D226F" w:rsidSect="00D123EE">
      <w:footerReference w:type="default" r:id="rId14"/>
      <w:headerReference w:type="first" r:id="rId15"/>
      <w:footerReference w:type="first" r:id="rId16"/>
      <w:pgSz w:w="11906" w:h="16838"/>
      <w:pgMar w:top="171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AD206" w14:textId="77777777" w:rsidR="003F38B8" w:rsidRDefault="003F38B8" w:rsidP="00AE588B">
      <w:pPr>
        <w:spacing w:after="0" w:line="240" w:lineRule="auto"/>
      </w:pPr>
      <w:r>
        <w:separator/>
      </w:r>
    </w:p>
  </w:endnote>
  <w:endnote w:type="continuationSeparator" w:id="0">
    <w:p w14:paraId="3B5F2F2E" w14:textId="77777777" w:rsidR="003F38B8" w:rsidRDefault="003F38B8" w:rsidP="00AE588B">
      <w:pPr>
        <w:spacing w:after="0" w:line="240" w:lineRule="auto"/>
      </w:pPr>
      <w:r>
        <w:continuationSeparator/>
      </w:r>
    </w:p>
  </w:endnote>
  <w:endnote w:type="continuationNotice" w:id="1">
    <w:p w14:paraId="54CE35EF" w14:textId="77777777" w:rsidR="003F38B8" w:rsidRDefault="003F38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5597"/>
      <w:docPartObj>
        <w:docPartGallery w:val="Page Numbers (Bottom of Page)"/>
        <w:docPartUnique/>
      </w:docPartObj>
    </w:sdtPr>
    <w:sdtEndPr/>
    <w:sdtContent>
      <w:p w14:paraId="30CECC6B" w14:textId="3B3D1FEB" w:rsidR="007A5E29" w:rsidRDefault="007A5E29" w:rsidP="00AE588B">
        <w:pPr>
          <w:pStyle w:val="Footer"/>
          <w:jc w:val="center"/>
        </w:pPr>
        <w:r w:rsidRPr="00AE588B">
          <w:rPr>
            <w:color w:val="7F7F7F" w:themeColor="text1" w:themeTint="80"/>
          </w:rPr>
          <w:t xml:space="preserve">Page | </w:t>
        </w:r>
        <w:r w:rsidR="00FF4C65" w:rsidRPr="00AE588B">
          <w:rPr>
            <w:color w:val="7F7F7F" w:themeColor="text1" w:themeTint="80"/>
          </w:rPr>
          <w:fldChar w:fldCharType="begin"/>
        </w:r>
        <w:r w:rsidRPr="00AE588B">
          <w:rPr>
            <w:color w:val="7F7F7F" w:themeColor="text1" w:themeTint="80"/>
          </w:rPr>
          <w:instrText xml:space="preserve"> PAGE   \* MERGEFORMAT </w:instrText>
        </w:r>
        <w:r w:rsidR="00FF4C65" w:rsidRPr="00AE588B">
          <w:rPr>
            <w:color w:val="7F7F7F" w:themeColor="text1" w:themeTint="80"/>
          </w:rPr>
          <w:fldChar w:fldCharType="separate"/>
        </w:r>
        <w:r w:rsidR="001838DD">
          <w:rPr>
            <w:noProof/>
            <w:color w:val="7F7F7F" w:themeColor="text1" w:themeTint="80"/>
          </w:rPr>
          <w:t>2</w:t>
        </w:r>
        <w:r w:rsidR="00FF4C65" w:rsidRPr="00AE588B">
          <w:rPr>
            <w:color w:val="7F7F7F" w:themeColor="text1" w:themeTint="80"/>
          </w:rPr>
          <w:fldChar w:fldCharType="end"/>
        </w:r>
      </w:p>
    </w:sdtContent>
  </w:sdt>
  <w:p w14:paraId="08850216" w14:textId="77777777" w:rsidR="007A5E29" w:rsidRDefault="007A5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B3EB" w14:textId="5D3575A0" w:rsidR="005555A0" w:rsidRPr="005555A0" w:rsidRDefault="005555A0" w:rsidP="005555A0">
    <w:pPr>
      <w:pStyle w:val="Footer"/>
      <w:ind w:left="-630"/>
      <w:jc w:val="right"/>
      <w:rPr>
        <w:b/>
        <w:bCs/>
        <w:lang w:val="en-US"/>
      </w:rPr>
    </w:pPr>
    <w:r>
      <w:rPr>
        <w:b/>
        <w:bCs/>
        <w:lang w:val="en-US"/>
      </w:rPr>
      <w:br/>
    </w:r>
    <w:r w:rsidRPr="005555A0">
      <w:rPr>
        <w:b/>
        <w:bCs/>
        <w:lang w:val="en-US"/>
      </w:rPr>
      <w:t xml:space="preserve">Our Community </w:t>
    </w:r>
    <w:r w:rsidRPr="005555A0">
      <w:rPr>
        <w:lang w:val="en-US"/>
      </w:rPr>
      <w:t>552 Victoria Street, North Melbourne</w:t>
    </w:r>
    <w:r w:rsidR="00A2252F">
      <w:rPr>
        <w:lang w:val="en-US"/>
      </w:rPr>
      <w:t>,</w:t>
    </w:r>
    <w:r w:rsidRPr="005555A0">
      <w:rPr>
        <w:lang w:val="en-US"/>
      </w:rPr>
      <w:t xml:space="preserve"> VIC 3051 Australia</w:t>
    </w:r>
  </w:p>
  <w:p w14:paraId="434B44CD" w14:textId="413960CB" w:rsidR="00F73DF0" w:rsidRDefault="00F73DF0" w:rsidP="00F73DF0">
    <w:pPr>
      <w:pStyle w:val="Footer"/>
      <w:ind w:left="-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5DA38" w14:textId="77777777" w:rsidR="003F38B8" w:rsidRDefault="003F38B8" w:rsidP="00AE588B">
      <w:pPr>
        <w:spacing w:after="0" w:line="240" w:lineRule="auto"/>
      </w:pPr>
      <w:r>
        <w:separator/>
      </w:r>
    </w:p>
  </w:footnote>
  <w:footnote w:type="continuationSeparator" w:id="0">
    <w:p w14:paraId="67AC00CA" w14:textId="77777777" w:rsidR="003F38B8" w:rsidRDefault="003F38B8" w:rsidP="00AE588B">
      <w:pPr>
        <w:spacing w:after="0" w:line="240" w:lineRule="auto"/>
      </w:pPr>
      <w:r>
        <w:continuationSeparator/>
      </w:r>
    </w:p>
  </w:footnote>
  <w:footnote w:type="continuationNotice" w:id="1">
    <w:p w14:paraId="46119517" w14:textId="77777777" w:rsidR="003F38B8" w:rsidRDefault="003F38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84DA" w14:textId="77777777" w:rsidR="007A5E29" w:rsidRDefault="007A5E29">
    <w:pPr>
      <w:pStyle w:val="Header"/>
    </w:pPr>
    <w:r w:rsidRPr="00AE588B">
      <w:rPr>
        <w:noProof/>
        <w:lang w:eastAsia="en-AU"/>
      </w:rPr>
      <w:drawing>
        <wp:anchor distT="0" distB="0" distL="114300" distR="114300" simplePos="0" relativeHeight="251658240" behindDoc="0" locked="0" layoutInCell="1" allowOverlap="1" wp14:anchorId="34032465" wp14:editId="235B080C">
          <wp:simplePos x="0" y="0"/>
          <wp:positionH relativeFrom="page">
            <wp:align>right</wp:align>
          </wp:positionH>
          <wp:positionV relativeFrom="page">
            <wp:align>top</wp:align>
          </wp:positionV>
          <wp:extent cx="7536180" cy="1473200"/>
          <wp:effectExtent l="0" t="0" r="762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 LETTERHEAD 2015 grey.jpg"/>
                  <pic:cNvPicPr/>
                </pic:nvPicPr>
                <pic:blipFill>
                  <a:blip r:embed="rId1">
                    <a:extLst>
                      <a:ext uri="{28A0092B-C50C-407E-A947-70E740481C1C}">
                        <a14:useLocalDpi xmlns:a14="http://schemas.microsoft.com/office/drawing/2010/main" val="0"/>
                      </a:ext>
                    </a:extLst>
                  </a:blip>
                  <a:srcRect b="86114"/>
                  <a:stretch>
                    <a:fillRect/>
                  </a:stretch>
                </pic:blipFill>
                <pic:spPr>
                  <a:xfrm>
                    <a:off x="0" y="0"/>
                    <a:ext cx="7536180" cy="147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30E89"/>
    <w:multiLevelType w:val="hybridMultilevel"/>
    <w:tmpl w:val="D610E078"/>
    <w:lvl w:ilvl="0" w:tplc="3F42536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1B59C5"/>
    <w:multiLevelType w:val="hybridMultilevel"/>
    <w:tmpl w:val="A8F68AD8"/>
    <w:lvl w:ilvl="0" w:tplc="CF1608A0">
      <w:numFmt w:val="bullet"/>
      <w:lvlText w:val="•"/>
      <w:lvlJc w:val="left"/>
      <w:pPr>
        <w:ind w:left="360" w:hanging="720"/>
      </w:pPr>
      <w:rPr>
        <w:rFonts w:ascii="Calibri" w:eastAsiaTheme="minorHAnsi" w:hAnsi="Calibri"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28DF259C"/>
    <w:multiLevelType w:val="hybridMultilevel"/>
    <w:tmpl w:val="656C5282"/>
    <w:lvl w:ilvl="0" w:tplc="CF1608A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D10EBC"/>
    <w:multiLevelType w:val="hybridMultilevel"/>
    <w:tmpl w:val="E536C936"/>
    <w:lvl w:ilvl="0" w:tplc="CF1608A0">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7F3D96"/>
    <w:multiLevelType w:val="hybridMultilevel"/>
    <w:tmpl w:val="D00E4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AA1034"/>
    <w:multiLevelType w:val="hybridMultilevel"/>
    <w:tmpl w:val="79FE8B7A"/>
    <w:lvl w:ilvl="0" w:tplc="CF1608A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866944"/>
    <w:multiLevelType w:val="hybridMultilevel"/>
    <w:tmpl w:val="C8560892"/>
    <w:lvl w:ilvl="0" w:tplc="47445BEC">
      <w:numFmt w:val="bullet"/>
      <w:lvlText w:val=""/>
      <w:lvlJc w:val="left"/>
      <w:pPr>
        <w:ind w:left="720" w:hanging="360"/>
      </w:pPr>
      <w:rPr>
        <w:rFonts w:ascii="Symbol" w:eastAsiaTheme="minorHAnsi" w:hAnsi="Symbol"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040B10"/>
    <w:multiLevelType w:val="hybridMultilevel"/>
    <w:tmpl w:val="DF820454"/>
    <w:lvl w:ilvl="0" w:tplc="16DEB25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88B"/>
    <w:rsid w:val="00002363"/>
    <w:rsid w:val="000234B9"/>
    <w:rsid w:val="00032D69"/>
    <w:rsid w:val="00035BDA"/>
    <w:rsid w:val="00047A75"/>
    <w:rsid w:val="00066858"/>
    <w:rsid w:val="00077573"/>
    <w:rsid w:val="000820CD"/>
    <w:rsid w:val="0009680E"/>
    <w:rsid w:val="000A7B54"/>
    <w:rsid w:val="000B4057"/>
    <w:rsid w:val="000B6305"/>
    <w:rsid w:val="000C3029"/>
    <w:rsid w:val="000C7884"/>
    <w:rsid w:val="000D2475"/>
    <w:rsid w:val="000D7FD8"/>
    <w:rsid w:val="000E308C"/>
    <w:rsid w:val="000E728C"/>
    <w:rsid w:val="00106544"/>
    <w:rsid w:val="00110F5D"/>
    <w:rsid w:val="00112FDE"/>
    <w:rsid w:val="001218D6"/>
    <w:rsid w:val="00125C0F"/>
    <w:rsid w:val="001309B1"/>
    <w:rsid w:val="00133224"/>
    <w:rsid w:val="00155C2A"/>
    <w:rsid w:val="00164B7B"/>
    <w:rsid w:val="001661FD"/>
    <w:rsid w:val="00181F98"/>
    <w:rsid w:val="00183348"/>
    <w:rsid w:val="001838DD"/>
    <w:rsid w:val="00196C82"/>
    <w:rsid w:val="001A3FE5"/>
    <w:rsid w:val="001A5ADA"/>
    <w:rsid w:val="001B490F"/>
    <w:rsid w:val="001B5289"/>
    <w:rsid w:val="001B783E"/>
    <w:rsid w:val="001D7A3F"/>
    <w:rsid w:val="001F3101"/>
    <w:rsid w:val="001F4191"/>
    <w:rsid w:val="001F7033"/>
    <w:rsid w:val="002031AB"/>
    <w:rsid w:val="00225D00"/>
    <w:rsid w:val="0022634B"/>
    <w:rsid w:val="00231EFB"/>
    <w:rsid w:val="002429D5"/>
    <w:rsid w:val="00245C41"/>
    <w:rsid w:val="002509C7"/>
    <w:rsid w:val="002578F9"/>
    <w:rsid w:val="00262831"/>
    <w:rsid w:val="00266425"/>
    <w:rsid w:val="00271E52"/>
    <w:rsid w:val="002833D8"/>
    <w:rsid w:val="002933B3"/>
    <w:rsid w:val="002A21E9"/>
    <w:rsid w:val="002B3AB5"/>
    <w:rsid w:val="002B5FFB"/>
    <w:rsid w:val="002C18CF"/>
    <w:rsid w:val="002C25CD"/>
    <w:rsid w:val="002D0065"/>
    <w:rsid w:val="002D3239"/>
    <w:rsid w:val="002E2CEE"/>
    <w:rsid w:val="002F6E00"/>
    <w:rsid w:val="00303AF9"/>
    <w:rsid w:val="00310E7A"/>
    <w:rsid w:val="0031537D"/>
    <w:rsid w:val="00316DE5"/>
    <w:rsid w:val="003202F7"/>
    <w:rsid w:val="00334A94"/>
    <w:rsid w:val="0034069D"/>
    <w:rsid w:val="00347A1D"/>
    <w:rsid w:val="00380844"/>
    <w:rsid w:val="003924C8"/>
    <w:rsid w:val="0039640E"/>
    <w:rsid w:val="003A0B7E"/>
    <w:rsid w:val="003A20B5"/>
    <w:rsid w:val="003A4698"/>
    <w:rsid w:val="003A4DEF"/>
    <w:rsid w:val="003F2019"/>
    <w:rsid w:val="003F38B8"/>
    <w:rsid w:val="00401523"/>
    <w:rsid w:val="00403F9A"/>
    <w:rsid w:val="004205E8"/>
    <w:rsid w:val="0042679C"/>
    <w:rsid w:val="0043118B"/>
    <w:rsid w:val="00432BBE"/>
    <w:rsid w:val="00433269"/>
    <w:rsid w:val="0043411E"/>
    <w:rsid w:val="00444254"/>
    <w:rsid w:val="004455C3"/>
    <w:rsid w:val="00450424"/>
    <w:rsid w:val="00451B01"/>
    <w:rsid w:val="004543E9"/>
    <w:rsid w:val="00463B49"/>
    <w:rsid w:val="004858E7"/>
    <w:rsid w:val="00487FCD"/>
    <w:rsid w:val="00497229"/>
    <w:rsid w:val="00497592"/>
    <w:rsid w:val="004A55B1"/>
    <w:rsid w:val="004B2F40"/>
    <w:rsid w:val="004B4623"/>
    <w:rsid w:val="004B526A"/>
    <w:rsid w:val="004B5FE5"/>
    <w:rsid w:val="004C001C"/>
    <w:rsid w:val="004D1794"/>
    <w:rsid w:val="004D6B9D"/>
    <w:rsid w:val="004E2B2A"/>
    <w:rsid w:val="004F6325"/>
    <w:rsid w:val="00510CBA"/>
    <w:rsid w:val="00511737"/>
    <w:rsid w:val="005134C2"/>
    <w:rsid w:val="005135B6"/>
    <w:rsid w:val="00517987"/>
    <w:rsid w:val="00521D7E"/>
    <w:rsid w:val="00527430"/>
    <w:rsid w:val="005300F5"/>
    <w:rsid w:val="00532ECE"/>
    <w:rsid w:val="0053702A"/>
    <w:rsid w:val="0055016B"/>
    <w:rsid w:val="00552A84"/>
    <w:rsid w:val="005555A0"/>
    <w:rsid w:val="00555B58"/>
    <w:rsid w:val="00556424"/>
    <w:rsid w:val="005579F4"/>
    <w:rsid w:val="0057771C"/>
    <w:rsid w:val="0058068C"/>
    <w:rsid w:val="00583078"/>
    <w:rsid w:val="00585B31"/>
    <w:rsid w:val="00593553"/>
    <w:rsid w:val="00596BF7"/>
    <w:rsid w:val="0059726C"/>
    <w:rsid w:val="005A37E4"/>
    <w:rsid w:val="005B4BBA"/>
    <w:rsid w:val="005B74DB"/>
    <w:rsid w:val="005C039B"/>
    <w:rsid w:val="005C4710"/>
    <w:rsid w:val="005C69DB"/>
    <w:rsid w:val="005D226F"/>
    <w:rsid w:val="005D46FD"/>
    <w:rsid w:val="005E4278"/>
    <w:rsid w:val="005E518F"/>
    <w:rsid w:val="005F2374"/>
    <w:rsid w:val="005F43F1"/>
    <w:rsid w:val="005F776B"/>
    <w:rsid w:val="006110BE"/>
    <w:rsid w:val="0061115D"/>
    <w:rsid w:val="0063338E"/>
    <w:rsid w:val="0063739B"/>
    <w:rsid w:val="00641279"/>
    <w:rsid w:val="00652BC3"/>
    <w:rsid w:val="00666DD0"/>
    <w:rsid w:val="00683529"/>
    <w:rsid w:val="00691FFD"/>
    <w:rsid w:val="00694FAA"/>
    <w:rsid w:val="006A1E50"/>
    <w:rsid w:val="006A6581"/>
    <w:rsid w:val="006A6DB6"/>
    <w:rsid w:val="006B04DE"/>
    <w:rsid w:val="006C0C55"/>
    <w:rsid w:val="006D7ED8"/>
    <w:rsid w:val="006E47B1"/>
    <w:rsid w:val="006F0C2A"/>
    <w:rsid w:val="006F1389"/>
    <w:rsid w:val="006F30A2"/>
    <w:rsid w:val="00706283"/>
    <w:rsid w:val="00711EE8"/>
    <w:rsid w:val="00711FCC"/>
    <w:rsid w:val="00713029"/>
    <w:rsid w:val="00713292"/>
    <w:rsid w:val="00716546"/>
    <w:rsid w:val="0072335B"/>
    <w:rsid w:val="00727C0E"/>
    <w:rsid w:val="007467A9"/>
    <w:rsid w:val="007524D8"/>
    <w:rsid w:val="00753862"/>
    <w:rsid w:val="00764CAD"/>
    <w:rsid w:val="00784B3D"/>
    <w:rsid w:val="007878AA"/>
    <w:rsid w:val="00792D41"/>
    <w:rsid w:val="007A166F"/>
    <w:rsid w:val="007A1BAF"/>
    <w:rsid w:val="007A44A7"/>
    <w:rsid w:val="007A5E29"/>
    <w:rsid w:val="007B206B"/>
    <w:rsid w:val="007B69B2"/>
    <w:rsid w:val="007B73C0"/>
    <w:rsid w:val="007B7AB2"/>
    <w:rsid w:val="007C104C"/>
    <w:rsid w:val="007E7878"/>
    <w:rsid w:val="007F1C00"/>
    <w:rsid w:val="007F4078"/>
    <w:rsid w:val="008058F8"/>
    <w:rsid w:val="008144A7"/>
    <w:rsid w:val="00820AB7"/>
    <w:rsid w:val="00821C83"/>
    <w:rsid w:val="00823E36"/>
    <w:rsid w:val="00824882"/>
    <w:rsid w:val="008448DB"/>
    <w:rsid w:val="00845E04"/>
    <w:rsid w:val="00846898"/>
    <w:rsid w:val="0085534D"/>
    <w:rsid w:val="0087133D"/>
    <w:rsid w:val="00871987"/>
    <w:rsid w:val="00872547"/>
    <w:rsid w:val="00874984"/>
    <w:rsid w:val="00885C57"/>
    <w:rsid w:val="00892EEF"/>
    <w:rsid w:val="00896339"/>
    <w:rsid w:val="008F509C"/>
    <w:rsid w:val="008F72D3"/>
    <w:rsid w:val="00903363"/>
    <w:rsid w:val="009055EE"/>
    <w:rsid w:val="00924854"/>
    <w:rsid w:val="009261E8"/>
    <w:rsid w:val="00935681"/>
    <w:rsid w:val="00942295"/>
    <w:rsid w:val="00950503"/>
    <w:rsid w:val="0096779E"/>
    <w:rsid w:val="00990D5C"/>
    <w:rsid w:val="00994208"/>
    <w:rsid w:val="009945A9"/>
    <w:rsid w:val="00996C82"/>
    <w:rsid w:val="0099782A"/>
    <w:rsid w:val="009A00E4"/>
    <w:rsid w:val="009A6D38"/>
    <w:rsid w:val="009A732A"/>
    <w:rsid w:val="009B50F8"/>
    <w:rsid w:val="009B586D"/>
    <w:rsid w:val="009B7A19"/>
    <w:rsid w:val="009C455C"/>
    <w:rsid w:val="009D050F"/>
    <w:rsid w:val="009E0519"/>
    <w:rsid w:val="00A00A2D"/>
    <w:rsid w:val="00A17796"/>
    <w:rsid w:val="00A2056A"/>
    <w:rsid w:val="00A2252F"/>
    <w:rsid w:val="00A22B83"/>
    <w:rsid w:val="00A30813"/>
    <w:rsid w:val="00A323B8"/>
    <w:rsid w:val="00A40616"/>
    <w:rsid w:val="00A41415"/>
    <w:rsid w:val="00A62571"/>
    <w:rsid w:val="00A62E71"/>
    <w:rsid w:val="00A73556"/>
    <w:rsid w:val="00A73A22"/>
    <w:rsid w:val="00A75BC5"/>
    <w:rsid w:val="00A832AA"/>
    <w:rsid w:val="00AB5529"/>
    <w:rsid w:val="00AC3066"/>
    <w:rsid w:val="00AD205E"/>
    <w:rsid w:val="00AE248B"/>
    <w:rsid w:val="00AE3C63"/>
    <w:rsid w:val="00AE588B"/>
    <w:rsid w:val="00AF45FA"/>
    <w:rsid w:val="00AF5453"/>
    <w:rsid w:val="00AF7F49"/>
    <w:rsid w:val="00B00B67"/>
    <w:rsid w:val="00B032DA"/>
    <w:rsid w:val="00B047BB"/>
    <w:rsid w:val="00B13784"/>
    <w:rsid w:val="00B139E6"/>
    <w:rsid w:val="00B1615D"/>
    <w:rsid w:val="00B17407"/>
    <w:rsid w:val="00B17721"/>
    <w:rsid w:val="00B23714"/>
    <w:rsid w:val="00B25C5C"/>
    <w:rsid w:val="00B30EC5"/>
    <w:rsid w:val="00B455EA"/>
    <w:rsid w:val="00B466CD"/>
    <w:rsid w:val="00B474B4"/>
    <w:rsid w:val="00B52C2B"/>
    <w:rsid w:val="00B76FB1"/>
    <w:rsid w:val="00B92804"/>
    <w:rsid w:val="00BB0912"/>
    <w:rsid w:val="00BB4152"/>
    <w:rsid w:val="00BC0813"/>
    <w:rsid w:val="00BC2584"/>
    <w:rsid w:val="00BC72EA"/>
    <w:rsid w:val="00BD67CF"/>
    <w:rsid w:val="00BE5C32"/>
    <w:rsid w:val="00BF1248"/>
    <w:rsid w:val="00C04F6D"/>
    <w:rsid w:val="00C06804"/>
    <w:rsid w:val="00C1659D"/>
    <w:rsid w:val="00C17D08"/>
    <w:rsid w:val="00C43604"/>
    <w:rsid w:val="00C45D42"/>
    <w:rsid w:val="00C522F7"/>
    <w:rsid w:val="00C55449"/>
    <w:rsid w:val="00C652B1"/>
    <w:rsid w:val="00C75EBD"/>
    <w:rsid w:val="00C7795E"/>
    <w:rsid w:val="00CB14F1"/>
    <w:rsid w:val="00CB1744"/>
    <w:rsid w:val="00CC05DB"/>
    <w:rsid w:val="00CC1094"/>
    <w:rsid w:val="00CC30A6"/>
    <w:rsid w:val="00CC7D46"/>
    <w:rsid w:val="00CD32CD"/>
    <w:rsid w:val="00CD7372"/>
    <w:rsid w:val="00CE21BF"/>
    <w:rsid w:val="00CE6B92"/>
    <w:rsid w:val="00CF05A4"/>
    <w:rsid w:val="00CF4CC8"/>
    <w:rsid w:val="00CF55FC"/>
    <w:rsid w:val="00CF740D"/>
    <w:rsid w:val="00CF763E"/>
    <w:rsid w:val="00D00224"/>
    <w:rsid w:val="00D0356F"/>
    <w:rsid w:val="00D123EE"/>
    <w:rsid w:val="00D153EE"/>
    <w:rsid w:val="00D16D50"/>
    <w:rsid w:val="00D32791"/>
    <w:rsid w:val="00D33B39"/>
    <w:rsid w:val="00D3420E"/>
    <w:rsid w:val="00D3452F"/>
    <w:rsid w:val="00D64010"/>
    <w:rsid w:val="00D81B4B"/>
    <w:rsid w:val="00D93441"/>
    <w:rsid w:val="00DB0B37"/>
    <w:rsid w:val="00DC518D"/>
    <w:rsid w:val="00DC6730"/>
    <w:rsid w:val="00DC717F"/>
    <w:rsid w:val="00DD3525"/>
    <w:rsid w:val="00E0179D"/>
    <w:rsid w:val="00E24B1B"/>
    <w:rsid w:val="00E2718A"/>
    <w:rsid w:val="00E274D8"/>
    <w:rsid w:val="00E32834"/>
    <w:rsid w:val="00E37528"/>
    <w:rsid w:val="00E37874"/>
    <w:rsid w:val="00E45B20"/>
    <w:rsid w:val="00E82EAD"/>
    <w:rsid w:val="00E859EC"/>
    <w:rsid w:val="00EA151C"/>
    <w:rsid w:val="00EA3EFD"/>
    <w:rsid w:val="00EA561C"/>
    <w:rsid w:val="00EA7759"/>
    <w:rsid w:val="00ED01B9"/>
    <w:rsid w:val="00ED064C"/>
    <w:rsid w:val="00ED5521"/>
    <w:rsid w:val="00EE00E1"/>
    <w:rsid w:val="00EE40DD"/>
    <w:rsid w:val="00EE66C0"/>
    <w:rsid w:val="00EE7342"/>
    <w:rsid w:val="00F15E01"/>
    <w:rsid w:val="00F3168E"/>
    <w:rsid w:val="00F3177E"/>
    <w:rsid w:val="00F32AD0"/>
    <w:rsid w:val="00F46749"/>
    <w:rsid w:val="00F509ED"/>
    <w:rsid w:val="00F55E60"/>
    <w:rsid w:val="00F65BD8"/>
    <w:rsid w:val="00F6673B"/>
    <w:rsid w:val="00F66EF8"/>
    <w:rsid w:val="00F73DF0"/>
    <w:rsid w:val="00F74BD0"/>
    <w:rsid w:val="00F814DE"/>
    <w:rsid w:val="00F82586"/>
    <w:rsid w:val="00F8288A"/>
    <w:rsid w:val="00F87140"/>
    <w:rsid w:val="00F9059C"/>
    <w:rsid w:val="00FA58C3"/>
    <w:rsid w:val="00FB084E"/>
    <w:rsid w:val="00FC2AB4"/>
    <w:rsid w:val="00FC6111"/>
    <w:rsid w:val="00FD4C1B"/>
    <w:rsid w:val="00FD783C"/>
    <w:rsid w:val="00FE6088"/>
    <w:rsid w:val="00FF4C65"/>
    <w:rsid w:val="00FF7977"/>
    <w:rsid w:val="5DEF18AE"/>
    <w:rsid w:val="607F1509"/>
    <w:rsid w:val="6B8D0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10C30"/>
  <w15:docId w15:val="{8742B4DB-86A1-46A7-802E-D9888086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424"/>
  </w:style>
  <w:style w:type="paragraph" w:styleId="Heading1">
    <w:name w:val="heading 1"/>
    <w:basedOn w:val="Normal"/>
    <w:link w:val="Heading1Char"/>
    <w:uiPriority w:val="9"/>
    <w:qFormat/>
    <w:rsid w:val="00497229"/>
    <w:pPr>
      <w:spacing w:before="100" w:beforeAutospacing="1" w:after="100" w:afterAutospacing="1" w:line="240" w:lineRule="auto"/>
      <w:outlineLvl w:val="0"/>
    </w:pPr>
    <w:rPr>
      <w:rFonts w:ascii="Calibri" w:eastAsia="Times New Roman" w:hAnsi="Calibri" w:cs="Times New Roman"/>
      <w:b/>
      <w:bCs/>
      <w:kern w:val="36"/>
      <w:sz w:val="48"/>
      <w:szCs w:val="48"/>
      <w:lang w:eastAsia="en-AU"/>
    </w:rPr>
  </w:style>
  <w:style w:type="paragraph" w:styleId="Heading2">
    <w:name w:val="heading 2"/>
    <w:basedOn w:val="Normal"/>
    <w:next w:val="Normal"/>
    <w:link w:val="Heading2Char"/>
    <w:uiPriority w:val="9"/>
    <w:unhideWhenUsed/>
    <w:qFormat/>
    <w:rsid w:val="00047A75"/>
    <w:pPr>
      <w:keepNext/>
      <w:keepLines/>
      <w:spacing w:before="160" w:after="12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66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66D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7A7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97229"/>
    <w:rPr>
      <w:rFonts w:ascii="Calibri" w:eastAsia="Times New Roman" w:hAnsi="Calibri" w:cs="Times New Roman"/>
      <w:b/>
      <w:bCs/>
      <w:kern w:val="36"/>
      <w:sz w:val="48"/>
      <w:szCs w:val="48"/>
      <w:lang w:eastAsia="en-AU"/>
    </w:rPr>
  </w:style>
  <w:style w:type="paragraph" w:styleId="ListParagraph">
    <w:name w:val="List Paragraph"/>
    <w:basedOn w:val="Normal"/>
    <w:uiPriority w:val="34"/>
    <w:qFormat/>
    <w:rsid w:val="00AE588B"/>
    <w:pPr>
      <w:ind w:left="720"/>
      <w:contextualSpacing/>
    </w:pPr>
  </w:style>
  <w:style w:type="character" w:styleId="Hyperlink">
    <w:name w:val="Hyperlink"/>
    <w:basedOn w:val="DefaultParagraphFont"/>
    <w:uiPriority w:val="99"/>
    <w:unhideWhenUsed/>
    <w:rsid w:val="00AE588B"/>
    <w:rPr>
      <w:color w:val="0563C1" w:themeColor="hyperlink"/>
      <w:u w:val="single"/>
    </w:rPr>
  </w:style>
  <w:style w:type="paragraph" w:styleId="BalloonText">
    <w:name w:val="Balloon Text"/>
    <w:basedOn w:val="Normal"/>
    <w:link w:val="BalloonTextChar"/>
    <w:uiPriority w:val="99"/>
    <w:semiHidden/>
    <w:unhideWhenUsed/>
    <w:rsid w:val="00AE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88B"/>
    <w:rPr>
      <w:rFonts w:ascii="Tahoma" w:hAnsi="Tahoma" w:cs="Tahoma"/>
      <w:sz w:val="16"/>
      <w:szCs w:val="16"/>
    </w:rPr>
  </w:style>
  <w:style w:type="paragraph" w:styleId="Header">
    <w:name w:val="header"/>
    <w:basedOn w:val="Normal"/>
    <w:link w:val="HeaderChar"/>
    <w:uiPriority w:val="99"/>
    <w:unhideWhenUsed/>
    <w:rsid w:val="00AE5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88B"/>
  </w:style>
  <w:style w:type="paragraph" w:styleId="Footer">
    <w:name w:val="footer"/>
    <w:basedOn w:val="Normal"/>
    <w:link w:val="FooterChar"/>
    <w:uiPriority w:val="99"/>
    <w:unhideWhenUsed/>
    <w:rsid w:val="00AE5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88B"/>
  </w:style>
  <w:style w:type="character" w:styleId="UnresolvedMention">
    <w:name w:val="Unresolved Mention"/>
    <w:basedOn w:val="DefaultParagraphFont"/>
    <w:uiPriority w:val="99"/>
    <w:semiHidden/>
    <w:unhideWhenUsed/>
    <w:rsid w:val="009E0519"/>
    <w:rPr>
      <w:color w:val="808080"/>
      <w:shd w:val="clear" w:color="auto" w:fill="E6E6E6"/>
    </w:rPr>
  </w:style>
  <w:style w:type="character" w:customStyle="1" w:styleId="apple-converted-space">
    <w:name w:val="apple-converted-space"/>
    <w:basedOn w:val="DefaultParagraphFont"/>
    <w:rsid w:val="00271E52"/>
  </w:style>
  <w:style w:type="paragraph" w:styleId="NormalWeb">
    <w:name w:val="Normal (Web)"/>
    <w:basedOn w:val="Normal"/>
    <w:uiPriority w:val="99"/>
    <w:semiHidden/>
    <w:unhideWhenUsed/>
    <w:rsid w:val="009D05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9D050F"/>
    <w:pPr>
      <w:spacing w:after="0" w:line="240" w:lineRule="auto"/>
    </w:pPr>
  </w:style>
  <w:style w:type="character" w:styleId="PlaceholderText">
    <w:name w:val="Placeholder Text"/>
    <w:basedOn w:val="DefaultParagraphFont"/>
    <w:uiPriority w:val="99"/>
    <w:semiHidden/>
    <w:rsid w:val="00B139E6"/>
    <w:rPr>
      <w:color w:val="808080"/>
    </w:rPr>
  </w:style>
  <w:style w:type="character" w:styleId="FollowedHyperlink">
    <w:name w:val="FollowedHyperlink"/>
    <w:basedOn w:val="DefaultParagraphFont"/>
    <w:uiPriority w:val="99"/>
    <w:semiHidden/>
    <w:unhideWhenUsed/>
    <w:rsid w:val="00B139E6"/>
    <w:rPr>
      <w:color w:val="954F72" w:themeColor="followedHyperlink"/>
      <w:u w:val="single"/>
    </w:rPr>
  </w:style>
  <w:style w:type="character" w:customStyle="1" w:styleId="Heading3Char">
    <w:name w:val="Heading 3 Char"/>
    <w:basedOn w:val="DefaultParagraphFont"/>
    <w:link w:val="Heading3"/>
    <w:uiPriority w:val="9"/>
    <w:semiHidden/>
    <w:rsid w:val="00666DD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66DD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10164">
      <w:bodyDiv w:val="1"/>
      <w:marLeft w:val="0"/>
      <w:marRight w:val="0"/>
      <w:marTop w:val="0"/>
      <w:marBottom w:val="0"/>
      <w:divBdr>
        <w:top w:val="none" w:sz="0" w:space="0" w:color="auto"/>
        <w:left w:val="none" w:sz="0" w:space="0" w:color="auto"/>
        <w:bottom w:val="none" w:sz="0" w:space="0" w:color="auto"/>
        <w:right w:val="none" w:sz="0" w:space="0" w:color="auto"/>
      </w:divBdr>
    </w:div>
    <w:div w:id="993486901">
      <w:bodyDiv w:val="1"/>
      <w:marLeft w:val="0"/>
      <w:marRight w:val="0"/>
      <w:marTop w:val="0"/>
      <w:marBottom w:val="0"/>
      <w:divBdr>
        <w:top w:val="none" w:sz="0" w:space="0" w:color="auto"/>
        <w:left w:val="none" w:sz="0" w:space="0" w:color="auto"/>
        <w:bottom w:val="none" w:sz="0" w:space="0" w:color="auto"/>
        <w:right w:val="none" w:sz="0" w:space="0" w:color="auto"/>
      </w:divBdr>
    </w:div>
    <w:div w:id="1331299407">
      <w:bodyDiv w:val="1"/>
      <w:marLeft w:val="0"/>
      <w:marRight w:val="0"/>
      <w:marTop w:val="0"/>
      <w:marBottom w:val="0"/>
      <w:divBdr>
        <w:top w:val="none" w:sz="0" w:space="0" w:color="auto"/>
        <w:left w:val="none" w:sz="0" w:space="0" w:color="auto"/>
        <w:bottom w:val="none" w:sz="0" w:space="0" w:color="auto"/>
        <w:right w:val="none" w:sz="0" w:space="0" w:color="auto"/>
      </w:divBdr>
    </w:div>
    <w:div w:id="1828325398">
      <w:bodyDiv w:val="1"/>
      <w:marLeft w:val="0"/>
      <w:marRight w:val="0"/>
      <w:marTop w:val="0"/>
      <w:marBottom w:val="0"/>
      <w:divBdr>
        <w:top w:val="none" w:sz="0" w:space="0" w:color="auto"/>
        <w:left w:val="none" w:sz="0" w:space="0" w:color="auto"/>
        <w:bottom w:val="none" w:sz="0" w:space="0" w:color="auto"/>
        <w:right w:val="none" w:sz="0" w:space="0" w:color="auto"/>
      </w:divBdr>
    </w:div>
    <w:div w:id="19835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s@ourcommunity.com.au"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nism@ourcommunity.com.au" TargetMode="External"/><Relationship Id="rId12" Type="http://schemas.openxmlformats.org/officeDocument/2006/relationships/hyperlink" Target="https://www.facebook.com/ourcommunity.com.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ashtag/WeAreCIC2019?src=has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mmunitiesincontrol.com.au" TargetMode="External"/><Relationship Id="rId4" Type="http://schemas.openxmlformats.org/officeDocument/2006/relationships/webSettings" Target="webSettings.xml"/><Relationship Id="rId9" Type="http://schemas.openxmlformats.org/officeDocument/2006/relationships/hyperlink" Target="https://www.communitiesincontrol.com.au/cic/medi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kathyr</dc:creator>
  <cp:lastModifiedBy>Matthew Schulz</cp:lastModifiedBy>
  <cp:revision>147</cp:revision>
  <cp:lastPrinted>2019-05-15T00:51:00Z</cp:lastPrinted>
  <dcterms:created xsi:type="dcterms:W3CDTF">2019-04-10T06:05:00Z</dcterms:created>
  <dcterms:modified xsi:type="dcterms:W3CDTF">2019-05-15T03:27:00Z</dcterms:modified>
</cp:coreProperties>
</file>