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D331" w14:textId="76C4AC7D" w:rsidR="002B5AB1" w:rsidRDefault="002B5AB1" w:rsidP="002B5AB1">
      <w:pPr>
        <w:pStyle w:val="NormalWeb"/>
        <w:spacing w:before="0" w:beforeAutospacing="0" w:after="0" w:afterAutospacing="0"/>
        <w:jc w:val="center"/>
        <w:rPr>
          <w:rFonts w:ascii="Arial" w:hAnsi="Arial" w:cs="Arial"/>
          <w:b/>
          <w:color w:val="231F20"/>
          <w:sz w:val="32"/>
          <w:szCs w:val="22"/>
        </w:rPr>
      </w:pPr>
      <w:r>
        <w:rPr>
          <w:rFonts w:ascii="Arial" w:hAnsi="Arial" w:cs="Arial"/>
          <w:b/>
          <w:noProof/>
          <w:color w:val="231F20"/>
          <w:sz w:val="32"/>
          <w:szCs w:val="22"/>
        </w:rPr>
        <w:drawing>
          <wp:inline distT="0" distB="0" distL="0" distR="0" wp14:anchorId="721A307E" wp14:editId="631B5383">
            <wp:extent cx="3763433" cy="130923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ed-australia-green-red.png"/>
                    <pic:cNvPicPr/>
                  </pic:nvPicPr>
                  <pic:blipFill>
                    <a:blip r:embed="rId4">
                      <a:extLst>
                        <a:ext uri="{28A0092B-C50C-407E-A947-70E740481C1C}">
                          <a14:useLocalDpi xmlns:a14="http://schemas.microsoft.com/office/drawing/2010/main" val="0"/>
                        </a:ext>
                      </a:extLst>
                    </a:blip>
                    <a:stretch>
                      <a:fillRect/>
                    </a:stretch>
                  </pic:blipFill>
                  <pic:spPr>
                    <a:xfrm>
                      <a:off x="0" y="0"/>
                      <a:ext cx="3776785" cy="1313883"/>
                    </a:xfrm>
                    <a:prstGeom prst="rect">
                      <a:avLst/>
                    </a:prstGeom>
                  </pic:spPr>
                </pic:pic>
              </a:graphicData>
            </a:graphic>
          </wp:inline>
        </w:drawing>
      </w:r>
    </w:p>
    <w:p w14:paraId="2E05C164" w14:textId="77777777" w:rsidR="002B5AB1" w:rsidRDefault="002B5AB1" w:rsidP="001B7094">
      <w:pPr>
        <w:pStyle w:val="NormalWeb"/>
        <w:spacing w:before="0" w:beforeAutospacing="0" w:after="0" w:afterAutospacing="0"/>
        <w:rPr>
          <w:rFonts w:ascii="Arial" w:hAnsi="Arial" w:cs="Arial"/>
          <w:b/>
          <w:color w:val="231F20"/>
          <w:sz w:val="32"/>
          <w:szCs w:val="22"/>
        </w:rPr>
      </w:pPr>
    </w:p>
    <w:p w14:paraId="1D532755" w14:textId="3FB42A82" w:rsidR="001B7094" w:rsidRDefault="001B7094" w:rsidP="001B7094">
      <w:pPr>
        <w:pStyle w:val="NormalWeb"/>
        <w:spacing w:before="0" w:beforeAutospacing="0" w:after="0" w:afterAutospacing="0"/>
        <w:rPr>
          <w:rFonts w:ascii="Arial" w:hAnsi="Arial" w:cs="Arial"/>
          <w:color w:val="231F20"/>
          <w:sz w:val="22"/>
          <w:szCs w:val="22"/>
        </w:rPr>
      </w:pPr>
      <w:proofErr w:type="spellStart"/>
      <w:r w:rsidRPr="002B5AB1">
        <w:rPr>
          <w:rFonts w:ascii="Arial" w:hAnsi="Arial" w:cs="Arial"/>
          <w:b/>
          <w:color w:val="231F20"/>
          <w:sz w:val="32"/>
          <w:szCs w:val="22"/>
        </w:rPr>
        <w:t>AIMed</w:t>
      </w:r>
      <w:proofErr w:type="spellEnd"/>
      <w:r w:rsidRPr="002B5AB1">
        <w:rPr>
          <w:rFonts w:ascii="Arial" w:hAnsi="Arial" w:cs="Arial"/>
          <w:b/>
          <w:color w:val="231F20"/>
          <w:sz w:val="32"/>
          <w:szCs w:val="22"/>
        </w:rPr>
        <w:t xml:space="preserve"> a global influential technology healthcare</w:t>
      </w:r>
      <w:r w:rsidR="00C10DA1">
        <w:rPr>
          <w:rFonts w:ascii="Arial" w:hAnsi="Arial" w:cs="Arial"/>
          <w:b/>
          <w:color w:val="231F20"/>
          <w:sz w:val="32"/>
          <w:szCs w:val="22"/>
        </w:rPr>
        <w:t xml:space="preserve"> community launch</w:t>
      </w:r>
      <w:r w:rsidRPr="002B5AB1">
        <w:rPr>
          <w:rFonts w:ascii="Arial" w:hAnsi="Arial" w:cs="Arial"/>
          <w:b/>
          <w:color w:val="231F20"/>
          <w:sz w:val="32"/>
          <w:szCs w:val="22"/>
        </w:rPr>
        <w:t xml:space="preserve"> </w:t>
      </w:r>
      <w:hyperlink r:id="rId5" w:history="1">
        <w:proofErr w:type="spellStart"/>
        <w:r w:rsidR="00C10DA1" w:rsidRPr="00C10DA1">
          <w:rPr>
            <w:rStyle w:val="Hyperlink"/>
            <w:rFonts w:ascii="Arial" w:hAnsi="Arial" w:cs="Arial"/>
            <w:b/>
            <w:sz w:val="32"/>
            <w:szCs w:val="22"/>
          </w:rPr>
          <w:t>AIMed</w:t>
        </w:r>
        <w:proofErr w:type="spellEnd"/>
        <w:r w:rsidR="00C10DA1" w:rsidRPr="00C10DA1">
          <w:rPr>
            <w:rStyle w:val="Hyperlink"/>
            <w:rFonts w:ascii="Arial" w:hAnsi="Arial" w:cs="Arial"/>
            <w:b/>
            <w:sz w:val="32"/>
            <w:szCs w:val="22"/>
          </w:rPr>
          <w:t xml:space="preserve"> Australia</w:t>
        </w:r>
      </w:hyperlink>
      <w:r w:rsidR="00C10DA1">
        <w:rPr>
          <w:rFonts w:ascii="Arial" w:hAnsi="Arial" w:cs="Arial"/>
          <w:b/>
          <w:color w:val="231F20"/>
          <w:sz w:val="32"/>
          <w:szCs w:val="22"/>
        </w:rPr>
        <w:t xml:space="preserve"> in Sydney this November. </w:t>
      </w:r>
      <w:r w:rsidR="002B5AB1">
        <w:rPr>
          <w:rFonts w:ascii="Arial" w:hAnsi="Arial" w:cs="Arial"/>
          <w:b/>
          <w:color w:val="231F20"/>
          <w:sz w:val="32"/>
          <w:szCs w:val="22"/>
        </w:rPr>
        <w:br/>
      </w:r>
    </w:p>
    <w:p w14:paraId="3206C636" w14:textId="6594E095" w:rsidR="002B5AB1" w:rsidRDefault="002B5AB1" w:rsidP="001B7094">
      <w:pPr>
        <w:pStyle w:val="NormalWeb"/>
        <w:spacing w:before="0" w:beforeAutospacing="0" w:after="0" w:afterAutospacing="0"/>
        <w:rPr>
          <w:rFonts w:ascii="Arial" w:hAnsi="Arial" w:cs="Arial"/>
          <w:color w:val="231F20"/>
          <w:sz w:val="22"/>
          <w:szCs w:val="22"/>
        </w:rPr>
      </w:pPr>
      <w:r>
        <w:rPr>
          <w:rFonts w:ascii="Arial" w:hAnsi="Arial" w:cs="Arial"/>
          <w:noProof/>
          <w:color w:val="231F20"/>
          <w:sz w:val="22"/>
          <w:szCs w:val="22"/>
        </w:rPr>
        <w:drawing>
          <wp:inline distT="0" distB="0" distL="0" distR="0" wp14:anchorId="1B789B62" wp14:editId="2C559538">
            <wp:extent cx="5731510" cy="2388235"/>
            <wp:effectExtent l="0" t="0" r="2540" b="0"/>
            <wp:docPr id="2" name="Picture 2" descr="A large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dneySky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388235"/>
                    </a:xfrm>
                    <a:prstGeom prst="rect">
                      <a:avLst/>
                    </a:prstGeom>
                  </pic:spPr>
                </pic:pic>
              </a:graphicData>
            </a:graphic>
          </wp:inline>
        </w:drawing>
      </w:r>
    </w:p>
    <w:p w14:paraId="0DE2C9FB" w14:textId="506B6D90" w:rsidR="002B5AB1" w:rsidRDefault="002B5AB1" w:rsidP="001B7094">
      <w:pPr>
        <w:pStyle w:val="NormalWeb"/>
        <w:spacing w:before="0" w:beforeAutospacing="0" w:after="0" w:afterAutospacing="0"/>
        <w:rPr>
          <w:rFonts w:ascii="Arial" w:hAnsi="Arial" w:cs="Arial"/>
          <w:color w:val="231F20"/>
          <w:sz w:val="22"/>
          <w:szCs w:val="22"/>
        </w:rPr>
      </w:pPr>
    </w:p>
    <w:p w14:paraId="2E72396A" w14:textId="77777777" w:rsidR="00060347" w:rsidRDefault="00060347" w:rsidP="001B7094">
      <w:pPr>
        <w:pStyle w:val="NormalWeb"/>
        <w:spacing w:before="0" w:beforeAutospacing="0" w:after="0" w:afterAutospacing="0"/>
        <w:rPr>
          <w:rFonts w:ascii="Arial" w:hAnsi="Arial" w:cs="Arial"/>
          <w:color w:val="231F20"/>
          <w:sz w:val="22"/>
          <w:szCs w:val="22"/>
        </w:rPr>
      </w:pPr>
    </w:p>
    <w:p w14:paraId="026FD6B8" w14:textId="732AB1CB" w:rsidR="00060347" w:rsidRPr="00060347" w:rsidRDefault="00060347" w:rsidP="00060347">
      <w:pPr>
        <w:rPr>
          <w:rFonts w:ascii="Arial" w:eastAsia="Times New Roman" w:hAnsi="Arial" w:cs="Arial"/>
          <w:color w:val="231F20"/>
          <w:lang w:eastAsia="en-GB"/>
        </w:rPr>
      </w:pPr>
      <w:proofErr w:type="spellStart"/>
      <w:r w:rsidRPr="00060347">
        <w:rPr>
          <w:rFonts w:ascii="Arial" w:eastAsia="Times New Roman" w:hAnsi="Arial" w:cs="Arial"/>
          <w:color w:val="231F20"/>
          <w:lang w:eastAsia="en-GB"/>
        </w:rPr>
        <w:t>AIMed</w:t>
      </w:r>
      <w:proofErr w:type="spellEnd"/>
      <w:r w:rsidRPr="00060347">
        <w:rPr>
          <w:rFonts w:ascii="Arial" w:eastAsia="Times New Roman" w:hAnsi="Arial" w:cs="Arial"/>
          <w:color w:val="231F20"/>
          <w:lang w:eastAsia="en-GB"/>
        </w:rPr>
        <w:t xml:space="preserve"> </w:t>
      </w:r>
      <w:r>
        <w:rPr>
          <w:rFonts w:ascii="Arial" w:eastAsia="Times New Roman" w:hAnsi="Arial" w:cs="Arial"/>
          <w:color w:val="231F20"/>
          <w:lang w:eastAsia="en-GB"/>
        </w:rPr>
        <w:t xml:space="preserve">is </w:t>
      </w:r>
      <w:r w:rsidRPr="00060347">
        <w:rPr>
          <w:rFonts w:ascii="Arial" w:eastAsia="Times New Roman" w:hAnsi="Arial" w:cs="Arial"/>
          <w:color w:val="231F20"/>
          <w:lang w:eastAsia="en-GB"/>
        </w:rPr>
        <w:t>a leading provider of global clinician-led artificial intelligence events, education and editorial content in healthcare and medicine.</w:t>
      </w:r>
    </w:p>
    <w:p w14:paraId="00111E3C" w14:textId="0FF34377" w:rsidR="001B7094" w:rsidRPr="002B5AB1" w:rsidRDefault="002B5AB1" w:rsidP="001B7094">
      <w:pPr>
        <w:pStyle w:val="NormalWeb"/>
        <w:spacing w:before="0" w:beforeAutospacing="0" w:after="0" w:afterAutospacing="0"/>
        <w:rPr>
          <w:rFonts w:ascii="Arial" w:hAnsi="Arial" w:cs="Arial"/>
          <w:color w:val="231F20"/>
          <w:sz w:val="22"/>
          <w:szCs w:val="22"/>
        </w:rPr>
      </w:pPr>
      <w:r>
        <w:rPr>
          <w:rFonts w:ascii="Arial" w:hAnsi="Arial" w:cs="Arial"/>
          <w:color w:val="231F20"/>
          <w:sz w:val="22"/>
          <w:szCs w:val="22"/>
        </w:rPr>
        <w:t xml:space="preserve">This November, </w:t>
      </w:r>
      <w:r w:rsidR="001B7094" w:rsidRPr="002B5AB1">
        <w:rPr>
          <w:rFonts w:ascii="Arial" w:hAnsi="Arial" w:cs="Arial"/>
          <w:color w:val="231F20"/>
          <w:sz w:val="22"/>
          <w:szCs w:val="22"/>
        </w:rPr>
        <w:t xml:space="preserve">Australia </w:t>
      </w:r>
      <w:r>
        <w:rPr>
          <w:rFonts w:ascii="Arial" w:hAnsi="Arial" w:cs="Arial"/>
          <w:color w:val="231F20"/>
          <w:sz w:val="22"/>
          <w:szCs w:val="22"/>
        </w:rPr>
        <w:t xml:space="preserve">will be </w:t>
      </w:r>
      <w:r w:rsidR="001B7094" w:rsidRPr="002B5AB1">
        <w:rPr>
          <w:rFonts w:ascii="Arial" w:hAnsi="Arial" w:cs="Arial"/>
          <w:color w:val="231F20"/>
          <w:sz w:val="22"/>
          <w:szCs w:val="22"/>
        </w:rPr>
        <w:t xml:space="preserve">part of the </w:t>
      </w:r>
      <w:proofErr w:type="spellStart"/>
      <w:r w:rsidR="001B7094" w:rsidRPr="002B5AB1">
        <w:rPr>
          <w:rFonts w:ascii="Arial" w:hAnsi="Arial" w:cs="Arial"/>
          <w:color w:val="231F20"/>
          <w:sz w:val="22"/>
          <w:szCs w:val="22"/>
        </w:rPr>
        <w:t>AIMed</w:t>
      </w:r>
      <w:proofErr w:type="spellEnd"/>
      <w:r w:rsidR="001B7094" w:rsidRPr="002B5AB1">
        <w:rPr>
          <w:rFonts w:ascii="Arial" w:hAnsi="Arial" w:cs="Arial"/>
          <w:color w:val="231F20"/>
          <w:sz w:val="22"/>
          <w:szCs w:val="22"/>
        </w:rPr>
        <w:t xml:space="preserve"> global community, joining </w:t>
      </w:r>
      <w:proofErr w:type="spellStart"/>
      <w:r w:rsidR="001B7094" w:rsidRPr="002B5AB1">
        <w:rPr>
          <w:rFonts w:ascii="Arial" w:hAnsi="Arial" w:cs="Arial"/>
          <w:color w:val="231F20"/>
          <w:sz w:val="22"/>
          <w:szCs w:val="22"/>
        </w:rPr>
        <w:t>AIMed</w:t>
      </w:r>
      <w:proofErr w:type="spellEnd"/>
      <w:r w:rsidR="001B7094" w:rsidRPr="002B5AB1">
        <w:rPr>
          <w:rFonts w:ascii="Arial" w:hAnsi="Arial" w:cs="Arial"/>
          <w:color w:val="231F20"/>
          <w:sz w:val="22"/>
          <w:szCs w:val="22"/>
        </w:rPr>
        <w:t xml:space="preserve"> Europe, </w:t>
      </w:r>
      <w:proofErr w:type="spellStart"/>
      <w:r w:rsidR="001B7094" w:rsidRPr="002B5AB1">
        <w:rPr>
          <w:rFonts w:ascii="Arial" w:hAnsi="Arial" w:cs="Arial"/>
          <w:color w:val="231F20"/>
          <w:sz w:val="22"/>
          <w:szCs w:val="22"/>
        </w:rPr>
        <w:t>AIMed</w:t>
      </w:r>
      <w:proofErr w:type="spellEnd"/>
      <w:r w:rsidR="001B7094" w:rsidRPr="002B5AB1">
        <w:rPr>
          <w:rFonts w:ascii="Arial" w:hAnsi="Arial" w:cs="Arial"/>
          <w:color w:val="231F20"/>
          <w:sz w:val="22"/>
          <w:szCs w:val="22"/>
        </w:rPr>
        <w:t xml:space="preserve"> Asia and </w:t>
      </w:r>
      <w:proofErr w:type="spellStart"/>
      <w:r w:rsidR="001B7094" w:rsidRPr="002B5AB1">
        <w:rPr>
          <w:rFonts w:ascii="Arial" w:hAnsi="Arial" w:cs="Arial"/>
          <w:color w:val="231F20"/>
          <w:sz w:val="22"/>
          <w:szCs w:val="22"/>
        </w:rPr>
        <w:t>AIMed</w:t>
      </w:r>
      <w:proofErr w:type="spellEnd"/>
      <w:r w:rsidR="001B7094" w:rsidRPr="002B5AB1">
        <w:rPr>
          <w:rFonts w:ascii="Arial" w:hAnsi="Arial" w:cs="Arial"/>
          <w:color w:val="231F20"/>
          <w:sz w:val="22"/>
          <w:szCs w:val="22"/>
        </w:rPr>
        <w:t xml:space="preserve"> North America. </w:t>
      </w:r>
      <w:proofErr w:type="spellStart"/>
      <w:r w:rsidRPr="002B5AB1">
        <w:rPr>
          <w:rFonts w:ascii="Arial" w:hAnsi="Arial" w:cs="Arial"/>
          <w:color w:val="231F20"/>
          <w:sz w:val="22"/>
          <w:szCs w:val="22"/>
        </w:rPr>
        <w:t>AIMed’s</w:t>
      </w:r>
      <w:proofErr w:type="spellEnd"/>
      <w:r w:rsidRPr="002B5AB1">
        <w:rPr>
          <w:rFonts w:ascii="Arial" w:hAnsi="Arial" w:cs="Arial"/>
          <w:color w:val="231F20"/>
          <w:sz w:val="22"/>
          <w:szCs w:val="22"/>
        </w:rPr>
        <w:t xml:space="preserve"> vision is to bring about a revolution that embraces a new paradigm of medicine and healthcare propelled by artificial intelligence.</w:t>
      </w:r>
      <w:r w:rsidR="00060347">
        <w:rPr>
          <w:rFonts w:ascii="Arial" w:hAnsi="Arial" w:cs="Arial"/>
          <w:color w:val="231F20"/>
          <w:sz w:val="22"/>
          <w:szCs w:val="22"/>
        </w:rPr>
        <w:t xml:space="preserve">  </w:t>
      </w:r>
    </w:p>
    <w:p w14:paraId="7DC01C65" w14:textId="4E0E38DD" w:rsidR="001B7094" w:rsidRPr="002B5AB1" w:rsidRDefault="001B7094" w:rsidP="001B7094">
      <w:pPr>
        <w:pStyle w:val="NormalWeb"/>
        <w:spacing w:before="0" w:beforeAutospacing="0" w:after="0" w:afterAutospacing="0"/>
        <w:rPr>
          <w:rFonts w:ascii="Arial" w:hAnsi="Arial" w:cs="Arial"/>
          <w:color w:val="231F20"/>
          <w:sz w:val="22"/>
          <w:szCs w:val="22"/>
        </w:rPr>
      </w:pPr>
    </w:p>
    <w:p w14:paraId="1953CB63" w14:textId="4A1A105F" w:rsidR="002B5AB1" w:rsidRPr="002B5AB1" w:rsidRDefault="001B7094" w:rsidP="001B7094">
      <w:pPr>
        <w:pStyle w:val="NormalWeb"/>
        <w:spacing w:before="0" w:beforeAutospacing="0" w:after="0" w:afterAutospacing="0"/>
        <w:rPr>
          <w:rFonts w:ascii="Arial" w:hAnsi="Arial" w:cs="Arial"/>
          <w:b/>
          <w:bCs/>
          <w:color w:val="231F20"/>
          <w:sz w:val="22"/>
          <w:szCs w:val="22"/>
        </w:rPr>
      </w:pPr>
      <w:r w:rsidRPr="002B5AB1">
        <w:rPr>
          <w:rFonts w:ascii="Arial" w:hAnsi="Arial" w:cs="Arial"/>
          <w:color w:val="231F20"/>
          <w:sz w:val="22"/>
          <w:szCs w:val="22"/>
        </w:rPr>
        <w:t>“</w:t>
      </w:r>
      <w:proofErr w:type="spellStart"/>
      <w:r w:rsidRPr="002B5AB1">
        <w:rPr>
          <w:rFonts w:ascii="Arial" w:hAnsi="Arial" w:cs="Arial"/>
          <w:color w:val="231F20"/>
          <w:sz w:val="22"/>
          <w:szCs w:val="22"/>
        </w:rPr>
        <w:t>AIMed</w:t>
      </w:r>
      <w:proofErr w:type="spellEnd"/>
      <w:r w:rsidRPr="002B5AB1">
        <w:rPr>
          <w:rFonts w:ascii="Arial" w:hAnsi="Arial" w:cs="Arial"/>
          <w:color w:val="231F20"/>
          <w:sz w:val="22"/>
          <w:szCs w:val="22"/>
        </w:rPr>
        <w:t xml:space="preserve"> has been yearning to be in Australia </w:t>
      </w:r>
      <w:r w:rsidR="002B5AB1" w:rsidRPr="002B5AB1">
        <w:rPr>
          <w:rFonts w:ascii="Arial" w:hAnsi="Arial" w:cs="Arial"/>
          <w:color w:val="231F20"/>
          <w:sz w:val="22"/>
          <w:szCs w:val="22"/>
        </w:rPr>
        <w:t>as</w:t>
      </w:r>
      <w:r w:rsidRPr="002B5AB1">
        <w:rPr>
          <w:rFonts w:ascii="Arial" w:hAnsi="Arial" w:cs="Arial"/>
          <w:color w:val="231F20"/>
          <w:sz w:val="22"/>
          <w:szCs w:val="22"/>
        </w:rPr>
        <w:t xml:space="preserve"> some of the World’s best minds in informatics and intelligence in biomedicine are in that region. In order to be excellent at AI in medicine and healthcare, we need to learn about each country’s health system, AI landscape, and how they solve problems using AI. We very much look forward to this exciting opportunity to learn from each other”. </w:t>
      </w:r>
      <w:proofErr w:type="spellStart"/>
      <w:r w:rsidRPr="002B5AB1">
        <w:rPr>
          <w:rFonts w:ascii="Arial" w:hAnsi="Arial" w:cs="Arial"/>
          <w:b/>
          <w:bCs/>
          <w:color w:val="231F20"/>
          <w:sz w:val="22"/>
          <w:szCs w:val="22"/>
        </w:rPr>
        <w:t>AIMed</w:t>
      </w:r>
      <w:proofErr w:type="spellEnd"/>
      <w:r w:rsidRPr="002B5AB1">
        <w:rPr>
          <w:rFonts w:ascii="Arial" w:hAnsi="Arial" w:cs="Arial"/>
          <w:b/>
          <w:bCs/>
          <w:color w:val="231F20"/>
          <w:sz w:val="22"/>
          <w:szCs w:val="22"/>
        </w:rPr>
        <w:t xml:space="preserve"> Chairman and Founder, Chief Intelligence and Innovation Officer of Children’s Hospital of Orange County (CHOC) </w:t>
      </w:r>
      <w:proofErr w:type="spellStart"/>
      <w:r w:rsidRPr="002B5AB1">
        <w:rPr>
          <w:rFonts w:ascii="Arial" w:hAnsi="Arial" w:cs="Arial"/>
          <w:b/>
          <w:bCs/>
          <w:color w:val="231F20"/>
          <w:sz w:val="22"/>
          <w:szCs w:val="22"/>
        </w:rPr>
        <w:t>Dr.</w:t>
      </w:r>
      <w:proofErr w:type="spellEnd"/>
      <w:r w:rsidRPr="002B5AB1">
        <w:rPr>
          <w:rFonts w:ascii="Arial" w:hAnsi="Arial" w:cs="Arial"/>
          <w:b/>
          <w:bCs/>
          <w:color w:val="231F20"/>
          <w:sz w:val="22"/>
          <w:szCs w:val="22"/>
        </w:rPr>
        <w:t xml:space="preserve"> Anthony Chang.</w:t>
      </w:r>
    </w:p>
    <w:p w14:paraId="7178FC59" w14:textId="4975D45F" w:rsidR="001B7094" w:rsidRPr="002B5AB1" w:rsidRDefault="001B7094" w:rsidP="001B7094">
      <w:pPr>
        <w:pStyle w:val="NormalWeb"/>
        <w:spacing w:before="0" w:beforeAutospacing="0" w:after="0" w:afterAutospacing="0"/>
        <w:rPr>
          <w:rFonts w:ascii="Arial" w:hAnsi="Arial" w:cs="Arial"/>
          <w:color w:val="231F20"/>
          <w:sz w:val="22"/>
          <w:szCs w:val="22"/>
        </w:rPr>
      </w:pPr>
    </w:p>
    <w:p w14:paraId="58AB087D" w14:textId="2A84D423" w:rsidR="002B5AB1" w:rsidRDefault="002B5AB1" w:rsidP="001B7094">
      <w:pPr>
        <w:pStyle w:val="NormalWeb"/>
        <w:spacing w:before="0" w:beforeAutospacing="0" w:after="0" w:afterAutospacing="0"/>
        <w:rPr>
          <w:rFonts w:ascii="Arial" w:hAnsi="Arial" w:cs="Arial"/>
          <w:b/>
          <w:color w:val="231F20"/>
          <w:sz w:val="22"/>
          <w:szCs w:val="22"/>
        </w:rPr>
      </w:pPr>
      <w:r w:rsidRPr="002B5AB1">
        <w:rPr>
          <w:rFonts w:ascii="Arial" w:hAnsi="Arial" w:cs="Arial"/>
          <w:b/>
          <w:color w:val="231F20"/>
          <w:sz w:val="22"/>
          <w:szCs w:val="22"/>
        </w:rPr>
        <w:t xml:space="preserve">What makes </w:t>
      </w:r>
      <w:proofErr w:type="spellStart"/>
      <w:r w:rsidRPr="002B5AB1">
        <w:rPr>
          <w:rFonts w:ascii="Arial" w:hAnsi="Arial" w:cs="Arial"/>
          <w:b/>
          <w:color w:val="231F20"/>
          <w:sz w:val="22"/>
          <w:szCs w:val="22"/>
        </w:rPr>
        <w:t>AIMed</w:t>
      </w:r>
      <w:proofErr w:type="spellEnd"/>
      <w:r w:rsidRPr="002B5AB1">
        <w:rPr>
          <w:rFonts w:ascii="Arial" w:hAnsi="Arial" w:cs="Arial"/>
          <w:b/>
          <w:color w:val="231F20"/>
          <w:sz w:val="22"/>
          <w:szCs w:val="22"/>
        </w:rPr>
        <w:t xml:space="preserve"> Australia</w:t>
      </w:r>
      <w:r w:rsidR="00C10DA1">
        <w:rPr>
          <w:rFonts w:ascii="Arial" w:hAnsi="Arial" w:cs="Arial"/>
          <w:b/>
          <w:color w:val="231F20"/>
          <w:sz w:val="22"/>
          <w:szCs w:val="22"/>
        </w:rPr>
        <w:t xml:space="preserve"> </w:t>
      </w:r>
      <w:r w:rsidRPr="002B5AB1">
        <w:rPr>
          <w:rFonts w:ascii="Arial" w:hAnsi="Arial" w:cs="Arial"/>
          <w:b/>
          <w:color w:val="231F20"/>
          <w:sz w:val="22"/>
          <w:szCs w:val="22"/>
        </w:rPr>
        <w:t xml:space="preserve">Different? </w:t>
      </w:r>
    </w:p>
    <w:p w14:paraId="395A2D10" w14:textId="5B1C8C87" w:rsidR="002B5AB1" w:rsidRPr="002B5AB1" w:rsidRDefault="00AD5975" w:rsidP="002B5AB1">
      <w:pPr>
        <w:spacing w:before="319" w:after="319" w:line="240" w:lineRule="auto"/>
        <w:outlineLvl w:val="3"/>
        <w:rPr>
          <w:rFonts w:ascii="Arial" w:hAnsi="Arial" w:cs="Arial"/>
          <w:shd w:val="clear" w:color="auto" w:fill="FFFFFF"/>
          <w:lang w:eastAsia="en-GB"/>
        </w:rPr>
      </w:pPr>
      <w:hyperlink r:id="rId7" w:history="1">
        <w:proofErr w:type="spellStart"/>
        <w:r w:rsidR="002B5AB1" w:rsidRPr="002B5AB1">
          <w:rPr>
            <w:rStyle w:val="Hyperlink"/>
            <w:rFonts w:ascii="Arial" w:hAnsi="Arial" w:cs="Arial"/>
            <w:shd w:val="clear" w:color="auto" w:fill="FFFFFF"/>
            <w:lang w:eastAsia="en-GB"/>
          </w:rPr>
          <w:t>AIMed</w:t>
        </w:r>
        <w:proofErr w:type="spellEnd"/>
        <w:r w:rsidR="002B5AB1" w:rsidRPr="002B5AB1">
          <w:rPr>
            <w:rStyle w:val="Hyperlink"/>
            <w:rFonts w:ascii="Arial" w:hAnsi="Arial" w:cs="Arial"/>
            <w:shd w:val="clear" w:color="auto" w:fill="FFFFFF"/>
            <w:lang w:eastAsia="en-GB"/>
          </w:rPr>
          <w:t xml:space="preserve"> Australia 2019 </w:t>
        </w:r>
      </w:hyperlink>
      <w:r w:rsidR="002B5AB1" w:rsidRPr="002B5AB1">
        <w:rPr>
          <w:rFonts w:ascii="Arial" w:hAnsi="Arial" w:cs="Arial"/>
          <w:shd w:val="clear" w:color="auto" w:fill="FFFFFF"/>
          <w:lang w:eastAsia="en-GB"/>
        </w:rPr>
        <w:t>is for those interested in the biggest paradigm shift in healthcare and medicine: Artificial Intelligence</w:t>
      </w:r>
      <w:r w:rsidR="002B5AB1">
        <w:rPr>
          <w:rFonts w:ascii="Arial" w:hAnsi="Arial" w:cs="Arial"/>
          <w:shd w:val="clear" w:color="auto" w:fill="FFFFFF"/>
          <w:lang w:eastAsia="en-GB"/>
        </w:rPr>
        <w:t xml:space="preserve">.  </w:t>
      </w:r>
      <w:r w:rsidR="002B5AB1" w:rsidRPr="002B5AB1">
        <w:rPr>
          <w:rFonts w:ascii="Arial" w:hAnsi="Arial" w:cs="Arial"/>
          <w:shd w:val="clear" w:color="auto" w:fill="FFFFFF"/>
          <w:lang w:eastAsia="en-GB"/>
        </w:rPr>
        <w:t>An interactive platform designed by clinicians to showcase latest thinking and facilitate new ideas and partnerships. It’s an opportunity to immerse in new ideas and innovative solutions connected to the evolution of AI in medicine and healthcare.</w:t>
      </w:r>
    </w:p>
    <w:p w14:paraId="2A5F1C96" w14:textId="53C20226" w:rsidR="001B7094" w:rsidRPr="002B5AB1" w:rsidRDefault="002B5AB1" w:rsidP="002B5AB1">
      <w:pPr>
        <w:pStyle w:val="NormalWeb"/>
        <w:spacing w:before="0" w:beforeAutospacing="0" w:after="0" w:afterAutospacing="0"/>
        <w:rPr>
          <w:rFonts w:ascii="Arial" w:hAnsi="Arial" w:cs="Arial"/>
          <w:b/>
          <w:color w:val="231F20"/>
          <w:sz w:val="22"/>
          <w:szCs w:val="22"/>
        </w:rPr>
      </w:pPr>
      <w:r w:rsidRPr="00C10DA1">
        <w:rPr>
          <w:rFonts w:ascii="Arial" w:eastAsiaTheme="minorHAnsi" w:hAnsi="Arial" w:cs="Arial"/>
          <w:b/>
          <w:bCs/>
          <w:sz w:val="22"/>
          <w:szCs w:val="22"/>
          <w:shd w:val="clear" w:color="auto" w:fill="FFFFFF"/>
        </w:rPr>
        <w:lastRenderedPageBreak/>
        <w:t xml:space="preserve">Simply put, its content is developed </w:t>
      </w:r>
      <w:r w:rsidR="001B7094" w:rsidRPr="00C10DA1">
        <w:rPr>
          <w:rFonts w:ascii="Arial" w:eastAsiaTheme="minorHAnsi" w:hAnsi="Arial" w:cs="Arial"/>
          <w:b/>
          <w:bCs/>
          <w:sz w:val="22"/>
          <w:szCs w:val="22"/>
          <w:shd w:val="clear" w:color="auto" w:fill="FFFFFF"/>
        </w:rPr>
        <w:t xml:space="preserve">by </w:t>
      </w:r>
      <w:r w:rsidRPr="00C10DA1">
        <w:rPr>
          <w:rFonts w:ascii="Arial" w:eastAsiaTheme="minorHAnsi" w:hAnsi="Arial" w:cs="Arial"/>
          <w:b/>
          <w:bCs/>
          <w:sz w:val="22"/>
          <w:szCs w:val="22"/>
          <w:shd w:val="clear" w:color="auto" w:fill="FFFFFF"/>
        </w:rPr>
        <w:t xml:space="preserve">clinicians </w:t>
      </w:r>
      <w:r w:rsidR="001B7094" w:rsidRPr="00C10DA1">
        <w:rPr>
          <w:rFonts w:ascii="Arial" w:eastAsiaTheme="minorHAnsi" w:hAnsi="Arial" w:cs="Arial"/>
          <w:b/>
          <w:bCs/>
          <w:sz w:val="22"/>
          <w:szCs w:val="22"/>
          <w:shd w:val="clear" w:color="auto" w:fill="FFFFFF"/>
        </w:rPr>
        <w:t xml:space="preserve">for </w:t>
      </w:r>
      <w:r w:rsidRPr="00C10DA1">
        <w:rPr>
          <w:rFonts w:ascii="Arial" w:eastAsiaTheme="minorHAnsi" w:hAnsi="Arial" w:cs="Arial"/>
          <w:b/>
          <w:bCs/>
          <w:sz w:val="22"/>
          <w:szCs w:val="22"/>
          <w:shd w:val="clear" w:color="auto" w:fill="FFFFFF"/>
        </w:rPr>
        <w:t>clinicians.</w:t>
      </w:r>
    </w:p>
    <w:p w14:paraId="09FA1496" w14:textId="77777777" w:rsidR="002B5AB1" w:rsidRPr="002B5AB1" w:rsidRDefault="002B5AB1" w:rsidP="002B5AB1">
      <w:pPr>
        <w:pStyle w:val="NormalWeb"/>
        <w:spacing w:before="0" w:beforeAutospacing="0" w:after="0" w:afterAutospacing="0"/>
        <w:rPr>
          <w:rFonts w:ascii="Arial" w:hAnsi="Arial" w:cs="Arial"/>
          <w:color w:val="231F20"/>
          <w:sz w:val="22"/>
          <w:szCs w:val="22"/>
        </w:rPr>
      </w:pPr>
    </w:p>
    <w:p w14:paraId="1B1BB1FA" w14:textId="4F531D63" w:rsidR="002B5AB1" w:rsidRPr="002B5AB1" w:rsidRDefault="002B5AB1" w:rsidP="002B5AB1">
      <w:pPr>
        <w:pStyle w:val="ListParagraph"/>
        <w:ind w:left="0"/>
        <w:rPr>
          <w:rFonts w:ascii="Arial" w:hAnsi="Arial" w:cs="Arial"/>
          <w:lang w:val="en-AU"/>
        </w:rPr>
      </w:pPr>
      <w:proofErr w:type="spellStart"/>
      <w:r w:rsidRPr="002B5AB1">
        <w:rPr>
          <w:rFonts w:ascii="Arial" w:hAnsi="Arial" w:cs="Arial"/>
          <w:shd w:val="clear" w:color="auto" w:fill="FFFFFF"/>
        </w:rPr>
        <w:t>Dr.</w:t>
      </w:r>
      <w:proofErr w:type="spellEnd"/>
      <w:r w:rsidRPr="002B5AB1">
        <w:rPr>
          <w:rFonts w:ascii="Arial" w:hAnsi="Arial" w:cs="Arial"/>
          <w:shd w:val="clear" w:color="auto" w:fill="FFFFFF"/>
        </w:rPr>
        <w:t xml:space="preserve"> Tim </w:t>
      </w:r>
      <w:proofErr w:type="spellStart"/>
      <w:r w:rsidRPr="002B5AB1">
        <w:rPr>
          <w:rFonts w:ascii="Arial" w:hAnsi="Arial" w:cs="Arial"/>
          <w:shd w:val="clear" w:color="auto" w:fill="FFFFFF"/>
        </w:rPr>
        <w:t>Smtyh</w:t>
      </w:r>
      <w:proofErr w:type="spellEnd"/>
      <w:r w:rsidRPr="002B5AB1">
        <w:rPr>
          <w:rFonts w:ascii="Arial" w:hAnsi="Arial" w:cs="Arial"/>
          <w:shd w:val="clear" w:color="auto" w:fill="FFFFFF"/>
        </w:rPr>
        <w:t xml:space="preserve">, </w:t>
      </w:r>
      <w:r w:rsidRPr="002B5AB1">
        <w:rPr>
          <w:rFonts w:ascii="Arial" w:hAnsi="Arial" w:cs="Arial"/>
          <w:b/>
          <w:bCs/>
          <w:shd w:val="clear" w:color="auto" w:fill="FFFFFF"/>
        </w:rPr>
        <w:t xml:space="preserve">Health Management Consultant, Practice Principal Health Sector Law and Board Chair Western NSW Primary Health Network </w:t>
      </w:r>
      <w:r w:rsidRPr="002B5AB1">
        <w:rPr>
          <w:rFonts w:ascii="Arial" w:hAnsi="Arial" w:cs="Arial"/>
          <w:shd w:val="clear" w:color="auto" w:fill="FFFFFF"/>
        </w:rPr>
        <w:t xml:space="preserve">commented that it’s no surprise that </w:t>
      </w:r>
      <w:proofErr w:type="spellStart"/>
      <w:r w:rsidRPr="002B5AB1">
        <w:rPr>
          <w:rFonts w:ascii="Arial" w:hAnsi="Arial" w:cs="Arial"/>
          <w:shd w:val="clear" w:color="auto" w:fill="FFFFFF"/>
        </w:rPr>
        <w:t>A</w:t>
      </w:r>
      <w:r w:rsidR="009A3952">
        <w:rPr>
          <w:rFonts w:ascii="Arial" w:hAnsi="Arial" w:cs="Arial"/>
          <w:shd w:val="clear" w:color="auto" w:fill="FFFFFF"/>
        </w:rPr>
        <w:t>IMed</w:t>
      </w:r>
      <w:proofErr w:type="spellEnd"/>
      <w:r w:rsidR="009A3952">
        <w:rPr>
          <w:rFonts w:ascii="Arial" w:hAnsi="Arial" w:cs="Arial"/>
          <w:shd w:val="clear" w:color="auto" w:fill="FFFFFF"/>
        </w:rPr>
        <w:t xml:space="preserve"> </w:t>
      </w:r>
      <w:r w:rsidRPr="002B5AB1">
        <w:rPr>
          <w:rFonts w:ascii="Arial" w:hAnsi="Arial" w:cs="Arial"/>
          <w:shd w:val="clear" w:color="auto" w:fill="FFFFFF"/>
        </w:rPr>
        <w:t xml:space="preserve">has chosen to launch in Sydney this coming November, he comments. </w:t>
      </w:r>
    </w:p>
    <w:p w14:paraId="32503153" w14:textId="77777777" w:rsidR="002B5AB1" w:rsidRPr="002B5AB1" w:rsidRDefault="002B5AB1" w:rsidP="002B5AB1">
      <w:pPr>
        <w:pStyle w:val="ListParagraph"/>
        <w:ind w:left="0"/>
        <w:rPr>
          <w:rFonts w:ascii="Arial" w:hAnsi="Arial" w:cs="Arial"/>
          <w:shd w:val="clear" w:color="auto" w:fill="FFFFFF"/>
        </w:rPr>
      </w:pPr>
    </w:p>
    <w:p w14:paraId="054F2C7C" w14:textId="0CD67A3A" w:rsidR="002B5AB1" w:rsidRPr="002B5AB1" w:rsidRDefault="002B5AB1" w:rsidP="002B5AB1">
      <w:pPr>
        <w:pStyle w:val="ListParagraph"/>
        <w:ind w:left="0"/>
        <w:rPr>
          <w:rFonts w:ascii="Arial" w:hAnsi="Arial" w:cs="Arial"/>
          <w:lang w:val="en-AU"/>
        </w:rPr>
      </w:pPr>
      <w:r w:rsidRPr="002B5AB1">
        <w:rPr>
          <w:rFonts w:ascii="Arial" w:hAnsi="Arial" w:cs="Arial"/>
          <w:shd w:val="clear" w:color="auto" w:fill="FFFFFF"/>
        </w:rPr>
        <w:t xml:space="preserve">“Ranked in the top three health systems worldwide, Australia is a leader in medical research and is forging a strong partnership in innovation across computing, technology, data analytics and bioengineering. So, it’s not a surprise that </w:t>
      </w:r>
      <w:proofErr w:type="spellStart"/>
      <w:r w:rsidRPr="002B5AB1">
        <w:rPr>
          <w:rFonts w:ascii="Arial" w:hAnsi="Arial" w:cs="Arial"/>
          <w:shd w:val="clear" w:color="auto" w:fill="FFFFFF"/>
        </w:rPr>
        <w:t>AIMed</w:t>
      </w:r>
      <w:proofErr w:type="spellEnd"/>
      <w:r w:rsidRPr="002B5AB1">
        <w:rPr>
          <w:rFonts w:ascii="Arial" w:hAnsi="Arial" w:cs="Arial"/>
          <w:shd w:val="clear" w:color="auto" w:fill="FFFFFF"/>
        </w:rPr>
        <w:t xml:space="preserve"> has chosen to launch in Sydney this coming November.  There is much to discuss and learn, and I look forward to the exchange of ideas and experiences among health industry technology experts and clinicians at this leading conference.” </w:t>
      </w:r>
    </w:p>
    <w:p w14:paraId="496A4499" w14:textId="52F607C3" w:rsidR="002B5AB1" w:rsidRPr="002B5AB1" w:rsidRDefault="002B5AB1" w:rsidP="002B5AB1">
      <w:pPr>
        <w:pStyle w:val="ListParagraph"/>
        <w:ind w:left="0"/>
        <w:rPr>
          <w:rFonts w:ascii="Arial" w:hAnsi="Arial" w:cs="Arial"/>
          <w:lang w:val="en-AU"/>
        </w:rPr>
      </w:pPr>
      <w:r w:rsidRPr="002B5AB1">
        <w:rPr>
          <w:rFonts w:ascii="Arial" w:hAnsi="Arial" w:cs="Arial"/>
          <w:b/>
          <w:bCs/>
          <w:shd w:val="clear" w:color="auto" w:fill="FFFFFF"/>
        </w:rPr>
        <w:t xml:space="preserve">Dr Tim Smyth, </w:t>
      </w:r>
    </w:p>
    <w:p w14:paraId="2AE6BF45" w14:textId="54D95334" w:rsidR="001B7094" w:rsidRDefault="001B7094" w:rsidP="001B7094">
      <w:pPr>
        <w:pStyle w:val="NormalWeb"/>
        <w:spacing w:before="0" w:beforeAutospacing="0" w:after="150" w:afterAutospacing="0"/>
        <w:rPr>
          <w:rFonts w:ascii="&amp;quot" w:hAnsi="&amp;quot"/>
          <w:color w:val="231F20"/>
          <w:sz w:val="23"/>
          <w:szCs w:val="23"/>
        </w:rPr>
      </w:pPr>
    </w:p>
    <w:p w14:paraId="6CEB53F8" w14:textId="77777777" w:rsidR="001B7094" w:rsidRPr="002B5AB1" w:rsidRDefault="001B7094" w:rsidP="001B7094">
      <w:pPr>
        <w:pStyle w:val="NormalWeb"/>
        <w:spacing w:before="0" w:beforeAutospacing="0" w:after="0" w:afterAutospacing="0"/>
        <w:rPr>
          <w:rFonts w:ascii="Arial" w:eastAsiaTheme="minorHAnsi" w:hAnsi="Arial" w:cs="Arial"/>
          <w:sz w:val="22"/>
          <w:szCs w:val="22"/>
          <w:shd w:val="clear" w:color="auto" w:fill="FFFFFF"/>
        </w:rPr>
      </w:pPr>
      <w:r w:rsidRPr="002B5AB1">
        <w:rPr>
          <w:rFonts w:ascii="Arial" w:eastAsiaTheme="minorHAnsi" w:hAnsi="Arial" w:cs="Arial"/>
          <w:b/>
          <w:bCs/>
          <w:sz w:val="22"/>
          <w:szCs w:val="22"/>
          <w:shd w:val="clear" w:color="auto" w:fill="FFFFFF"/>
        </w:rPr>
        <w:t>Keep in touch for the latest updates </w:t>
      </w:r>
    </w:p>
    <w:p w14:paraId="23ECD982" w14:textId="7797AF38" w:rsidR="000F4DB1" w:rsidRDefault="00AD5975"/>
    <w:tbl>
      <w:tblPr>
        <w:tblStyle w:val="TableGrid"/>
        <w:tblW w:w="0" w:type="auto"/>
        <w:tblLook w:val="04A0" w:firstRow="1" w:lastRow="0" w:firstColumn="1" w:lastColumn="0" w:noHBand="0" w:noVBand="1"/>
      </w:tblPr>
      <w:tblGrid>
        <w:gridCol w:w="4508"/>
        <w:gridCol w:w="4508"/>
      </w:tblGrid>
      <w:tr w:rsidR="00AD5975" w14:paraId="75EB19D7" w14:textId="77777777" w:rsidTr="00AD5975">
        <w:tc>
          <w:tcPr>
            <w:tcW w:w="4508" w:type="dxa"/>
          </w:tcPr>
          <w:p w14:paraId="3C5EA247" w14:textId="77777777" w:rsidR="00AD5975" w:rsidRPr="00AD5975" w:rsidRDefault="00AD5975" w:rsidP="00AD5975">
            <w:pPr>
              <w:rPr>
                <w:rFonts w:ascii="Arial" w:hAnsi="Arial" w:cs="Arial"/>
                <w:b/>
                <w:shd w:val="clear" w:color="auto" w:fill="FFFFFF"/>
                <w:lang w:eastAsia="en-GB"/>
              </w:rPr>
            </w:pPr>
            <w:bookmarkStart w:id="0" w:name="_GoBack"/>
            <w:r w:rsidRPr="00AD5975">
              <w:rPr>
                <w:rFonts w:ascii="Arial" w:hAnsi="Arial" w:cs="Arial"/>
                <w:b/>
                <w:shd w:val="clear" w:color="auto" w:fill="FFFFFF"/>
                <w:lang w:eastAsia="en-GB"/>
              </w:rPr>
              <w:t>Luli Adeyemo</w:t>
            </w:r>
          </w:p>
          <w:bookmarkEnd w:id="0"/>
          <w:p w14:paraId="15845024" w14:textId="77777777" w:rsidR="00AD5975" w:rsidRPr="00C10DA1" w:rsidRDefault="00AD5975" w:rsidP="00AD5975">
            <w:pPr>
              <w:rPr>
                <w:rFonts w:ascii="Arial" w:hAnsi="Arial" w:cs="Arial"/>
                <w:shd w:val="clear" w:color="auto" w:fill="FFFFFF"/>
                <w:lang w:eastAsia="en-GB"/>
              </w:rPr>
            </w:pPr>
            <w:r w:rsidRPr="00C10DA1">
              <w:rPr>
                <w:rFonts w:ascii="Arial" w:hAnsi="Arial" w:cs="Arial"/>
                <w:shd w:val="clear" w:color="auto" w:fill="FFFFFF"/>
                <w:lang w:eastAsia="en-GB"/>
              </w:rPr>
              <w:t>Managing Director</w:t>
            </w:r>
          </w:p>
          <w:p w14:paraId="10034076" w14:textId="77777777" w:rsidR="00AD5975" w:rsidRPr="00C10DA1" w:rsidRDefault="00AD5975" w:rsidP="00AD5975">
            <w:pPr>
              <w:rPr>
                <w:rFonts w:ascii="Arial" w:hAnsi="Arial" w:cs="Arial"/>
                <w:shd w:val="clear" w:color="auto" w:fill="FFFFFF"/>
                <w:lang w:eastAsia="en-GB"/>
              </w:rPr>
            </w:pPr>
            <w:r w:rsidRPr="00C10DA1">
              <w:rPr>
                <w:rFonts w:ascii="Arial" w:hAnsi="Arial" w:cs="Arial"/>
                <w:shd w:val="clear" w:color="auto" w:fill="FFFFFF"/>
                <w:lang w:eastAsia="en-GB"/>
              </w:rPr>
              <w:t xml:space="preserve">Best Case Scenario Event Management </w:t>
            </w:r>
          </w:p>
          <w:p w14:paraId="67CC9800" w14:textId="77777777" w:rsidR="00AD5975" w:rsidRPr="00C10DA1" w:rsidRDefault="00AD5975" w:rsidP="00AD5975">
            <w:pPr>
              <w:rPr>
                <w:rFonts w:ascii="Arial" w:hAnsi="Arial" w:cs="Arial"/>
                <w:shd w:val="clear" w:color="auto" w:fill="FFFFFF"/>
                <w:lang w:eastAsia="en-GB"/>
              </w:rPr>
            </w:pPr>
            <w:r w:rsidRPr="00C10DA1">
              <w:rPr>
                <w:rFonts w:ascii="Arial" w:hAnsi="Arial" w:cs="Arial"/>
                <w:shd w:val="clear" w:color="auto" w:fill="FFFFFF"/>
                <w:lang w:eastAsia="en-GB"/>
              </w:rPr>
              <w:t>0415 209334 / 02 8060 8398</w:t>
            </w:r>
          </w:p>
          <w:p w14:paraId="2EF02D7D" w14:textId="77777777" w:rsidR="00AD5975" w:rsidRPr="00AD5975" w:rsidRDefault="00AD5975" w:rsidP="00AD5975">
            <w:pPr>
              <w:rPr>
                <w:rFonts w:ascii="Arial" w:hAnsi="Arial" w:cs="Arial"/>
                <w:shd w:val="clear" w:color="auto" w:fill="FFFFFF"/>
                <w:lang w:eastAsia="en-GB"/>
              </w:rPr>
            </w:pPr>
            <w:hyperlink r:id="rId8" w:history="1">
              <w:r w:rsidRPr="00AD5975">
                <w:rPr>
                  <w:rFonts w:ascii="Arial" w:hAnsi="Arial" w:cs="Arial"/>
                  <w:shd w:val="clear" w:color="auto" w:fill="FFFFFF"/>
                  <w:lang w:eastAsia="en-GB"/>
                </w:rPr>
                <w:t>luli@bestcasescenario.com.au</w:t>
              </w:r>
            </w:hyperlink>
          </w:p>
          <w:p w14:paraId="4F0DE70E" w14:textId="77777777" w:rsidR="00AD5975" w:rsidRPr="00AD5975" w:rsidRDefault="00AD5975" w:rsidP="00AD5975">
            <w:pPr>
              <w:rPr>
                <w:rFonts w:ascii="Arial" w:hAnsi="Arial" w:cs="Arial"/>
                <w:shd w:val="clear" w:color="auto" w:fill="FFFFFF"/>
                <w:lang w:eastAsia="en-GB"/>
              </w:rPr>
            </w:pPr>
            <w:hyperlink r:id="rId9" w:history="1">
              <w:r w:rsidRPr="00AD5975">
                <w:rPr>
                  <w:rFonts w:ascii="Arial" w:hAnsi="Arial" w:cs="Arial"/>
                  <w:shd w:val="clear" w:color="auto" w:fill="FFFFFF"/>
                  <w:lang w:eastAsia="en-GB"/>
                </w:rPr>
                <w:t>www.bestcasescenario.com.au</w:t>
              </w:r>
            </w:hyperlink>
          </w:p>
          <w:p w14:paraId="6365EB56" w14:textId="77777777" w:rsidR="00AD5975" w:rsidRPr="00AD5975" w:rsidRDefault="00AD5975" w:rsidP="00AD5975">
            <w:pPr>
              <w:rPr>
                <w:rFonts w:ascii="Arial" w:hAnsi="Arial" w:cs="Arial"/>
                <w:shd w:val="clear" w:color="auto" w:fill="FFFFFF"/>
                <w:lang w:eastAsia="en-GB"/>
              </w:rPr>
            </w:pPr>
            <w:hyperlink r:id="rId10" w:history="1">
              <w:r w:rsidRPr="00AD5975">
                <w:rPr>
                  <w:rFonts w:ascii="Arial" w:hAnsi="Arial" w:cs="Arial"/>
                  <w:shd w:val="clear" w:color="auto" w:fill="FFFFFF"/>
                  <w:lang w:eastAsia="en-GB"/>
                </w:rPr>
                <w:t>https://aimed.events/aimed-australia-2019/</w:t>
              </w:r>
            </w:hyperlink>
          </w:p>
          <w:p w14:paraId="57CCEF19" w14:textId="77777777" w:rsidR="00AD5975" w:rsidRPr="00AD5975" w:rsidRDefault="00AD5975">
            <w:pPr>
              <w:rPr>
                <w:rFonts w:ascii="Arial" w:hAnsi="Arial" w:cs="Arial"/>
                <w:shd w:val="clear" w:color="auto" w:fill="FFFFFF"/>
                <w:lang w:eastAsia="en-GB"/>
              </w:rPr>
            </w:pPr>
          </w:p>
        </w:tc>
        <w:tc>
          <w:tcPr>
            <w:tcW w:w="4508" w:type="dxa"/>
          </w:tcPr>
          <w:p w14:paraId="3013FD75" w14:textId="77777777" w:rsidR="00AD5975" w:rsidRPr="00AD5975" w:rsidRDefault="00AD5975" w:rsidP="00AD5975">
            <w:pPr>
              <w:rPr>
                <w:rFonts w:ascii="Arial" w:hAnsi="Arial" w:cs="Arial"/>
                <w:b/>
                <w:shd w:val="clear" w:color="auto" w:fill="FFFFFF"/>
                <w:lang w:eastAsia="en-GB"/>
              </w:rPr>
            </w:pPr>
            <w:r w:rsidRPr="00AD5975">
              <w:rPr>
                <w:rFonts w:ascii="Arial" w:hAnsi="Arial" w:cs="Arial"/>
                <w:b/>
                <w:shd w:val="clear" w:color="auto" w:fill="FFFFFF"/>
                <w:lang w:eastAsia="en-GB"/>
              </w:rPr>
              <w:t xml:space="preserve">Freddy White </w:t>
            </w:r>
          </w:p>
          <w:p w14:paraId="1AA45E5C" w14:textId="77777777" w:rsidR="00AD5975" w:rsidRPr="00AD5975" w:rsidRDefault="00AD5975" w:rsidP="00AD5975">
            <w:pPr>
              <w:rPr>
                <w:rFonts w:ascii="Arial" w:hAnsi="Arial" w:cs="Arial"/>
                <w:shd w:val="clear" w:color="auto" w:fill="FFFFFF"/>
                <w:lang w:eastAsia="en-GB"/>
              </w:rPr>
            </w:pPr>
            <w:r w:rsidRPr="00AD5975">
              <w:rPr>
                <w:rFonts w:ascii="Arial" w:hAnsi="Arial" w:cs="Arial"/>
                <w:shd w:val="clear" w:color="auto" w:fill="FFFFFF"/>
                <w:lang w:eastAsia="en-GB"/>
              </w:rPr>
              <w:t>CEO</w:t>
            </w:r>
          </w:p>
          <w:p w14:paraId="3A844965" w14:textId="68BB37EF" w:rsidR="00AD5975" w:rsidRPr="00AD5975" w:rsidRDefault="00AD5975" w:rsidP="00AD5975">
            <w:pPr>
              <w:rPr>
                <w:rFonts w:ascii="Arial" w:hAnsi="Arial" w:cs="Arial"/>
                <w:shd w:val="clear" w:color="auto" w:fill="FFFFFF"/>
                <w:lang w:eastAsia="en-GB"/>
              </w:rPr>
            </w:pPr>
            <w:proofErr w:type="spellStart"/>
            <w:r w:rsidRPr="00AD5975">
              <w:rPr>
                <w:rFonts w:ascii="Arial" w:hAnsi="Arial" w:cs="Arial"/>
                <w:shd w:val="clear" w:color="auto" w:fill="FFFFFF"/>
                <w:lang w:eastAsia="en-GB"/>
              </w:rPr>
              <w:t>AIMed</w:t>
            </w:r>
            <w:proofErr w:type="spellEnd"/>
            <w:r w:rsidRPr="00AD5975">
              <w:rPr>
                <w:rFonts w:ascii="Arial" w:hAnsi="Arial" w:cs="Arial"/>
                <w:shd w:val="clear" w:color="auto" w:fill="FFFFFF"/>
                <w:lang w:eastAsia="en-GB"/>
              </w:rPr>
              <w:br/>
              <w:t>+44 796 8565 401</w:t>
            </w:r>
            <w:r w:rsidRPr="00AD5975">
              <w:rPr>
                <w:rFonts w:ascii="Arial" w:hAnsi="Arial" w:cs="Arial"/>
                <w:shd w:val="clear" w:color="auto" w:fill="FFFFFF"/>
                <w:lang w:eastAsia="en-GB"/>
              </w:rPr>
              <w:br/>
            </w:r>
            <w:hyperlink r:id="rId11" w:tgtFrame="_blank" w:history="1">
              <w:r w:rsidRPr="00AD5975">
                <w:rPr>
                  <w:rFonts w:ascii="Arial" w:hAnsi="Arial" w:cs="Arial"/>
                  <w:shd w:val="clear" w:color="auto" w:fill="FFFFFF"/>
                  <w:lang w:eastAsia="en-GB"/>
                </w:rPr>
                <w:t>freddy@ai-med.io</w:t>
              </w:r>
            </w:hyperlink>
          </w:p>
          <w:p w14:paraId="6BFD77D5" w14:textId="77777777" w:rsidR="00AD5975" w:rsidRPr="00AD5975" w:rsidRDefault="00AD5975">
            <w:pPr>
              <w:rPr>
                <w:rFonts w:ascii="Arial" w:hAnsi="Arial" w:cs="Arial"/>
                <w:shd w:val="clear" w:color="auto" w:fill="FFFFFF"/>
                <w:lang w:eastAsia="en-GB"/>
              </w:rPr>
            </w:pPr>
          </w:p>
        </w:tc>
      </w:tr>
    </w:tbl>
    <w:p w14:paraId="1129E1D2" w14:textId="77777777" w:rsidR="00AD5975" w:rsidRDefault="00AD5975"/>
    <w:p w14:paraId="5F8E77D2" w14:textId="77777777" w:rsidR="00AD5975" w:rsidRDefault="00AD5975" w:rsidP="002B5AB1">
      <w:pPr>
        <w:rPr>
          <w:rFonts w:ascii="&amp;quot" w:hAnsi="&amp;quot"/>
          <w:color w:val="373737"/>
        </w:rPr>
      </w:pPr>
    </w:p>
    <w:p w14:paraId="3EEF571D" w14:textId="77777777" w:rsidR="00AD5975" w:rsidRDefault="00AD5975" w:rsidP="002B5AB1">
      <w:pPr>
        <w:rPr>
          <w:color w:val="1F497D"/>
          <w:lang w:val="en-AU" w:eastAsia="en-AU"/>
        </w:rPr>
      </w:pPr>
    </w:p>
    <w:p w14:paraId="207804B9" w14:textId="77777777" w:rsidR="00C10DA1" w:rsidRDefault="00C10DA1" w:rsidP="002B5AB1">
      <w:pPr>
        <w:rPr>
          <w:color w:val="1F497D"/>
          <w:lang w:val="en-AU" w:eastAsia="en-AU"/>
        </w:rPr>
      </w:pPr>
    </w:p>
    <w:p w14:paraId="239BCF89" w14:textId="4A80D662" w:rsidR="002B5AB1" w:rsidRDefault="002B5AB1"/>
    <w:sectPr w:rsidR="002B5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F8"/>
    <w:rsid w:val="00060347"/>
    <w:rsid w:val="00092FE1"/>
    <w:rsid w:val="001B7094"/>
    <w:rsid w:val="002B5AB1"/>
    <w:rsid w:val="003C78F8"/>
    <w:rsid w:val="00552E2F"/>
    <w:rsid w:val="00600042"/>
    <w:rsid w:val="009A3952"/>
    <w:rsid w:val="00AD5975"/>
    <w:rsid w:val="00C100D0"/>
    <w:rsid w:val="00C10DA1"/>
    <w:rsid w:val="00D123C3"/>
    <w:rsid w:val="00F8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3C4D"/>
  <w15:chartTrackingRefBased/>
  <w15:docId w15:val="{672E4DAB-9388-403C-9304-847BB552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0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7094"/>
    <w:rPr>
      <w:color w:val="0000FF"/>
      <w:u w:val="single"/>
    </w:rPr>
  </w:style>
  <w:style w:type="character" w:styleId="Strong">
    <w:name w:val="Strong"/>
    <w:basedOn w:val="DefaultParagraphFont"/>
    <w:uiPriority w:val="22"/>
    <w:qFormat/>
    <w:rsid w:val="001B7094"/>
    <w:rPr>
      <w:b/>
      <w:bCs/>
    </w:rPr>
  </w:style>
  <w:style w:type="paragraph" w:styleId="ListParagraph">
    <w:name w:val="List Paragraph"/>
    <w:basedOn w:val="Normal"/>
    <w:uiPriority w:val="34"/>
    <w:qFormat/>
    <w:rsid w:val="002B5AB1"/>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2B5AB1"/>
    <w:rPr>
      <w:color w:val="954F72" w:themeColor="followedHyperlink"/>
      <w:u w:val="single"/>
    </w:rPr>
  </w:style>
  <w:style w:type="character" w:styleId="UnresolvedMention">
    <w:name w:val="Unresolved Mention"/>
    <w:basedOn w:val="DefaultParagraphFont"/>
    <w:uiPriority w:val="99"/>
    <w:semiHidden/>
    <w:unhideWhenUsed/>
    <w:rsid w:val="002B5AB1"/>
    <w:rPr>
      <w:color w:val="605E5C"/>
      <w:shd w:val="clear" w:color="auto" w:fill="E1DFDD"/>
    </w:rPr>
  </w:style>
  <w:style w:type="table" w:styleId="TableGrid">
    <w:name w:val="Table Grid"/>
    <w:basedOn w:val="TableNormal"/>
    <w:uiPriority w:val="39"/>
    <w:rsid w:val="00AD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4074">
      <w:bodyDiv w:val="1"/>
      <w:marLeft w:val="0"/>
      <w:marRight w:val="0"/>
      <w:marTop w:val="0"/>
      <w:marBottom w:val="0"/>
      <w:divBdr>
        <w:top w:val="none" w:sz="0" w:space="0" w:color="auto"/>
        <w:left w:val="none" w:sz="0" w:space="0" w:color="auto"/>
        <w:bottom w:val="none" w:sz="0" w:space="0" w:color="auto"/>
        <w:right w:val="none" w:sz="0" w:space="0" w:color="auto"/>
      </w:divBdr>
    </w:div>
    <w:div w:id="956528834">
      <w:bodyDiv w:val="1"/>
      <w:marLeft w:val="0"/>
      <w:marRight w:val="0"/>
      <w:marTop w:val="0"/>
      <w:marBottom w:val="0"/>
      <w:divBdr>
        <w:top w:val="none" w:sz="0" w:space="0" w:color="auto"/>
        <w:left w:val="none" w:sz="0" w:space="0" w:color="auto"/>
        <w:bottom w:val="none" w:sz="0" w:space="0" w:color="auto"/>
        <w:right w:val="none" w:sz="0" w:space="0" w:color="auto"/>
      </w:divBdr>
    </w:div>
    <w:div w:id="1347753781">
      <w:bodyDiv w:val="1"/>
      <w:marLeft w:val="0"/>
      <w:marRight w:val="0"/>
      <w:marTop w:val="0"/>
      <w:marBottom w:val="0"/>
      <w:divBdr>
        <w:top w:val="none" w:sz="0" w:space="0" w:color="auto"/>
        <w:left w:val="none" w:sz="0" w:space="0" w:color="auto"/>
        <w:bottom w:val="none" w:sz="0" w:space="0" w:color="auto"/>
        <w:right w:val="none" w:sz="0" w:space="0" w:color="auto"/>
      </w:divBdr>
    </w:div>
    <w:div w:id="1672758191">
      <w:bodyDiv w:val="1"/>
      <w:marLeft w:val="0"/>
      <w:marRight w:val="0"/>
      <w:marTop w:val="0"/>
      <w:marBottom w:val="0"/>
      <w:divBdr>
        <w:top w:val="none" w:sz="0" w:space="0" w:color="auto"/>
        <w:left w:val="none" w:sz="0" w:space="0" w:color="auto"/>
        <w:bottom w:val="none" w:sz="0" w:space="0" w:color="auto"/>
        <w:right w:val="none" w:sz="0" w:space="0" w:color="auto"/>
      </w:divBdr>
    </w:div>
    <w:div w:id="17764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li@bestcasescenario.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imed.events/aimed-australia-20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freddy@ai-med.io" TargetMode="External"/><Relationship Id="rId5" Type="http://schemas.openxmlformats.org/officeDocument/2006/relationships/hyperlink" Target="https://aimed.events/aimed-australia-2019/" TargetMode="External"/><Relationship Id="rId10" Type="http://schemas.openxmlformats.org/officeDocument/2006/relationships/hyperlink" Target="https://aimed.events/aimed-australia-2019/" TargetMode="External"/><Relationship Id="rId4" Type="http://schemas.openxmlformats.org/officeDocument/2006/relationships/image" Target="media/image1.png"/><Relationship Id="rId9" Type="http://schemas.openxmlformats.org/officeDocument/2006/relationships/hyperlink" Target="http://www.bestcasescenari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Murray</dc:creator>
  <cp:keywords/>
  <dc:description/>
  <cp:lastModifiedBy>Jen Murray</cp:lastModifiedBy>
  <cp:revision>4</cp:revision>
  <dcterms:created xsi:type="dcterms:W3CDTF">2019-05-21T09:01:00Z</dcterms:created>
  <dcterms:modified xsi:type="dcterms:W3CDTF">2019-05-21T09:04:00Z</dcterms:modified>
</cp:coreProperties>
</file>