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6FDD" w14:textId="2C0B3CA2" w:rsidR="004B20EE" w:rsidRDefault="00EC0A58" w:rsidP="00BF6A49">
      <w:pPr>
        <w:rPr>
          <w:rFonts w:ascii="Malgun Gothic" w:eastAsia="Malgun Gothic" w:hAnsi="Malgun Gothic"/>
        </w:rPr>
      </w:pPr>
      <w:bookmarkStart w:id="0" w:name="_GoBack"/>
      <w:bookmarkEnd w:id="0"/>
      <w:r>
        <w:rPr>
          <w:rFonts w:ascii="Malgun Gothic" w:eastAsia="Malgun Gothic" w:hAnsi="Malgun Gothic"/>
        </w:rPr>
        <w:t xml:space="preserve">FOR IMMEDIATE RELEASE </w:t>
      </w:r>
    </w:p>
    <w:p w14:paraId="3E5EA38C" w14:textId="6F0D18FE" w:rsidR="00DB4AA8" w:rsidRDefault="00DB4AA8" w:rsidP="00EC0A58">
      <w:pPr>
        <w:pBdr>
          <w:top w:val="single" w:sz="4" w:space="1" w:color="auto"/>
        </w:pBdr>
        <w:rPr>
          <w:rFonts w:ascii="Malgun Gothic" w:eastAsia="Malgun Gothic" w:hAnsi="Malgun Gothic"/>
        </w:rPr>
      </w:pPr>
    </w:p>
    <w:p w14:paraId="6484CE2B" w14:textId="5B46D7A0" w:rsidR="00EC0A58" w:rsidRPr="00EC0A58" w:rsidRDefault="00EC0A58" w:rsidP="00BF6A49">
      <w:pPr>
        <w:rPr>
          <w:rFonts w:ascii="Malgun Gothic" w:eastAsia="Malgun Gothic" w:hAnsi="Malgun Gothic"/>
          <w:b/>
          <w:bCs/>
        </w:rPr>
      </w:pPr>
      <w:r w:rsidRPr="00EC0A58">
        <w:rPr>
          <w:rFonts w:ascii="Malgun Gothic" w:eastAsia="Malgun Gothic" w:hAnsi="Malgun Gothic"/>
          <w:b/>
          <w:bCs/>
        </w:rPr>
        <w:t>NEW RESEARCH PARTNERSHIP CEMENTS INNOVATION AT LEWERS</w:t>
      </w:r>
    </w:p>
    <w:p w14:paraId="7C085638" w14:textId="77777777" w:rsidR="00EC0A58" w:rsidRDefault="00EC0A58" w:rsidP="00BF6A49">
      <w:pPr>
        <w:rPr>
          <w:rFonts w:ascii="Malgun Gothic" w:eastAsia="Malgun Gothic" w:hAnsi="Malgun Gothic"/>
        </w:rPr>
      </w:pPr>
    </w:p>
    <w:p w14:paraId="2A385DD3" w14:textId="5D1A0091" w:rsidR="00DD3D81" w:rsidRPr="00EC0A58" w:rsidRDefault="00DD3D81" w:rsidP="00BF6A49">
      <w:pPr>
        <w:rPr>
          <w:rFonts w:ascii="Malgun Gothic" w:eastAsia="Malgun Gothic" w:hAnsi="Malgun Gothic"/>
          <w:sz w:val="22"/>
          <w:szCs w:val="22"/>
        </w:rPr>
      </w:pPr>
      <w:r w:rsidRPr="00EC0A58">
        <w:rPr>
          <w:rFonts w:ascii="Malgun Gothic" w:eastAsia="Malgun Gothic" w:hAnsi="Malgun Gothic"/>
          <w:sz w:val="22"/>
          <w:szCs w:val="22"/>
        </w:rPr>
        <w:t xml:space="preserve">The planets have aligned and </w:t>
      </w:r>
      <w:r w:rsidR="00EC0A58" w:rsidRPr="00EC0A58">
        <w:rPr>
          <w:rFonts w:ascii="Malgun Gothic" w:eastAsia="Malgun Gothic" w:hAnsi="Malgun Gothic"/>
          <w:sz w:val="22"/>
          <w:szCs w:val="22"/>
        </w:rPr>
        <w:t>in</w:t>
      </w:r>
      <w:r w:rsidR="00EC0A58">
        <w:rPr>
          <w:rFonts w:ascii="Malgun Gothic" w:eastAsia="Malgun Gothic" w:hAnsi="Malgun Gothic"/>
          <w:sz w:val="22"/>
          <w:szCs w:val="22"/>
        </w:rPr>
        <w:t xml:space="preserve"> a</w:t>
      </w:r>
      <w:r w:rsidRPr="00EC0A58">
        <w:rPr>
          <w:rFonts w:ascii="Malgun Gothic" w:eastAsia="Malgun Gothic" w:hAnsi="Malgun Gothic"/>
          <w:sz w:val="22"/>
          <w:szCs w:val="22"/>
        </w:rPr>
        <w:t xml:space="preserve"> match that can only be described as stellar</w:t>
      </w:r>
      <w:r w:rsidR="00EC0A58">
        <w:rPr>
          <w:rFonts w:ascii="Malgun Gothic" w:eastAsia="Malgun Gothic" w:hAnsi="Malgun Gothic"/>
          <w:sz w:val="22"/>
          <w:szCs w:val="22"/>
        </w:rPr>
        <w:t>,</w:t>
      </w:r>
      <w:r w:rsidRPr="00EC0A58">
        <w:rPr>
          <w:rFonts w:ascii="Malgun Gothic" w:eastAsia="Malgun Gothic" w:hAnsi="Malgun Gothic"/>
          <w:sz w:val="22"/>
          <w:szCs w:val="22"/>
        </w:rPr>
        <w:t xml:space="preserve"> </w:t>
      </w:r>
      <w:r w:rsidR="00EC0A58" w:rsidRPr="00EC0A58">
        <w:rPr>
          <w:rFonts w:ascii="Malgun Gothic" w:eastAsia="Malgun Gothic" w:hAnsi="Malgun Gothic"/>
          <w:sz w:val="22"/>
          <w:szCs w:val="22"/>
        </w:rPr>
        <w:br/>
      </w:r>
      <w:r w:rsidRPr="00EC0A58">
        <w:rPr>
          <w:rFonts w:ascii="Malgun Gothic" w:eastAsia="Malgun Gothic" w:hAnsi="Malgun Gothic"/>
          <w:sz w:val="22"/>
          <w:szCs w:val="22"/>
        </w:rPr>
        <w:t xml:space="preserve">Anne-Marie Moir </w:t>
      </w:r>
      <w:r w:rsidR="00746DB5">
        <w:rPr>
          <w:rFonts w:ascii="Malgun Gothic" w:eastAsia="Malgun Gothic" w:hAnsi="Malgun Gothic"/>
          <w:sz w:val="22"/>
          <w:szCs w:val="22"/>
        </w:rPr>
        <w:t xml:space="preserve">has </w:t>
      </w:r>
      <w:r w:rsidRPr="00EC0A58">
        <w:rPr>
          <w:rFonts w:ascii="Malgun Gothic" w:eastAsia="Malgun Gothic" w:hAnsi="Malgun Gothic"/>
          <w:sz w:val="22"/>
          <w:szCs w:val="22"/>
        </w:rPr>
        <w:t>take</w:t>
      </w:r>
      <w:r w:rsidR="00746DB5">
        <w:rPr>
          <w:rFonts w:ascii="Malgun Gothic" w:eastAsia="Malgun Gothic" w:hAnsi="Malgun Gothic"/>
          <w:sz w:val="22"/>
          <w:szCs w:val="22"/>
        </w:rPr>
        <w:t>n</w:t>
      </w:r>
      <w:r w:rsidRPr="00EC0A58">
        <w:rPr>
          <w:rFonts w:ascii="Malgun Gothic" w:eastAsia="Malgun Gothic" w:hAnsi="Malgun Gothic"/>
          <w:sz w:val="22"/>
          <w:szCs w:val="22"/>
        </w:rPr>
        <w:t xml:space="preserve"> up a position as Head of Innovation at Lewers Research.</w:t>
      </w:r>
    </w:p>
    <w:p w14:paraId="0017446A" w14:textId="77777777" w:rsidR="00EC0A58" w:rsidRPr="00EC0A58" w:rsidRDefault="00EC0A58" w:rsidP="00BF6A49">
      <w:pPr>
        <w:rPr>
          <w:rFonts w:ascii="Malgun Gothic" w:eastAsia="Malgun Gothic" w:hAnsi="Malgun Gothic"/>
          <w:sz w:val="22"/>
          <w:szCs w:val="22"/>
        </w:rPr>
      </w:pPr>
    </w:p>
    <w:p w14:paraId="57F5E66E" w14:textId="02628B2D" w:rsidR="000832D7" w:rsidRPr="00EC0A58" w:rsidRDefault="00DD3D81" w:rsidP="00BF6A49">
      <w:pPr>
        <w:rPr>
          <w:rFonts w:ascii="Malgun Gothic" w:eastAsia="Malgun Gothic" w:hAnsi="Malgun Gothic"/>
          <w:sz w:val="22"/>
          <w:szCs w:val="22"/>
        </w:rPr>
      </w:pPr>
      <w:r w:rsidRPr="00EC0A58">
        <w:rPr>
          <w:rFonts w:ascii="Malgun Gothic" w:eastAsia="Malgun Gothic" w:hAnsi="Malgun Gothic"/>
          <w:sz w:val="22"/>
          <w:szCs w:val="22"/>
        </w:rPr>
        <w:t xml:space="preserve">Anne-Marie established her own consultancy, Consumer Behaviour, </w:t>
      </w:r>
      <w:r w:rsidR="00746DB5">
        <w:rPr>
          <w:rFonts w:ascii="Malgun Gothic" w:eastAsia="Malgun Gothic" w:hAnsi="Malgun Gothic"/>
          <w:sz w:val="22"/>
          <w:szCs w:val="22"/>
        </w:rPr>
        <w:t>7</w:t>
      </w:r>
      <w:r w:rsidRPr="00EC0A58">
        <w:rPr>
          <w:rFonts w:ascii="Malgun Gothic" w:eastAsia="Malgun Gothic" w:hAnsi="Malgun Gothic"/>
          <w:sz w:val="22"/>
          <w:szCs w:val="22"/>
        </w:rPr>
        <w:t xml:space="preserve"> years ago, </w:t>
      </w:r>
      <w:r w:rsidR="00AD1E23" w:rsidRPr="00EC0A58">
        <w:rPr>
          <w:rFonts w:ascii="Malgun Gothic" w:eastAsia="Malgun Gothic" w:hAnsi="Malgun Gothic"/>
          <w:sz w:val="22"/>
          <w:szCs w:val="22"/>
        </w:rPr>
        <w:t xml:space="preserve">with a </w:t>
      </w:r>
      <w:r w:rsidR="00574E1B" w:rsidRPr="00EC0A58">
        <w:rPr>
          <w:rFonts w:ascii="Malgun Gothic" w:eastAsia="Malgun Gothic" w:hAnsi="Malgun Gothic"/>
          <w:sz w:val="22"/>
          <w:szCs w:val="22"/>
        </w:rPr>
        <w:t>focus on developing innovation in the area of qual</w:t>
      </w:r>
      <w:r w:rsidR="00746DB5">
        <w:rPr>
          <w:rFonts w:ascii="Malgun Gothic" w:eastAsia="Malgun Gothic" w:hAnsi="Malgun Gothic"/>
          <w:sz w:val="22"/>
          <w:szCs w:val="22"/>
        </w:rPr>
        <w:t>itative</w:t>
      </w:r>
      <w:r w:rsidR="00574E1B" w:rsidRPr="00EC0A58">
        <w:rPr>
          <w:rFonts w:ascii="Malgun Gothic" w:eastAsia="Malgun Gothic" w:hAnsi="Malgun Gothic"/>
          <w:sz w:val="22"/>
          <w:szCs w:val="22"/>
        </w:rPr>
        <w:t xml:space="preserve"> research</w:t>
      </w:r>
      <w:r w:rsidR="00CD6856">
        <w:rPr>
          <w:rFonts w:ascii="Malgun Gothic" w:eastAsia="Malgun Gothic" w:hAnsi="Malgun Gothic"/>
          <w:sz w:val="22"/>
          <w:szCs w:val="22"/>
        </w:rPr>
        <w:t xml:space="preserve">; and </w:t>
      </w:r>
      <w:r w:rsidR="00CD6856" w:rsidRPr="00EC0A58">
        <w:rPr>
          <w:rFonts w:ascii="Malgun Gothic" w:eastAsia="Malgun Gothic" w:hAnsi="Malgun Gothic"/>
          <w:sz w:val="22"/>
          <w:szCs w:val="22"/>
        </w:rPr>
        <w:t xml:space="preserve">Lewers has long been at the forefront of tech innovation, championing emotion analytics, </w:t>
      </w:r>
      <w:r w:rsidR="00746DB5">
        <w:rPr>
          <w:rFonts w:ascii="Malgun Gothic" w:eastAsia="Malgun Gothic" w:hAnsi="Malgun Gothic"/>
          <w:sz w:val="22"/>
          <w:szCs w:val="22"/>
        </w:rPr>
        <w:t xml:space="preserve">System One approaches </w:t>
      </w:r>
      <w:r w:rsidR="00CD6856" w:rsidRPr="00EC0A58">
        <w:rPr>
          <w:rFonts w:ascii="Malgun Gothic" w:eastAsia="Malgun Gothic" w:hAnsi="Malgun Gothic"/>
          <w:sz w:val="22"/>
          <w:szCs w:val="22"/>
        </w:rPr>
        <w:t>and passive data collectio</w:t>
      </w:r>
      <w:r w:rsidR="00746DB5">
        <w:rPr>
          <w:rFonts w:ascii="Malgun Gothic" w:eastAsia="Malgun Gothic" w:hAnsi="Malgun Gothic"/>
          <w:sz w:val="22"/>
          <w:szCs w:val="22"/>
        </w:rPr>
        <w:t>n</w:t>
      </w:r>
      <w:r w:rsidR="00CD6856" w:rsidRPr="00EC0A58">
        <w:rPr>
          <w:rFonts w:ascii="Malgun Gothic" w:eastAsia="Malgun Gothic" w:hAnsi="Malgun Gothic"/>
          <w:sz w:val="22"/>
          <w:szCs w:val="22"/>
        </w:rPr>
        <w:t>.</w:t>
      </w:r>
      <w:r w:rsidR="00CD6856">
        <w:rPr>
          <w:rFonts w:ascii="Malgun Gothic" w:eastAsia="Malgun Gothic" w:hAnsi="Malgun Gothic"/>
          <w:sz w:val="22"/>
          <w:szCs w:val="22"/>
        </w:rPr>
        <w:t xml:space="preserve"> </w:t>
      </w:r>
      <w:r w:rsidR="00574E1B" w:rsidRPr="00EC0A58">
        <w:rPr>
          <w:rFonts w:ascii="Malgun Gothic" w:eastAsia="Malgun Gothic" w:hAnsi="Malgun Gothic"/>
          <w:sz w:val="22"/>
          <w:szCs w:val="22"/>
        </w:rPr>
        <w:t>A</w:t>
      </w:r>
      <w:r w:rsidRPr="00EC0A58">
        <w:rPr>
          <w:rFonts w:ascii="Malgun Gothic" w:eastAsia="Malgun Gothic" w:hAnsi="Malgun Gothic"/>
          <w:sz w:val="22"/>
          <w:szCs w:val="22"/>
        </w:rPr>
        <w:t>fter crossing paths with Lisa Lewers at recent research conferences, it became</w:t>
      </w:r>
      <w:r w:rsidR="000C3E25" w:rsidRPr="00EC0A58">
        <w:rPr>
          <w:rFonts w:ascii="Malgun Gothic" w:eastAsia="Malgun Gothic" w:hAnsi="Malgun Gothic"/>
          <w:sz w:val="22"/>
          <w:szCs w:val="22"/>
        </w:rPr>
        <w:t xml:space="preserve"> </w:t>
      </w:r>
      <w:r w:rsidRPr="00EC0A58">
        <w:rPr>
          <w:rFonts w:ascii="Malgun Gothic" w:eastAsia="Malgun Gothic" w:hAnsi="Malgun Gothic"/>
          <w:sz w:val="22"/>
          <w:szCs w:val="22"/>
        </w:rPr>
        <w:t>apparent that their shared passion for innovation and new technologies in market research would be best</w:t>
      </w:r>
      <w:r w:rsidR="00574E1B" w:rsidRPr="00EC0A58">
        <w:rPr>
          <w:rFonts w:ascii="Malgun Gothic" w:eastAsia="Malgun Gothic" w:hAnsi="Malgun Gothic"/>
          <w:sz w:val="22"/>
          <w:szCs w:val="22"/>
        </w:rPr>
        <w:t xml:space="preserve"> served if they combined forces.</w:t>
      </w:r>
    </w:p>
    <w:p w14:paraId="1BE6BF3A" w14:textId="77777777" w:rsidR="00CD6856" w:rsidRDefault="00CD6856" w:rsidP="00EC0A58">
      <w:pPr>
        <w:rPr>
          <w:rFonts w:ascii="Malgun Gothic" w:eastAsia="Malgun Gothic" w:hAnsi="Malgun Gothic"/>
          <w:sz w:val="22"/>
          <w:szCs w:val="22"/>
        </w:rPr>
      </w:pPr>
    </w:p>
    <w:p w14:paraId="1FF97EF8" w14:textId="2682A22F" w:rsidR="00AD1E23" w:rsidRPr="00EC0A58" w:rsidRDefault="00AD1E23" w:rsidP="00EC0A58">
      <w:pPr>
        <w:rPr>
          <w:rFonts w:ascii="Malgun Gothic" w:eastAsia="Malgun Gothic" w:hAnsi="Malgun Gothic"/>
          <w:sz w:val="22"/>
          <w:szCs w:val="22"/>
        </w:rPr>
      </w:pPr>
      <w:r w:rsidRPr="00EC0A58">
        <w:rPr>
          <w:rFonts w:ascii="Malgun Gothic" w:eastAsia="Malgun Gothic" w:hAnsi="Malgun Gothic"/>
          <w:sz w:val="22"/>
          <w:szCs w:val="22"/>
        </w:rPr>
        <w:t>‘There is a real synergy between Lewers and me,’ explains Anne-Marie. ‘We are both excited by the opportunities that digital technologies like AI</w:t>
      </w:r>
      <w:r w:rsidR="00746DB5">
        <w:rPr>
          <w:rFonts w:ascii="Malgun Gothic" w:eastAsia="Malgun Gothic" w:hAnsi="Malgun Gothic"/>
          <w:sz w:val="22"/>
          <w:szCs w:val="22"/>
        </w:rPr>
        <w:t>, voice</w:t>
      </w:r>
      <w:r w:rsidRPr="00EC0A58">
        <w:rPr>
          <w:rFonts w:ascii="Malgun Gothic" w:eastAsia="Malgun Gothic" w:hAnsi="Malgun Gothic"/>
          <w:sz w:val="22"/>
          <w:szCs w:val="22"/>
        </w:rPr>
        <w:t xml:space="preserve"> and facial recognition can bring to the research sphere.’</w:t>
      </w:r>
    </w:p>
    <w:p w14:paraId="5F0B4DC4" w14:textId="6D84E138" w:rsidR="00AD1E23" w:rsidRPr="00EC0A58" w:rsidRDefault="00AD1E23" w:rsidP="00BF6A49">
      <w:pPr>
        <w:rPr>
          <w:rFonts w:ascii="Malgun Gothic" w:eastAsia="Malgun Gothic" w:hAnsi="Malgun Gothic"/>
          <w:sz w:val="22"/>
          <w:szCs w:val="22"/>
        </w:rPr>
      </w:pPr>
    </w:p>
    <w:p w14:paraId="2D030E96" w14:textId="17B1FD2C" w:rsidR="00AD1E23" w:rsidRPr="00EC0A58" w:rsidRDefault="00EC0A58" w:rsidP="00EC0A58">
      <w:pPr>
        <w:rPr>
          <w:rFonts w:ascii="Malgun Gothic" w:eastAsia="Malgun Gothic" w:hAnsi="Malgun Gothic"/>
          <w:sz w:val="22"/>
          <w:szCs w:val="22"/>
        </w:rPr>
      </w:pPr>
      <w:r w:rsidRPr="00EC0A58">
        <w:rPr>
          <w:rFonts w:ascii="Malgun Gothic" w:eastAsia="Malgun Gothic" w:hAnsi="Malgun Gothic"/>
          <w:sz w:val="22"/>
          <w:szCs w:val="22"/>
        </w:rPr>
        <w:t>‘</w:t>
      </w:r>
      <w:r w:rsidR="00AD1E23" w:rsidRPr="00EC0A58">
        <w:rPr>
          <w:rFonts w:ascii="Malgun Gothic" w:eastAsia="Malgun Gothic" w:hAnsi="Malgun Gothic"/>
          <w:sz w:val="22"/>
          <w:szCs w:val="22"/>
        </w:rPr>
        <w:t xml:space="preserve">Appointing Anne-Marie to the new position of Head of Innovation shows how committed we are to </w:t>
      </w:r>
      <w:proofErr w:type="gramStart"/>
      <w:r w:rsidR="00AD1E23" w:rsidRPr="00EC0A58">
        <w:rPr>
          <w:rFonts w:ascii="Malgun Gothic" w:eastAsia="Malgun Gothic" w:hAnsi="Malgun Gothic"/>
          <w:sz w:val="22"/>
          <w:szCs w:val="22"/>
        </w:rPr>
        <w:t>implementing</w:t>
      </w:r>
      <w:proofErr w:type="gramEnd"/>
      <w:r w:rsidR="00AD1E23" w:rsidRPr="00EC0A58">
        <w:rPr>
          <w:rFonts w:ascii="Malgun Gothic" w:eastAsia="Malgun Gothic" w:hAnsi="Malgun Gothic"/>
          <w:sz w:val="22"/>
          <w:szCs w:val="22"/>
        </w:rPr>
        <w:t xml:space="preserve"> </w:t>
      </w:r>
      <w:r w:rsidR="000954DA" w:rsidRPr="00EC0A58">
        <w:rPr>
          <w:rFonts w:ascii="Malgun Gothic" w:eastAsia="Malgun Gothic" w:hAnsi="Malgun Gothic"/>
          <w:sz w:val="22"/>
          <w:szCs w:val="22"/>
        </w:rPr>
        <w:t>new digital solutions in research</w:t>
      </w:r>
      <w:r w:rsidRPr="00EC0A58">
        <w:rPr>
          <w:rFonts w:ascii="Malgun Gothic" w:eastAsia="Malgun Gothic" w:hAnsi="Malgun Gothic"/>
          <w:sz w:val="22"/>
          <w:szCs w:val="22"/>
        </w:rPr>
        <w:t>,’ says Lisa Lewers.</w:t>
      </w:r>
      <w:r w:rsidR="00CD6856">
        <w:rPr>
          <w:rFonts w:ascii="Malgun Gothic" w:eastAsia="Malgun Gothic" w:hAnsi="Malgun Gothic"/>
          <w:sz w:val="22"/>
          <w:szCs w:val="22"/>
        </w:rPr>
        <w:t xml:space="preserve"> </w:t>
      </w:r>
      <w:r w:rsidRPr="00EC0A58">
        <w:rPr>
          <w:rFonts w:ascii="Malgun Gothic" w:eastAsia="Malgun Gothic" w:hAnsi="Malgun Gothic"/>
          <w:sz w:val="22"/>
          <w:szCs w:val="22"/>
        </w:rPr>
        <w:t>’</w:t>
      </w:r>
      <w:r w:rsidR="000954DA" w:rsidRPr="00EC0A58">
        <w:rPr>
          <w:rFonts w:ascii="Malgun Gothic" w:eastAsia="Malgun Gothic" w:hAnsi="Malgun Gothic"/>
          <w:sz w:val="22"/>
          <w:szCs w:val="22"/>
        </w:rPr>
        <w:t>I am very excited about the things we will achieve with a team dedicated to finding not just new, but better ways of doing research.</w:t>
      </w:r>
      <w:r w:rsidRPr="00EC0A58">
        <w:rPr>
          <w:rFonts w:ascii="Malgun Gothic" w:eastAsia="Malgun Gothic" w:hAnsi="Malgun Gothic"/>
          <w:sz w:val="22"/>
          <w:szCs w:val="22"/>
        </w:rPr>
        <w:t>’</w:t>
      </w:r>
    </w:p>
    <w:p w14:paraId="0F36610C" w14:textId="4229459D" w:rsidR="00EC0A58" w:rsidRPr="00EC0A58" w:rsidRDefault="00EC0A58" w:rsidP="00EC0A58">
      <w:pPr>
        <w:rPr>
          <w:rFonts w:ascii="Malgun Gothic" w:eastAsia="Malgun Gothic" w:hAnsi="Malgun Gothic"/>
          <w:sz w:val="22"/>
          <w:szCs w:val="22"/>
        </w:rPr>
      </w:pPr>
    </w:p>
    <w:p w14:paraId="44607625" w14:textId="265445AB" w:rsidR="00EC0A58" w:rsidRPr="00EC0A58" w:rsidRDefault="00EC0A58" w:rsidP="00EC0A58">
      <w:pPr>
        <w:rPr>
          <w:rFonts w:ascii="Malgun Gothic" w:eastAsia="Malgun Gothic" w:hAnsi="Malgun Gothic"/>
          <w:sz w:val="22"/>
          <w:szCs w:val="22"/>
        </w:rPr>
      </w:pPr>
      <w:r w:rsidRPr="00EC0A58">
        <w:rPr>
          <w:rFonts w:ascii="Malgun Gothic" w:eastAsia="Malgun Gothic" w:hAnsi="Malgun Gothic"/>
          <w:sz w:val="22"/>
          <w:szCs w:val="22"/>
        </w:rPr>
        <w:t xml:space="preserve">Anne-Marie looks forward to continuing her existing relationships with former clients of Consumer Behaviour. ‘I’m still as committed as ever to facilitating the best qual experiences for clients and participants, but now I also have the backing of one of the most dynamic research teams in Australia.’ </w:t>
      </w:r>
    </w:p>
    <w:p w14:paraId="0E495C05" w14:textId="17A85826" w:rsidR="00EC0A58" w:rsidRDefault="00EC0A58" w:rsidP="00EC0A58">
      <w:pPr>
        <w:rPr>
          <w:rFonts w:ascii="Malgun Gothic" w:eastAsia="Malgun Gothic" w:hAnsi="Malgun Gothic"/>
        </w:rPr>
      </w:pPr>
    </w:p>
    <w:p w14:paraId="304A61C7" w14:textId="51EEBB9B" w:rsidR="00EC0A58" w:rsidRDefault="00EC0A58" w:rsidP="00EC0A58">
      <w:pPr>
        <w:pBdr>
          <w:top w:val="single" w:sz="4" w:space="1" w:color="auto"/>
        </w:pBdr>
        <w:rPr>
          <w:rFonts w:ascii="Malgun Gothic" w:eastAsia="Malgun Gothic" w:hAnsi="Malgun Gothic"/>
        </w:rPr>
      </w:pPr>
      <w:r>
        <w:rPr>
          <w:rFonts w:ascii="Malgun Gothic" w:eastAsia="Malgun Gothic" w:hAnsi="Malgun Gothic"/>
        </w:rPr>
        <w:t>END</w:t>
      </w:r>
    </w:p>
    <w:p w14:paraId="4E9FFBD7" w14:textId="77777777" w:rsidR="00EC0A58" w:rsidRDefault="00EC0A58" w:rsidP="00EC0A58">
      <w:pPr>
        <w:pBdr>
          <w:top w:val="single" w:sz="4" w:space="1" w:color="auto"/>
        </w:pBdr>
        <w:rPr>
          <w:rFonts w:ascii="Malgun Gothic" w:eastAsia="Malgun Gothic" w:hAnsi="Malgun Gothic"/>
        </w:rPr>
      </w:pPr>
    </w:p>
    <w:p w14:paraId="60ED6337" w14:textId="7C949A92" w:rsidR="00EC0A58" w:rsidRPr="004B20EE" w:rsidRDefault="00EC0A58" w:rsidP="00EC0A58">
      <w:pPr>
        <w:rPr>
          <w:rFonts w:ascii="Malgun Gothic" w:eastAsia="Malgun Gothic" w:hAnsi="Malgun Gothic"/>
        </w:rPr>
      </w:pPr>
      <w:r>
        <w:rPr>
          <w:rFonts w:ascii="Malgun Gothic" w:eastAsia="Malgun Gothic" w:hAnsi="Malgun Gothic"/>
        </w:rPr>
        <w:t xml:space="preserve">For further information, or to arrange an interview with Lisa Lewers or </w:t>
      </w:r>
      <w:r>
        <w:rPr>
          <w:rFonts w:ascii="Malgun Gothic" w:eastAsia="Malgun Gothic" w:hAnsi="Malgun Gothic"/>
        </w:rPr>
        <w:br/>
        <w:t>Anne-Marie Moir, please contact Gina Lee on 03 98239200</w:t>
      </w:r>
    </w:p>
    <w:sectPr w:rsidR="00EC0A58" w:rsidRPr="004B20EE" w:rsidSect="00C928F9">
      <w:footerReference w:type="default" r:id="rId9"/>
      <w:headerReference w:type="first" r:id="rId10"/>
      <w:footerReference w:type="first" r:id="rId11"/>
      <w:pgSz w:w="11906" w:h="16838" w:code="9"/>
      <w:pgMar w:top="1134" w:right="1134" w:bottom="1418" w:left="1134"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8D31" w14:textId="77777777" w:rsidR="004B20EE" w:rsidRDefault="004B20EE">
      <w:r>
        <w:separator/>
      </w:r>
    </w:p>
  </w:endnote>
  <w:endnote w:type="continuationSeparator" w:id="0">
    <w:p w14:paraId="5E3EC93F" w14:textId="77777777" w:rsidR="004B20EE" w:rsidRDefault="004B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Layout w:type="fixed"/>
      <w:tblCellMar>
        <w:left w:w="0" w:type="dxa"/>
        <w:right w:w="0" w:type="dxa"/>
      </w:tblCellMar>
      <w:tblLook w:val="04A0" w:firstRow="1" w:lastRow="0" w:firstColumn="1" w:lastColumn="0" w:noHBand="0" w:noVBand="1"/>
    </w:tblPr>
    <w:tblGrid>
      <w:gridCol w:w="2618"/>
      <w:gridCol w:w="2492"/>
      <w:gridCol w:w="4744"/>
    </w:tblGrid>
    <w:tr w:rsidR="00E446B8" w14:paraId="34F0D619" w14:textId="77777777" w:rsidTr="001D0B2B">
      <w:tc>
        <w:tcPr>
          <w:tcW w:w="2618" w:type="dxa"/>
        </w:tcPr>
        <w:p w14:paraId="12501FD9" w14:textId="77777777" w:rsidR="00E446B8" w:rsidRDefault="00BF6A49" w:rsidP="00E446B8">
          <w:pPr>
            <w:pStyle w:val="FooterHeading"/>
            <w:spacing w:after="57" w:line="200" w:lineRule="atLeast"/>
          </w:pPr>
          <w:r>
            <w:rPr>
              <w:noProof/>
            </w:rPr>
            <w:drawing>
              <wp:inline distT="0" distB="0" distL="0" distR="0" wp14:anchorId="5CC41710" wp14:editId="69B5A956">
                <wp:extent cx="178059" cy="179013"/>
                <wp:effectExtent l="0" t="0" r="0" b="0"/>
                <wp:docPr id="13" name="Picture 13">
                  <a:hlinkClick xmlns:a="http://schemas.openxmlformats.org/drawingml/2006/main" r:id="rId1" tooltip="Visit our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tooltip="Visit our website"/>
                        </pic:cNvPr>
                        <pic:cNvPicPr/>
                      </pic:nvPicPr>
                      <pic:blipFill rotWithShape="1">
                        <a:blip r:embed="rId2"/>
                        <a:srcRect l="86077" t="1" b="-1"/>
                        <a:stretch/>
                      </pic:blipFill>
                      <pic:spPr bwMode="auto">
                        <a:xfrm>
                          <a:off x="0" y="0"/>
                          <a:ext cx="208636" cy="209754"/>
                        </a:xfrm>
                        <a:prstGeom prst="rect">
                          <a:avLst/>
                        </a:prstGeom>
                        <a:ln>
                          <a:noFill/>
                        </a:ln>
                        <a:extLst>
                          <a:ext uri="{53640926-AAD7-44D8-BBD7-CCE9431645EC}">
                            <a14:shadowObscured xmlns:a14="http://schemas.microsoft.com/office/drawing/2010/main"/>
                          </a:ext>
                        </a:extLst>
                      </pic:spPr>
                    </pic:pic>
                  </a:graphicData>
                </a:graphic>
              </wp:inline>
            </w:drawing>
          </w:r>
        </w:p>
      </w:tc>
      <w:tc>
        <w:tcPr>
          <w:tcW w:w="2492" w:type="dxa"/>
        </w:tcPr>
        <w:p w14:paraId="26E28833" w14:textId="77777777" w:rsidR="00E446B8" w:rsidRDefault="00A4760F" w:rsidP="00E446B8">
          <w:pPr>
            <w:pStyle w:val="FooterHeading"/>
          </w:pPr>
        </w:p>
      </w:tc>
      <w:tc>
        <w:tcPr>
          <w:tcW w:w="4744" w:type="dxa"/>
        </w:tcPr>
        <w:p w14:paraId="5B8FC120" w14:textId="77777777" w:rsidR="00E446B8" w:rsidRPr="00E446B8" w:rsidRDefault="00BF6A49" w:rsidP="00E446B8">
          <w:pPr>
            <w:pStyle w:val="FooterHeading"/>
            <w:jc w:val="right"/>
          </w:pPr>
          <w:r>
            <w:fldChar w:fldCharType="begin"/>
          </w:r>
          <w:r>
            <w:instrText xml:space="preserve"> PAGE  \* Arabic </w:instrText>
          </w:r>
          <w:r>
            <w:fldChar w:fldCharType="separate"/>
          </w:r>
          <w:r>
            <w:rPr>
              <w:noProof/>
            </w:rPr>
            <w:t>1</w:t>
          </w:r>
          <w:r>
            <w:fldChar w:fldCharType="end"/>
          </w:r>
        </w:p>
      </w:tc>
    </w:tr>
  </w:tbl>
  <w:p w14:paraId="16523F06" w14:textId="77777777" w:rsidR="003713F5" w:rsidRDefault="00A4760F" w:rsidP="00E446B8">
    <w:pPr>
      <w:pStyle w:val="FooterHead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Layout w:type="fixed"/>
      <w:tblCellMar>
        <w:left w:w="0" w:type="dxa"/>
        <w:right w:w="0" w:type="dxa"/>
      </w:tblCellMar>
      <w:tblLook w:val="04A0" w:firstRow="1" w:lastRow="0" w:firstColumn="1" w:lastColumn="0" w:noHBand="0" w:noVBand="1"/>
    </w:tblPr>
    <w:tblGrid>
      <w:gridCol w:w="2618"/>
      <w:gridCol w:w="2492"/>
      <w:gridCol w:w="4744"/>
    </w:tblGrid>
    <w:tr w:rsidR="003713F5" w14:paraId="2122BEB8" w14:textId="77777777" w:rsidTr="003713F5">
      <w:tc>
        <w:tcPr>
          <w:tcW w:w="2618" w:type="dxa"/>
        </w:tcPr>
        <w:p w14:paraId="20D6746E" w14:textId="77777777" w:rsidR="003713F5" w:rsidRDefault="00BF6A49" w:rsidP="00E446B8">
          <w:pPr>
            <w:pStyle w:val="FooterHeading"/>
            <w:spacing w:after="57" w:line="200" w:lineRule="atLeast"/>
          </w:pPr>
          <w:bookmarkStart w:id="1" w:name="_Hlk517911811"/>
          <w:bookmarkStart w:id="2" w:name="_Hlk517911812"/>
          <w:r>
            <w:t>P / 03 9823 9200</w:t>
          </w:r>
          <w:r>
            <w:br/>
            <w:t xml:space="preserve">E / </w:t>
          </w:r>
          <w:hyperlink r:id="rId1" w:history="1">
            <w:r w:rsidRPr="00E446B8">
              <w:rPr>
                <w:rStyle w:val="Hyperlink"/>
              </w:rPr>
              <w:t>info@lewers.com.au</w:t>
            </w:r>
          </w:hyperlink>
        </w:p>
      </w:tc>
      <w:tc>
        <w:tcPr>
          <w:tcW w:w="2492" w:type="dxa"/>
        </w:tcPr>
        <w:p w14:paraId="5E3D5708" w14:textId="77777777" w:rsidR="00E446B8" w:rsidRDefault="00BF6A49" w:rsidP="00E446B8">
          <w:pPr>
            <w:pStyle w:val="FooterHeading"/>
            <w:spacing w:line="240" w:lineRule="auto"/>
          </w:pPr>
          <w:r>
            <w:t xml:space="preserve">Level 1 32 Garden St, </w:t>
          </w:r>
        </w:p>
        <w:p w14:paraId="7240BB26" w14:textId="77777777" w:rsidR="003713F5" w:rsidRDefault="00BF6A49" w:rsidP="00E446B8">
          <w:pPr>
            <w:pStyle w:val="FooterHeading"/>
          </w:pPr>
          <w:r>
            <w:t>South Yarra VIC 3141</w:t>
          </w:r>
        </w:p>
      </w:tc>
      <w:tc>
        <w:tcPr>
          <w:tcW w:w="4744" w:type="dxa"/>
        </w:tcPr>
        <w:p w14:paraId="38589A90" w14:textId="77777777" w:rsidR="00E446B8" w:rsidRPr="00E446B8" w:rsidRDefault="00BF6A49" w:rsidP="00E446B8">
          <w:pPr>
            <w:pStyle w:val="FooterHeading"/>
            <w:spacing w:line="240" w:lineRule="auto"/>
          </w:pPr>
          <w:r>
            <w:rPr>
              <w:rStyle w:val="Hyperlink"/>
            </w:rPr>
            <w:t>www.</w:t>
          </w:r>
          <w:hyperlink r:id="rId2" w:history="1">
            <w:r w:rsidRPr="00E446B8">
              <w:rPr>
                <w:rStyle w:val="Hyperlink"/>
              </w:rPr>
              <w:t>lewers.com.au</w:t>
            </w:r>
          </w:hyperlink>
        </w:p>
        <w:p w14:paraId="3A2E6699" w14:textId="77777777" w:rsidR="003713F5" w:rsidRPr="00E446B8" w:rsidRDefault="00BF6A49" w:rsidP="00E446B8">
          <w:pPr>
            <w:pStyle w:val="FooterHeading"/>
          </w:pPr>
          <w:r>
            <w:t>ABN 49 098 120 524</w:t>
          </w:r>
        </w:p>
      </w:tc>
    </w:tr>
    <w:bookmarkEnd w:id="1"/>
    <w:bookmarkEnd w:id="2"/>
  </w:tbl>
  <w:p w14:paraId="4CFB6917" w14:textId="77777777" w:rsidR="004C0C14" w:rsidRPr="007026B0" w:rsidRDefault="00A4760F" w:rsidP="00E446B8">
    <w:pPr>
      <w:pStyle w:val="FooterHead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07BE" w14:textId="77777777" w:rsidR="004B20EE" w:rsidRDefault="004B20EE">
      <w:r>
        <w:separator/>
      </w:r>
    </w:p>
  </w:footnote>
  <w:footnote w:type="continuationSeparator" w:id="0">
    <w:p w14:paraId="583AAC06" w14:textId="77777777" w:rsidR="004B20EE" w:rsidRDefault="004B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CellMar>
        <w:left w:w="0" w:type="dxa"/>
        <w:right w:w="0" w:type="dxa"/>
      </w:tblCellMar>
      <w:tblLook w:val="04A0" w:firstRow="1" w:lastRow="0" w:firstColumn="1" w:lastColumn="0" w:noHBand="0" w:noVBand="1"/>
    </w:tblPr>
    <w:tblGrid>
      <w:gridCol w:w="9781"/>
    </w:tblGrid>
    <w:tr w:rsidR="00D77C78" w14:paraId="321D5DAE" w14:textId="77777777" w:rsidTr="00C71CA9">
      <w:trPr>
        <w:trHeight w:val="680"/>
      </w:trPr>
      <w:tc>
        <w:tcPr>
          <w:tcW w:w="9781" w:type="dxa"/>
        </w:tcPr>
        <w:p w14:paraId="32FD150D" w14:textId="77777777" w:rsidR="00D77C78" w:rsidRDefault="00BF6A49">
          <w:pPr>
            <w:spacing w:after="240"/>
          </w:pPr>
          <w:r>
            <w:rPr>
              <w:noProof/>
            </w:rPr>
            <w:drawing>
              <wp:inline distT="0" distB="0" distL="0" distR="0" wp14:anchorId="792E30FD" wp14:editId="7C1A5790">
                <wp:extent cx="1823272" cy="255213"/>
                <wp:effectExtent l="0" t="0" r="0" b="0"/>
                <wp:docPr id="14" name="Picture 14">
                  <a:hlinkClick xmlns:a="http://schemas.openxmlformats.org/drawingml/2006/main" r:id="rId1" tooltip="Visit our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tooltip="Visit our website"/>
                        </pic:cNvPr>
                        <pic:cNvPicPr/>
                      </pic:nvPicPr>
                      <pic:blipFill>
                        <a:blip r:embed="rId2"/>
                        <a:stretch>
                          <a:fillRect/>
                        </a:stretch>
                      </pic:blipFill>
                      <pic:spPr>
                        <a:xfrm>
                          <a:off x="0" y="0"/>
                          <a:ext cx="2170885" cy="303870"/>
                        </a:xfrm>
                        <a:prstGeom prst="rect">
                          <a:avLst/>
                        </a:prstGeom>
                      </pic:spPr>
                    </pic:pic>
                  </a:graphicData>
                </a:graphic>
              </wp:inline>
            </w:drawing>
          </w:r>
        </w:p>
      </w:tc>
    </w:tr>
  </w:tbl>
  <w:p w14:paraId="2B9F9A67" w14:textId="77777777" w:rsidR="00792CB0" w:rsidRDefault="00A4760F" w:rsidP="00FF34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EE"/>
    <w:rsid w:val="0000221F"/>
    <w:rsid w:val="00033C32"/>
    <w:rsid w:val="000832D7"/>
    <w:rsid w:val="000954DA"/>
    <w:rsid w:val="000C3E25"/>
    <w:rsid w:val="001F1BB4"/>
    <w:rsid w:val="00482683"/>
    <w:rsid w:val="004B20EE"/>
    <w:rsid w:val="00574E1B"/>
    <w:rsid w:val="00702A97"/>
    <w:rsid w:val="00746DB5"/>
    <w:rsid w:val="00A4760F"/>
    <w:rsid w:val="00AD1E23"/>
    <w:rsid w:val="00B674AE"/>
    <w:rsid w:val="00BF6A49"/>
    <w:rsid w:val="00CD6856"/>
    <w:rsid w:val="00DB4AA8"/>
    <w:rsid w:val="00DD3D81"/>
    <w:rsid w:val="00EC0A58"/>
    <w:rsid w:val="00FD3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864E"/>
  <w15:chartTrackingRefBased/>
  <w15:docId w15:val="{4FD7079D-1002-4557-8B1F-FC2995C1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3C32"/>
    <w:rPr>
      <w:color w:val="0563C1" w:themeColor="hyperlink"/>
      <w:u w:val="single"/>
    </w:rPr>
  </w:style>
  <w:style w:type="table" w:styleId="TableGrid">
    <w:name w:val="Table Grid"/>
    <w:basedOn w:val="TableNormal"/>
    <w:uiPriority w:val="59"/>
    <w:rsid w:val="00033C32"/>
    <w:pPr>
      <w:spacing w:after="0" w:line="240" w:lineRule="auto"/>
    </w:pPr>
    <w:rPr>
      <w:rFonts w:eastAsiaTheme="minorEastAsia"/>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LightList-Accent5">
    <w:name w:val="Light List Accent 5"/>
    <w:basedOn w:val="TableNormal"/>
    <w:uiPriority w:val="61"/>
    <w:unhideWhenUsed/>
    <w:rsid w:val="00033C32"/>
    <w:pPr>
      <w:spacing w:after="0" w:line="240" w:lineRule="auto"/>
    </w:pPr>
    <w:rPr>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FooterHeading">
    <w:name w:val="Footer Heading"/>
    <w:basedOn w:val="Footer"/>
    <w:uiPriority w:val="9"/>
    <w:semiHidden/>
    <w:rsid w:val="00033C32"/>
    <w:pPr>
      <w:spacing w:line="228" w:lineRule="auto"/>
    </w:pPr>
    <w:rPr>
      <w:rFonts w:asciiTheme="majorHAnsi" w:hAnsiTheme="majorHAnsi"/>
      <w:b/>
      <w:color w:val="44546A" w:themeColor="text2"/>
      <w:sz w:val="15"/>
    </w:rPr>
  </w:style>
  <w:style w:type="paragraph" w:styleId="Footer">
    <w:name w:val="footer"/>
    <w:basedOn w:val="Normal"/>
    <w:link w:val="FooterChar"/>
    <w:uiPriority w:val="99"/>
    <w:unhideWhenUsed/>
    <w:rsid w:val="00033C32"/>
    <w:pPr>
      <w:tabs>
        <w:tab w:val="center" w:pos="4513"/>
        <w:tab w:val="right" w:pos="9026"/>
      </w:tabs>
    </w:pPr>
  </w:style>
  <w:style w:type="character" w:customStyle="1" w:styleId="FooterChar">
    <w:name w:val="Footer Char"/>
    <w:basedOn w:val="DefaultParagraphFont"/>
    <w:link w:val="Footer"/>
    <w:uiPriority w:val="99"/>
    <w:rsid w:val="00033C3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6A49"/>
    <w:pPr>
      <w:tabs>
        <w:tab w:val="center" w:pos="4513"/>
        <w:tab w:val="right" w:pos="9026"/>
      </w:tabs>
    </w:pPr>
  </w:style>
  <w:style w:type="character" w:customStyle="1" w:styleId="HeaderChar">
    <w:name w:val="Header Char"/>
    <w:basedOn w:val="DefaultParagraphFont"/>
    <w:link w:val="Header"/>
    <w:uiPriority w:val="99"/>
    <w:rsid w:val="00BF6A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ewers.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ewers.com.au" TargetMode="External"/><Relationship Id="rId1" Type="http://schemas.openxmlformats.org/officeDocument/2006/relationships/hyperlink" Target="mailto:info@lewer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ewer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e\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9859CB7AA8645BEB6BB77911D1688" ma:contentTypeVersion="2" ma:contentTypeDescription="Create a new document." ma:contentTypeScope="" ma:versionID="a972f4b33df0f03d1dfc69aa9f18203a">
  <xsd:schema xmlns:xsd="http://www.w3.org/2001/XMLSchema" xmlns:xs="http://www.w3.org/2001/XMLSchema" xmlns:p="http://schemas.microsoft.com/office/2006/metadata/properties" xmlns:ns2="c270db73-aecc-442d-8ccf-dae00b096bb4" targetNamespace="http://schemas.microsoft.com/office/2006/metadata/properties" ma:root="true" ma:fieldsID="e2b0fe211ab14d7523c73013082bf59e" ns2:_="">
    <xsd:import namespace="c270db73-aecc-442d-8ccf-dae00b096b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db73-aecc-442d-8ccf-dae00b096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4C170-584A-4810-A178-B3A70CCC11A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270db73-aecc-442d-8ccf-dae00b096bb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3B7629-CD51-4111-AB45-30D560549375}">
  <ds:schemaRefs>
    <ds:schemaRef ds:uri="http://schemas.microsoft.com/sharepoint/v3/contenttype/forms"/>
  </ds:schemaRefs>
</ds:datastoreItem>
</file>

<file path=customXml/itemProps3.xml><?xml version="1.0" encoding="utf-8"?>
<ds:datastoreItem xmlns:ds="http://schemas.openxmlformats.org/officeDocument/2006/customXml" ds:itemID="{9F3C2C48-D51C-49D9-9B22-BA8B170B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db73-aecc-442d-8ccf-dae00b096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Lee</dc:creator>
  <cp:keywords/>
  <dc:description/>
  <cp:lastModifiedBy>Gina Lee</cp:lastModifiedBy>
  <cp:revision>2</cp:revision>
  <cp:lastPrinted>2019-06-05T09:17:00Z</cp:lastPrinted>
  <dcterms:created xsi:type="dcterms:W3CDTF">2019-06-12T08:47:00Z</dcterms:created>
  <dcterms:modified xsi:type="dcterms:W3CDTF">2019-06-12T08:47:00Z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0x0101002289859CB7AA8645BEB6BB77911D1688</vt:lpwstr>
  </property>
</Properties>
</file>