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7421"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roofErr w:type="spellStart"/>
      <w:r w:rsidRPr="002A5FF1">
        <w:rPr>
          <w:rFonts w:ascii="Arial" w:eastAsia="Times New Roman" w:hAnsi="Arial" w:cs="Arial"/>
          <w:b/>
          <w:bCs/>
          <w:color w:val="000000"/>
          <w:sz w:val="20"/>
          <w:szCs w:val="20"/>
          <w:lang w:eastAsia="en-AU"/>
        </w:rPr>
        <w:t>Ryderwear</w:t>
      </w:r>
      <w:proofErr w:type="spellEnd"/>
      <w:r w:rsidRPr="002A5FF1">
        <w:rPr>
          <w:rFonts w:ascii="Arial" w:eastAsia="Times New Roman" w:hAnsi="Arial" w:cs="Arial"/>
          <w:b/>
          <w:bCs/>
          <w:color w:val="000000"/>
          <w:sz w:val="20"/>
          <w:szCs w:val="20"/>
          <w:lang w:eastAsia="en-AU"/>
        </w:rPr>
        <w:t xml:space="preserve"> Unveils Cutting Edge Supplement Line </w:t>
      </w:r>
    </w:p>
    <w:p w14:paraId="6C68EB7B" w14:textId="77777777" w:rsidR="002A5FF1" w:rsidRPr="002A5FF1" w:rsidRDefault="002A5FF1" w:rsidP="002A5FF1">
      <w:pPr>
        <w:spacing w:before="100" w:beforeAutospacing="1" w:after="100" w:afterAutospacing="1" w:line="240" w:lineRule="auto"/>
        <w:jc w:val="center"/>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101EB131" w14:textId="77777777" w:rsidR="002A5FF1" w:rsidRPr="002A5FF1" w:rsidRDefault="002A5FF1" w:rsidP="002A5FF1">
      <w:pPr>
        <w:spacing w:before="100" w:beforeAutospacing="1" w:after="100" w:afterAutospacing="1" w:line="240" w:lineRule="auto"/>
        <w:jc w:val="center"/>
        <w:rPr>
          <w:rFonts w:ascii="Arial" w:eastAsia="Times New Roman" w:hAnsi="Arial" w:cs="Arial"/>
          <w:color w:val="000000"/>
          <w:sz w:val="20"/>
          <w:szCs w:val="20"/>
          <w:lang w:eastAsia="en-AU"/>
        </w:rPr>
      </w:pPr>
      <w:r w:rsidRPr="002A5FF1">
        <w:rPr>
          <w:rFonts w:ascii="Arial" w:eastAsia="Times New Roman" w:hAnsi="Arial" w:cs="Arial"/>
          <w:i/>
          <w:iCs/>
          <w:color w:val="000000"/>
          <w:sz w:val="20"/>
          <w:szCs w:val="20"/>
          <w:lang w:eastAsia="en-AU"/>
        </w:rPr>
        <w:t xml:space="preserve">Australian bodybuilding and fitness company, </w:t>
      </w:r>
      <w:proofErr w:type="spellStart"/>
      <w:r w:rsidRPr="002A5FF1">
        <w:rPr>
          <w:rFonts w:ascii="Arial" w:eastAsia="Times New Roman" w:hAnsi="Arial" w:cs="Arial"/>
          <w:i/>
          <w:iCs/>
          <w:color w:val="000000"/>
          <w:sz w:val="20"/>
          <w:szCs w:val="20"/>
          <w:lang w:eastAsia="en-AU"/>
        </w:rPr>
        <w:t>Ryderwear</w:t>
      </w:r>
      <w:proofErr w:type="spellEnd"/>
      <w:r w:rsidRPr="002A5FF1">
        <w:rPr>
          <w:rFonts w:ascii="Arial" w:eastAsia="Times New Roman" w:hAnsi="Arial" w:cs="Arial"/>
          <w:i/>
          <w:iCs/>
          <w:color w:val="000000"/>
          <w:sz w:val="20"/>
          <w:szCs w:val="20"/>
          <w:lang w:eastAsia="en-AU"/>
        </w:rPr>
        <w:t>, release the first two products in their brand new RW Performance supplement line</w:t>
      </w:r>
    </w:p>
    <w:p w14:paraId="048060AC"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xml:space="preserve">Adelaide, Australia: Today, </w:t>
      </w:r>
      <w:proofErr w:type="spellStart"/>
      <w:r w:rsidRPr="002A5FF1">
        <w:rPr>
          <w:rFonts w:ascii="Arial" w:eastAsia="Times New Roman" w:hAnsi="Arial" w:cs="Arial"/>
          <w:color w:val="000000"/>
          <w:sz w:val="20"/>
          <w:szCs w:val="20"/>
          <w:lang w:eastAsia="en-AU"/>
        </w:rPr>
        <w:t>Ryderwear</w:t>
      </w:r>
      <w:proofErr w:type="spellEnd"/>
      <w:r w:rsidRPr="002A5FF1">
        <w:rPr>
          <w:rFonts w:ascii="Arial" w:eastAsia="Times New Roman" w:hAnsi="Arial" w:cs="Arial"/>
          <w:color w:val="000000"/>
          <w:sz w:val="20"/>
          <w:szCs w:val="20"/>
          <w:lang w:eastAsia="en-AU"/>
        </w:rPr>
        <w:t>, one of the most influential companies in the bodybuilding and fitness industry, announced that they will be releasing the first two products in their long-awaited RW Performance range of bodybuilding and fitness supplements on July 12</w:t>
      </w:r>
      <w:r w:rsidRPr="002A5FF1">
        <w:rPr>
          <w:rFonts w:ascii="Arial" w:eastAsia="Times New Roman" w:hAnsi="Arial" w:cs="Arial"/>
          <w:color w:val="000000"/>
          <w:sz w:val="20"/>
          <w:szCs w:val="20"/>
          <w:vertAlign w:val="superscript"/>
          <w:lang w:eastAsia="en-AU"/>
        </w:rPr>
        <w:t>th</w:t>
      </w:r>
      <w:r w:rsidRPr="002A5FF1">
        <w:rPr>
          <w:rFonts w:ascii="Arial" w:eastAsia="Times New Roman" w:hAnsi="Arial" w:cs="Arial"/>
          <w:color w:val="000000"/>
          <w:sz w:val="20"/>
          <w:szCs w:val="20"/>
          <w:lang w:eastAsia="en-AU"/>
        </w:rPr>
        <w:t xml:space="preserve">, 2019. The product also </w:t>
      </w:r>
      <w:proofErr w:type="gramStart"/>
      <w:r w:rsidRPr="002A5FF1">
        <w:rPr>
          <w:rFonts w:ascii="Arial" w:eastAsia="Times New Roman" w:hAnsi="Arial" w:cs="Arial"/>
          <w:color w:val="000000"/>
          <w:sz w:val="20"/>
          <w:szCs w:val="20"/>
          <w:lang w:eastAsia="en-AU"/>
        </w:rPr>
        <w:t>be</w:t>
      </w:r>
      <w:proofErr w:type="gramEnd"/>
      <w:r w:rsidRPr="002A5FF1">
        <w:rPr>
          <w:rFonts w:ascii="Arial" w:eastAsia="Times New Roman" w:hAnsi="Arial" w:cs="Arial"/>
          <w:color w:val="000000"/>
          <w:sz w:val="20"/>
          <w:szCs w:val="20"/>
          <w:lang w:eastAsia="en-AU"/>
        </w:rPr>
        <w:t xml:space="preserve"> available from that date in leading supplement stores across Australia.</w:t>
      </w:r>
    </w:p>
    <w:p w14:paraId="4C095EFB"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1E8D9B60"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xml:space="preserve">Of the company’s exciting expansion, </w:t>
      </w:r>
      <w:proofErr w:type="spellStart"/>
      <w:r w:rsidRPr="002A5FF1">
        <w:rPr>
          <w:rFonts w:ascii="Arial" w:eastAsia="Times New Roman" w:hAnsi="Arial" w:cs="Arial"/>
          <w:color w:val="000000"/>
          <w:sz w:val="20"/>
          <w:szCs w:val="20"/>
          <w:lang w:eastAsia="en-AU"/>
        </w:rPr>
        <w:t>Ryderwear</w:t>
      </w:r>
      <w:proofErr w:type="spellEnd"/>
      <w:r w:rsidRPr="002A5FF1">
        <w:rPr>
          <w:rFonts w:ascii="Arial" w:eastAsia="Times New Roman" w:hAnsi="Arial" w:cs="Arial"/>
          <w:color w:val="000000"/>
          <w:sz w:val="20"/>
          <w:szCs w:val="20"/>
          <w:lang w:eastAsia="en-AU"/>
        </w:rPr>
        <w:t xml:space="preserve"> CEO David </w:t>
      </w:r>
      <w:proofErr w:type="spellStart"/>
      <w:r w:rsidRPr="002A5FF1">
        <w:rPr>
          <w:rFonts w:ascii="Arial" w:eastAsia="Times New Roman" w:hAnsi="Arial" w:cs="Arial"/>
          <w:color w:val="000000"/>
          <w:sz w:val="20"/>
          <w:szCs w:val="20"/>
          <w:lang w:eastAsia="en-AU"/>
        </w:rPr>
        <w:t>Lukic</w:t>
      </w:r>
      <w:proofErr w:type="spellEnd"/>
      <w:r w:rsidRPr="002A5FF1">
        <w:rPr>
          <w:rFonts w:ascii="Arial" w:eastAsia="Times New Roman" w:hAnsi="Arial" w:cs="Arial"/>
          <w:color w:val="000000"/>
          <w:sz w:val="20"/>
          <w:szCs w:val="20"/>
          <w:lang w:eastAsia="en-AU"/>
        </w:rPr>
        <w:t xml:space="preserve"> said ‘I built </w:t>
      </w:r>
      <w:proofErr w:type="spellStart"/>
      <w:r w:rsidRPr="002A5FF1">
        <w:rPr>
          <w:rFonts w:ascii="Arial" w:eastAsia="Times New Roman" w:hAnsi="Arial" w:cs="Arial"/>
          <w:color w:val="000000"/>
          <w:sz w:val="20"/>
          <w:szCs w:val="20"/>
          <w:lang w:eastAsia="en-AU"/>
        </w:rPr>
        <w:t>Ryderwear</w:t>
      </w:r>
      <w:proofErr w:type="spellEnd"/>
      <w:r w:rsidRPr="002A5FF1">
        <w:rPr>
          <w:rFonts w:ascii="Arial" w:eastAsia="Times New Roman" w:hAnsi="Arial" w:cs="Arial"/>
          <w:color w:val="000000"/>
          <w:sz w:val="20"/>
          <w:szCs w:val="20"/>
          <w:lang w:eastAsia="en-AU"/>
        </w:rPr>
        <w:t xml:space="preserve"> to be an international bodybuilding apparel brand and with the knowledge we have gained from our customers over the years it only made sense for us to create a range of supplements that really goes beyond the hype and proprietary blends to deliver products that actually work.” </w:t>
      </w:r>
    </w:p>
    <w:p w14:paraId="398E83B3"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2B5F2AFE"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xml:space="preserve">After tedious development, fine tuning, testing and trials, the RW Performance supplement range was born. RW Performance supplements are not only Australian made but they are carefully dosed with the most researched cutting-edge ingredients on the planet. The importance of gut health was a focus in the development of the range, with a unique balance of fibres to boost the immune system and suppress the appetite. The balance of </w:t>
      </w:r>
      <w:proofErr w:type="spellStart"/>
      <w:r w:rsidRPr="002A5FF1">
        <w:rPr>
          <w:rFonts w:ascii="Arial" w:eastAsia="Times New Roman" w:hAnsi="Arial" w:cs="Arial"/>
          <w:color w:val="000000"/>
          <w:sz w:val="20"/>
          <w:szCs w:val="20"/>
          <w:lang w:eastAsia="en-AU"/>
        </w:rPr>
        <w:t>Nootropics</w:t>
      </w:r>
      <w:proofErr w:type="spellEnd"/>
      <w:r w:rsidRPr="002A5FF1">
        <w:rPr>
          <w:rFonts w:ascii="Arial" w:eastAsia="Times New Roman" w:hAnsi="Arial" w:cs="Arial"/>
          <w:color w:val="000000"/>
          <w:sz w:val="20"/>
          <w:szCs w:val="20"/>
          <w:lang w:eastAsia="en-AU"/>
        </w:rPr>
        <w:t xml:space="preserve"> was also a key factor in the development, as the ideal amount ensures the key benefits of ensuring sustainable energy without the crash, mental clarity, mood enhancement &amp; peak cognitive performance. With an emphasis on not being a proprietary blend RW Performance labels are incredibly transparent with breakdowns of all ingredients and their functions. </w:t>
      </w:r>
    </w:p>
    <w:p w14:paraId="7D011841"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2E0C687B"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b/>
          <w:bCs/>
          <w:i/>
          <w:iCs/>
          <w:color w:val="000000"/>
          <w:sz w:val="20"/>
          <w:szCs w:val="20"/>
          <w:lang w:eastAsia="en-AU"/>
        </w:rPr>
        <w:t>Nano Shred </w:t>
      </w:r>
      <w:r w:rsidRPr="002A5FF1">
        <w:rPr>
          <w:rFonts w:ascii="Arial" w:eastAsia="Times New Roman" w:hAnsi="Arial" w:cs="Arial"/>
          <w:color w:val="000000"/>
          <w:sz w:val="20"/>
          <w:szCs w:val="20"/>
          <w:lang w:eastAsia="en-AU"/>
        </w:rPr>
        <w:t>has been scientifically crafted to improve the body’s ability to use fat as energy. It’s a genuine fat burner that controls the appetite and minimizes sugar cravings and</w:t>
      </w:r>
      <w:r w:rsidRPr="002A5FF1">
        <w:rPr>
          <w:rFonts w:ascii="Arial" w:eastAsia="Times New Roman" w:hAnsi="Arial" w:cs="Arial"/>
          <w:b/>
          <w:bCs/>
          <w:i/>
          <w:iCs/>
          <w:color w:val="000000"/>
          <w:sz w:val="20"/>
          <w:szCs w:val="20"/>
          <w:lang w:eastAsia="en-AU"/>
        </w:rPr>
        <w:t> </w:t>
      </w:r>
      <w:r w:rsidRPr="002A5FF1">
        <w:rPr>
          <w:rFonts w:ascii="Arial" w:eastAsia="Times New Roman" w:hAnsi="Arial" w:cs="Arial"/>
          <w:color w:val="000000"/>
          <w:sz w:val="20"/>
          <w:szCs w:val="20"/>
          <w:lang w:eastAsia="en-AU"/>
        </w:rPr>
        <w:t>is the first and only Australian manufactured supplement to use</w:t>
      </w:r>
      <w:r w:rsidRPr="002A5FF1">
        <w:rPr>
          <w:rFonts w:ascii="Arial" w:eastAsia="Times New Roman" w:hAnsi="Arial" w:cs="Arial"/>
          <w:b/>
          <w:bCs/>
          <w:i/>
          <w:iCs/>
          <w:color w:val="000000"/>
          <w:sz w:val="20"/>
          <w:szCs w:val="20"/>
          <w:lang w:eastAsia="en-AU"/>
        </w:rPr>
        <w:t> </w:t>
      </w:r>
      <w:proofErr w:type="spellStart"/>
      <w:r w:rsidRPr="002A5FF1">
        <w:rPr>
          <w:rFonts w:ascii="Arial" w:eastAsia="Times New Roman" w:hAnsi="Arial" w:cs="Arial"/>
          <w:color w:val="000000"/>
          <w:sz w:val="20"/>
          <w:szCs w:val="20"/>
          <w:lang w:eastAsia="en-AU"/>
        </w:rPr>
        <w:t>OmniBead</w:t>
      </w:r>
      <w:proofErr w:type="spellEnd"/>
      <w:r w:rsidRPr="002A5FF1">
        <w:rPr>
          <w:rFonts w:ascii="Arial" w:eastAsia="Times New Roman" w:hAnsi="Arial" w:cs="Arial"/>
          <w:color w:val="000000"/>
          <w:sz w:val="20"/>
          <w:szCs w:val="20"/>
          <w:lang w:eastAsia="en-AU"/>
        </w:rPr>
        <w:t xml:space="preserve"> ™ technology. </w:t>
      </w:r>
      <w:proofErr w:type="spellStart"/>
      <w:r w:rsidRPr="002A5FF1">
        <w:rPr>
          <w:rFonts w:ascii="Arial" w:eastAsia="Times New Roman" w:hAnsi="Arial" w:cs="Arial"/>
          <w:color w:val="000000"/>
          <w:sz w:val="20"/>
          <w:szCs w:val="20"/>
          <w:lang w:eastAsia="en-AU"/>
        </w:rPr>
        <w:t>OmniBead</w:t>
      </w:r>
      <w:proofErr w:type="spellEnd"/>
      <w:r w:rsidRPr="002A5FF1">
        <w:rPr>
          <w:rFonts w:ascii="Arial" w:eastAsia="Times New Roman" w:hAnsi="Arial" w:cs="Arial"/>
          <w:color w:val="000000"/>
          <w:sz w:val="20"/>
          <w:szCs w:val="20"/>
          <w:lang w:eastAsia="en-AU"/>
        </w:rPr>
        <w:t> ™ uses peppers, which are purified to support the body’s energy production by helping to improve and maintain healthy metabolism by increasing energy, attacking stubborn body fat and curbing the appetite. </w:t>
      </w:r>
    </w:p>
    <w:p w14:paraId="2D10FBB2"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b/>
          <w:bCs/>
          <w:i/>
          <w:iCs/>
          <w:color w:val="000000"/>
          <w:sz w:val="20"/>
          <w:szCs w:val="20"/>
          <w:lang w:eastAsia="en-AU"/>
        </w:rPr>
        <w:t>Nano Shred</w:t>
      </w:r>
      <w:r w:rsidRPr="002A5FF1">
        <w:rPr>
          <w:rFonts w:ascii="Arial" w:eastAsia="Times New Roman" w:hAnsi="Arial" w:cs="Arial"/>
          <w:color w:val="000000"/>
          <w:sz w:val="20"/>
          <w:szCs w:val="20"/>
          <w:lang w:eastAsia="en-AU"/>
        </w:rPr>
        <w:t> is available in Coffee, Peach Mango, Strawberry Kiwi and Pineapple.</w:t>
      </w:r>
    </w:p>
    <w:p w14:paraId="7F949A4D"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b/>
          <w:bCs/>
          <w:i/>
          <w:iCs/>
          <w:color w:val="000000"/>
          <w:sz w:val="20"/>
          <w:szCs w:val="20"/>
          <w:lang w:eastAsia="en-AU"/>
        </w:rPr>
        <w:t>Amped Up</w:t>
      </w:r>
      <w:r w:rsidRPr="002A5FF1">
        <w:rPr>
          <w:rFonts w:ascii="Arial" w:eastAsia="Times New Roman" w:hAnsi="Arial" w:cs="Arial"/>
          <w:color w:val="000000"/>
          <w:sz w:val="20"/>
          <w:szCs w:val="20"/>
          <w:lang w:eastAsia="en-AU"/>
        </w:rPr>
        <w:t xml:space="preserve"> is designed to provide a massive sustained energy boost when you hit the gym. It’s synergistic blend of stimulants, vasodilators and </w:t>
      </w:r>
      <w:proofErr w:type="spellStart"/>
      <w:r w:rsidRPr="002A5FF1">
        <w:rPr>
          <w:rFonts w:ascii="Arial" w:eastAsia="Times New Roman" w:hAnsi="Arial" w:cs="Arial"/>
          <w:color w:val="000000"/>
          <w:sz w:val="20"/>
          <w:szCs w:val="20"/>
          <w:lang w:eastAsia="en-AU"/>
        </w:rPr>
        <w:t>nootropics</w:t>
      </w:r>
      <w:proofErr w:type="spellEnd"/>
      <w:r w:rsidRPr="002A5FF1">
        <w:rPr>
          <w:rFonts w:ascii="Arial" w:eastAsia="Times New Roman" w:hAnsi="Arial" w:cs="Arial"/>
          <w:color w:val="000000"/>
          <w:sz w:val="20"/>
          <w:szCs w:val="20"/>
          <w:lang w:eastAsia="en-AU"/>
        </w:rPr>
        <w:t xml:space="preserve"> are amplified by </w:t>
      </w:r>
      <w:proofErr w:type="spellStart"/>
      <w:r w:rsidRPr="002A5FF1">
        <w:rPr>
          <w:rFonts w:ascii="Arial" w:eastAsia="Times New Roman" w:hAnsi="Arial" w:cs="Arial"/>
          <w:color w:val="000000"/>
          <w:sz w:val="20"/>
          <w:szCs w:val="20"/>
          <w:lang w:eastAsia="en-AU"/>
        </w:rPr>
        <w:t>AstraGin</w:t>
      </w:r>
      <w:proofErr w:type="spellEnd"/>
      <w:r w:rsidRPr="002A5FF1">
        <w:rPr>
          <w:rFonts w:ascii="Arial" w:eastAsia="Times New Roman" w:hAnsi="Arial" w:cs="Arial"/>
          <w:color w:val="000000"/>
          <w:sz w:val="20"/>
          <w:szCs w:val="20"/>
          <w:lang w:eastAsia="en-AU"/>
        </w:rPr>
        <w:t>, a trademarked absorption enhancer. Amped Up finally delivers a genuinely powerful, jitter free way to crush your workout without crashing and burning. </w:t>
      </w:r>
    </w:p>
    <w:p w14:paraId="02F0767C"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5DFE25EC"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b/>
          <w:bCs/>
          <w:i/>
          <w:iCs/>
          <w:color w:val="000000"/>
          <w:sz w:val="20"/>
          <w:szCs w:val="20"/>
          <w:lang w:eastAsia="en-AU"/>
        </w:rPr>
        <w:t>Amped Up </w:t>
      </w:r>
      <w:r w:rsidRPr="002A5FF1">
        <w:rPr>
          <w:rFonts w:ascii="Arial" w:eastAsia="Times New Roman" w:hAnsi="Arial" w:cs="Arial"/>
          <w:color w:val="000000"/>
          <w:sz w:val="20"/>
          <w:szCs w:val="20"/>
          <w:lang w:eastAsia="en-AU"/>
        </w:rPr>
        <w:t>is available in Strawberry and watermelon flavours.</w:t>
      </w:r>
    </w:p>
    <w:p w14:paraId="7A01B563"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2E9881F7"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xml:space="preserve">About </w:t>
      </w:r>
      <w:proofErr w:type="spellStart"/>
      <w:r w:rsidRPr="002A5FF1">
        <w:rPr>
          <w:rFonts w:ascii="Arial" w:eastAsia="Times New Roman" w:hAnsi="Arial" w:cs="Arial"/>
          <w:color w:val="000000"/>
          <w:sz w:val="20"/>
          <w:szCs w:val="20"/>
          <w:lang w:eastAsia="en-AU"/>
        </w:rPr>
        <w:t>Ryderwear</w:t>
      </w:r>
      <w:proofErr w:type="spellEnd"/>
      <w:r w:rsidRPr="002A5FF1">
        <w:rPr>
          <w:rFonts w:ascii="Arial" w:eastAsia="Times New Roman" w:hAnsi="Arial" w:cs="Arial"/>
          <w:color w:val="000000"/>
          <w:sz w:val="20"/>
          <w:szCs w:val="20"/>
          <w:lang w:eastAsia="en-AU"/>
        </w:rPr>
        <w:t xml:space="preserve"> Pty Ltd: </w:t>
      </w:r>
      <w:r w:rsidRPr="002A5FF1">
        <w:rPr>
          <w:rFonts w:ascii="Arial" w:eastAsia="Times New Roman" w:hAnsi="Arial" w:cs="Arial"/>
          <w:color w:val="1C1C1C"/>
          <w:sz w:val="20"/>
          <w:szCs w:val="20"/>
          <w:lang w:eastAsia="en-AU"/>
        </w:rPr>
        <w:t xml:space="preserve">South Australian born &amp; bred, </w:t>
      </w:r>
      <w:proofErr w:type="spellStart"/>
      <w:r w:rsidRPr="002A5FF1">
        <w:rPr>
          <w:rFonts w:ascii="Arial" w:eastAsia="Times New Roman" w:hAnsi="Arial" w:cs="Arial"/>
          <w:color w:val="1C1C1C"/>
          <w:sz w:val="20"/>
          <w:szCs w:val="20"/>
          <w:lang w:eastAsia="en-AU"/>
        </w:rPr>
        <w:t>Ryderwear</w:t>
      </w:r>
      <w:proofErr w:type="spellEnd"/>
      <w:r w:rsidRPr="002A5FF1">
        <w:rPr>
          <w:rFonts w:ascii="Arial" w:eastAsia="Times New Roman" w:hAnsi="Arial" w:cs="Arial"/>
          <w:color w:val="1C1C1C"/>
          <w:sz w:val="20"/>
          <w:szCs w:val="20"/>
          <w:lang w:eastAsia="en-AU"/>
        </w:rPr>
        <w:t xml:space="preserve"> are proudly one of the leading functional gym wear &amp; shoe brands in Australia. Established in 2009, </w:t>
      </w:r>
      <w:proofErr w:type="spellStart"/>
      <w:r w:rsidRPr="002A5FF1">
        <w:rPr>
          <w:rFonts w:ascii="Arial" w:eastAsia="Times New Roman" w:hAnsi="Arial" w:cs="Arial"/>
          <w:color w:val="1C1C1C"/>
          <w:sz w:val="20"/>
          <w:szCs w:val="20"/>
          <w:lang w:eastAsia="en-AU"/>
        </w:rPr>
        <w:t>Ryderwear</w:t>
      </w:r>
      <w:proofErr w:type="spellEnd"/>
      <w:r w:rsidRPr="002A5FF1">
        <w:rPr>
          <w:rFonts w:ascii="Arial" w:eastAsia="Times New Roman" w:hAnsi="Arial" w:cs="Arial"/>
          <w:color w:val="1C1C1C"/>
          <w:sz w:val="20"/>
          <w:szCs w:val="20"/>
          <w:lang w:eastAsia="en-AU"/>
        </w:rPr>
        <w:t xml:space="preserve"> have since grown to be a globally recognized online retailer.</w:t>
      </w:r>
    </w:p>
    <w:p w14:paraId="2BBEA2E5" w14:textId="77777777"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r w:rsidRPr="002A5FF1">
        <w:rPr>
          <w:rFonts w:ascii="Arial" w:eastAsia="Times New Roman" w:hAnsi="Arial" w:cs="Arial"/>
          <w:color w:val="000000"/>
          <w:sz w:val="20"/>
          <w:szCs w:val="20"/>
          <w:lang w:eastAsia="en-AU"/>
        </w:rPr>
        <w:t> </w:t>
      </w:r>
    </w:p>
    <w:p w14:paraId="4B7BED94" w14:textId="77777777" w:rsidR="002A5FF1" w:rsidRPr="002A5FF1" w:rsidRDefault="002A5FF1" w:rsidP="002A5FF1">
      <w:pPr>
        <w:spacing w:before="100" w:beforeAutospacing="1" w:after="240" w:line="240" w:lineRule="auto"/>
        <w:rPr>
          <w:rFonts w:ascii="Arial" w:eastAsia="Times New Roman" w:hAnsi="Arial" w:cs="Arial"/>
          <w:color w:val="000000"/>
          <w:sz w:val="20"/>
          <w:szCs w:val="20"/>
          <w:lang w:eastAsia="en-AU"/>
        </w:rPr>
      </w:pPr>
      <w:r w:rsidRPr="002A5FF1">
        <w:rPr>
          <w:rFonts w:ascii="Arial" w:eastAsia="Times New Roman" w:hAnsi="Arial" w:cs="Arial"/>
          <w:color w:val="1C1C1C"/>
          <w:sz w:val="20"/>
          <w:szCs w:val="20"/>
          <w:lang w:eastAsia="en-AU"/>
        </w:rPr>
        <w:lastRenderedPageBreak/>
        <w:t xml:space="preserve">In April, 2018 </w:t>
      </w:r>
      <w:proofErr w:type="spellStart"/>
      <w:r w:rsidRPr="002A5FF1">
        <w:rPr>
          <w:rFonts w:ascii="Arial" w:eastAsia="Times New Roman" w:hAnsi="Arial" w:cs="Arial"/>
          <w:color w:val="1C1C1C"/>
          <w:sz w:val="20"/>
          <w:szCs w:val="20"/>
          <w:lang w:eastAsia="en-AU"/>
        </w:rPr>
        <w:t>Ryderwear</w:t>
      </w:r>
      <w:proofErr w:type="spellEnd"/>
      <w:r w:rsidRPr="002A5FF1">
        <w:rPr>
          <w:rFonts w:ascii="Arial" w:eastAsia="Times New Roman" w:hAnsi="Arial" w:cs="Arial"/>
          <w:color w:val="1C1C1C"/>
          <w:sz w:val="20"/>
          <w:szCs w:val="20"/>
          <w:lang w:eastAsia="en-AU"/>
        </w:rPr>
        <w:t xml:space="preserve"> made the move into their brand-new purpose-built Adelaide HQ demonstrating this team has no plans to slow down any time soon! With the objective to secure &amp; solidify </w:t>
      </w:r>
      <w:proofErr w:type="spellStart"/>
      <w:r w:rsidRPr="002A5FF1">
        <w:rPr>
          <w:rFonts w:ascii="Arial" w:eastAsia="Times New Roman" w:hAnsi="Arial" w:cs="Arial"/>
          <w:color w:val="1C1C1C"/>
          <w:sz w:val="20"/>
          <w:szCs w:val="20"/>
          <w:lang w:eastAsia="en-AU"/>
        </w:rPr>
        <w:t>Ryderwear</w:t>
      </w:r>
      <w:proofErr w:type="spellEnd"/>
      <w:r w:rsidRPr="002A5FF1">
        <w:rPr>
          <w:rFonts w:ascii="Arial" w:eastAsia="Times New Roman" w:hAnsi="Arial" w:cs="Arial"/>
          <w:color w:val="1C1C1C"/>
          <w:sz w:val="20"/>
          <w:szCs w:val="20"/>
          <w:lang w:eastAsia="en-AU"/>
        </w:rPr>
        <w:t xml:space="preserve"> as the </w:t>
      </w:r>
      <w:proofErr w:type="gramStart"/>
      <w:r w:rsidRPr="002A5FF1">
        <w:rPr>
          <w:rFonts w:ascii="Arial" w:eastAsia="Times New Roman" w:hAnsi="Arial" w:cs="Arial"/>
          <w:color w:val="1C1C1C"/>
          <w:sz w:val="20"/>
          <w:szCs w:val="20"/>
          <w:lang w:eastAsia="en-AU"/>
        </w:rPr>
        <w:t>world’s</w:t>
      </w:r>
      <w:proofErr w:type="gramEnd"/>
      <w:r w:rsidRPr="002A5FF1">
        <w:rPr>
          <w:rFonts w:ascii="Arial" w:eastAsia="Times New Roman" w:hAnsi="Arial" w:cs="Arial"/>
          <w:color w:val="1C1C1C"/>
          <w:sz w:val="20"/>
          <w:szCs w:val="20"/>
          <w:lang w:eastAsia="en-AU"/>
        </w:rPr>
        <w:t xml:space="preserve"> number one online destination for gym wear &amp; shoes and to create a truly memorable online retail experience.</w:t>
      </w:r>
    </w:p>
    <w:p w14:paraId="6C561E0E" w14:textId="56828200" w:rsidR="002A5FF1" w:rsidRDefault="002A5FF1" w:rsidP="002A5FF1">
      <w:pPr>
        <w:spacing w:before="100" w:beforeAutospacing="1" w:after="240" w:line="240" w:lineRule="auto"/>
        <w:rPr>
          <w:rFonts w:ascii="Arial" w:eastAsia="Times New Roman" w:hAnsi="Arial" w:cs="Arial"/>
          <w:color w:val="000000"/>
          <w:sz w:val="20"/>
          <w:szCs w:val="20"/>
          <w:lang w:eastAsia="en-AU"/>
        </w:rPr>
      </w:pPr>
    </w:p>
    <w:p w14:paraId="3ECBF061" w14:textId="44716E88" w:rsidR="002A5FF1" w:rsidRPr="009C6D88" w:rsidRDefault="002A5FF1" w:rsidP="009C6D88">
      <w:pPr>
        <w:spacing w:before="100" w:beforeAutospacing="1" w:after="240" w:line="240" w:lineRule="auto"/>
        <w:rPr>
          <w:rFonts w:ascii="Arial" w:eastAsia="Times New Roman" w:hAnsi="Arial" w:cs="Arial"/>
          <w:b/>
          <w:bCs/>
          <w:color w:val="000000"/>
          <w:sz w:val="20"/>
          <w:szCs w:val="20"/>
          <w:lang w:eastAsia="en-AU"/>
        </w:rPr>
      </w:pPr>
      <w:r w:rsidRPr="003118F7">
        <w:rPr>
          <w:rFonts w:ascii="Arial" w:eastAsia="Times New Roman" w:hAnsi="Arial" w:cs="Arial"/>
          <w:b/>
          <w:bCs/>
          <w:color w:val="000000"/>
          <w:sz w:val="20"/>
          <w:szCs w:val="20"/>
          <w:lang w:eastAsia="en-AU"/>
        </w:rPr>
        <w:t xml:space="preserve">For Media </w:t>
      </w:r>
      <w:r w:rsidR="00E21FAA" w:rsidRPr="00E21FAA">
        <w:rPr>
          <w:rFonts w:ascii="Arial" w:eastAsia="Times New Roman" w:hAnsi="Arial" w:cs="Arial"/>
          <w:b/>
          <w:bCs/>
          <w:color w:val="000000"/>
          <w:sz w:val="20"/>
          <w:szCs w:val="20"/>
          <w:lang w:eastAsia="en-AU"/>
        </w:rPr>
        <w:t>Enquiries</w:t>
      </w:r>
      <w:r w:rsidRPr="003118F7">
        <w:rPr>
          <w:rFonts w:ascii="Arial" w:eastAsia="Times New Roman" w:hAnsi="Arial" w:cs="Arial"/>
          <w:b/>
          <w:bCs/>
          <w:color w:val="000000"/>
          <w:sz w:val="20"/>
          <w:szCs w:val="20"/>
          <w:lang w:eastAsia="en-AU"/>
        </w:rPr>
        <w:t xml:space="preserve"> </w:t>
      </w:r>
      <w:proofErr w:type="gramStart"/>
      <w:r w:rsidRPr="003118F7">
        <w:rPr>
          <w:rFonts w:ascii="Arial" w:eastAsia="Times New Roman" w:hAnsi="Arial" w:cs="Arial"/>
          <w:b/>
          <w:bCs/>
          <w:color w:val="000000"/>
          <w:sz w:val="20"/>
          <w:szCs w:val="20"/>
          <w:lang w:eastAsia="en-AU"/>
        </w:rPr>
        <w:t>Contact :</w:t>
      </w:r>
      <w:proofErr w:type="gramEnd"/>
    </w:p>
    <w:p w14:paraId="4146AFB2" w14:textId="0E475C1A" w:rsidR="002A5FF1" w:rsidRPr="002A5FF1" w:rsidRDefault="002A5FF1" w:rsidP="002A5FF1">
      <w:pPr>
        <w:spacing w:before="100" w:beforeAutospacing="1" w:after="100" w:afterAutospacing="1" w:line="240" w:lineRule="auto"/>
        <w:rPr>
          <w:rFonts w:ascii="Arial" w:eastAsia="Times New Roman" w:hAnsi="Arial" w:cs="Arial"/>
          <w:color w:val="000000"/>
          <w:sz w:val="20"/>
          <w:szCs w:val="20"/>
          <w:lang w:eastAsia="en-AU"/>
        </w:rPr>
      </w:pPr>
      <w:proofErr w:type="spellStart"/>
      <w:r w:rsidRPr="002A5FF1">
        <w:rPr>
          <w:rFonts w:ascii="Arial" w:eastAsia="Times New Roman" w:hAnsi="Arial" w:cs="Arial"/>
          <w:color w:val="000000"/>
          <w:sz w:val="20"/>
          <w:szCs w:val="20"/>
          <w:lang w:eastAsia="en-AU"/>
        </w:rPr>
        <w:t>Ryderwear</w:t>
      </w:r>
      <w:proofErr w:type="spellEnd"/>
      <w:r w:rsidRPr="002A5FF1">
        <w:rPr>
          <w:rFonts w:ascii="Arial" w:eastAsia="Times New Roman" w:hAnsi="Arial" w:cs="Arial"/>
          <w:color w:val="000000"/>
          <w:sz w:val="20"/>
          <w:szCs w:val="20"/>
          <w:lang w:eastAsia="en-AU"/>
        </w:rPr>
        <w:t xml:space="preserve"> Pty Ltd</w:t>
      </w:r>
      <w:bookmarkStart w:id="0" w:name="_GoBack"/>
      <w:bookmarkEnd w:id="0"/>
    </w:p>
    <w:p w14:paraId="4FCF15C2" w14:textId="77777777" w:rsidR="002A5FF1" w:rsidRPr="002A5FF1" w:rsidRDefault="009C6D88" w:rsidP="002A5FF1">
      <w:pPr>
        <w:spacing w:before="100" w:beforeAutospacing="1" w:after="100" w:afterAutospacing="1" w:line="240" w:lineRule="auto"/>
        <w:rPr>
          <w:rFonts w:ascii="Arial" w:eastAsia="Times New Roman" w:hAnsi="Arial" w:cs="Arial"/>
          <w:color w:val="000000"/>
          <w:sz w:val="20"/>
          <w:szCs w:val="20"/>
          <w:lang w:eastAsia="en-AU"/>
        </w:rPr>
      </w:pPr>
      <w:hyperlink r:id="rId5" w:history="1">
        <w:r w:rsidR="002A5FF1" w:rsidRPr="002A5FF1">
          <w:rPr>
            <w:rFonts w:ascii="Arial" w:eastAsia="Times New Roman" w:hAnsi="Arial" w:cs="Arial"/>
            <w:color w:val="0000FF"/>
            <w:sz w:val="20"/>
            <w:szCs w:val="20"/>
            <w:u w:val="single"/>
            <w:lang w:eastAsia="en-AU"/>
          </w:rPr>
          <w:t>https://www.ryderwear.com.au/collections/supplements</w:t>
        </w:r>
      </w:hyperlink>
      <w:r w:rsidR="002A5FF1" w:rsidRPr="002A5FF1">
        <w:rPr>
          <w:rFonts w:ascii="Arial" w:eastAsia="Times New Roman" w:hAnsi="Arial" w:cs="Arial"/>
          <w:color w:val="000000"/>
          <w:sz w:val="20"/>
          <w:szCs w:val="20"/>
          <w:lang w:eastAsia="en-AU"/>
        </w:rPr>
        <w:t> </w:t>
      </w:r>
      <w:r w:rsidR="002A5FF1" w:rsidRPr="002A5FF1">
        <w:rPr>
          <w:rFonts w:ascii="Arial" w:eastAsia="Times New Roman" w:hAnsi="Arial" w:cs="Arial"/>
          <w:color w:val="000000"/>
          <w:sz w:val="20"/>
          <w:szCs w:val="20"/>
          <w:lang w:eastAsia="en-AU"/>
        </w:rPr>
        <w:br/>
        <w:t>Facebook - </w:t>
      </w:r>
      <w:hyperlink r:id="rId6" w:history="1">
        <w:r w:rsidR="002A5FF1" w:rsidRPr="002A5FF1">
          <w:rPr>
            <w:rFonts w:ascii="Arial" w:eastAsia="Times New Roman" w:hAnsi="Arial" w:cs="Arial"/>
            <w:color w:val="0000FF"/>
            <w:sz w:val="20"/>
            <w:szCs w:val="20"/>
            <w:u w:val="single"/>
            <w:lang w:eastAsia="en-AU"/>
          </w:rPr>
          <w:t>https://www.facebook.com/Ryderwear/</w:t>
        </w:r>
      </w:hyperlink>
      <w:r w:rsidR="002A5FF1" w:rsidRPr="002A5FF1">
        <w:rPr>
          <w:rFonts w:ascii="Arial" w:eastAsia="Times New Roman" w:hAnsi="Arial" w:cs="Arial"/>
          <w:color w:val="000000"/>
          <w:sz w:val="20"/>
          <w:szCs w:val="20"/>
          <w:lang w:eastAsia="en-AU"/>
        </w:rPr>
        <w:br/>
      </w:r>
      <w:proofErr w:type="spellStart"/>
      <w:r w:rsidR="002A5FF1" w:rsidRPr="002A5FF1">
        <w:rPr>
          <w:rFonts w:ascii="Arial" w:eastAsia="Times New Roman" w:hAnsi="Arial" w:cs="Arial"/>
          <w:color w:val="000000"/>
          <w:sz w:val="20"/>
          <w:szCs w:val="20"/>
          <w:lang w:eastAsia="en-AU"/>
        </w:rPr>
        <w:t>Instagram</w:t>
      </w:r>
      <w:proofErr w:type="spellEnd"/>
      <w:r w:rsidR="002A5FF1" w:rsidRPr="002A5FF1">
        <w:rPr>
          <w:rFonts w:ascii="Arial" w:eastAsia="Times New Roman" w:hAnsi="Arial" w:cs="Arial"/>
          <w:color w:val="000000"/>
          <w:sz w:val="20"/>
          <w:szCs w:val="20"/>
          <w:lang w:eastAsia="en-AU"/>
        </w:rPr>
        <w:t xml:space="preserve"> - </w:t>
      </w:r>
      <w:hyperlink r:id="rId7" w:history="1">
        <w:r w:rsidR="002A5FF1" w:rsidRPr="002A5FF1">
          <w:rPr>
            <w:rFonts w:ascii="Arial" w:eastAsia="Times New Roman" w:hAnsi="Arial" w:cs="Arial"/>
            <w:color w:val="0000FF"/>
            <w:sz w:val="20"/>
            <w:szCs w:val="20"/>
            <w:u w:val="single"/>
            <w:lang w:eastAsia="en-AU"/>
          </w:rPr>
          <w:t>https://www.instagram.com/ryderwear/</w:t>
        </w:r>
      </w:hyperlink>
    </w:p>
    <w:p w14:paraId="61D0B017" w14:textId="77777777" w:rsidR="000423B9" w:rsidRDefault="000423B9"/>
    <w:sectPr w:rsidR="00042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F1"/>
    <w:rsid w:val="000423B9"/>
    <w:rsid w:val="002A5FF1"/>
    <w:rsid w:val="003118F7"/>
    <w:rsid w:val="009C6D88"/>
    <w:rsid w:val="00E21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ryderwe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Ryderwear/" TargetMode="External"/><Relationship Id="rId5" Type="http://schemas.openxmlformats.org/officeDocument/2006/relationships/hyperlink" Target="https://www.ryderwear.com.au/collections/supp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Sunayna Luthra</dc:creator>
  <cp:keywords/>
  <dc:description/>
  <cp:lastModifiedBy>Darius, David</cp:lastModifiedBy>
  <cp:revision>5</cp:revision>
  <dcterms:created xsi:type="dcterms:W3CDTF">2019-07-05T03:16:00Z</dcterms:created>
  <dcterms:modified xsi:type="dcterms:W3CDTF">2021-03-15T04:47:00Z</dcterms:modified>
</cp:coreProperties>
</file>