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B8" w:rsidRDefault="00E832C7" w:rsidP="005E12B8">
      <w:pPr>
        <w:pStyle w:val="Heading1"/>
        <w:tabs>
          <w:tab w:val="left" w:pos="2930"/>
        </w:tabs>
        <w:rPr>
          <w:lang w:val="en-AU"/>
        </w:rPr>
      </w:pPr>
      <w:r>
        <w:rPr>
          <w:lang w:val="en-AU"/>
        </w:rPr>
        <w:t>A new meeting place for marrickville</w:t>
      </w:r>
    </w:p>
    <w:p w:rsidR="000C55B3" w:rsidRDefault="000C55B3" w:rsidP="000C55B3">
      <w:pPr>
        <w:pStyle w:val="BodyText"/>
        <w:rPr>
          <w:sz w:val="22"/>
          <w:lang w:val="en-AU"/>
        </w:rPr>
      </w:pPr>
    </w:p>
    <w:p w:rsidR="00FE5956" w:rsidRDefault="000C55B3" w:rsidP="000C55B3">
      <w:pPr>
        <w:pStyle w:val="BodyText"/>
        <w:rPr>
          <w:sz w:val="22"/>
          <w:lang w:val="en-AU"/>
        </w:rPr>
      </w:pPr>
      <w:r>
        <w:rPr>
          <w:sz w:val="22"/>
          <w:lang w:val="en-AU"/>
        </w:rPr>
        <w:t>T</w:t>
      </w:r>
      <w:r w:rsidR="0039309F">
        <w:rPr>
          <w:sz w:val="22"/>
          <w:lang w:val="en-AU"/>
        </w:rPr>
        <w:t xml:space="preserve">he </w:t>
      </w:r>
      <w:r w:rsidR="00BF2299">
        <w:rPr>
          <w:sz w:val="22"/>
          <w:lang w:val="en-AU"/>
        </w:rPr>
        <w:t>much-anticipated</w:t>
      </w:r>
      <w:r w:rsidR="0039309F">
        <w:rPr>
          <w:sz w:val="22"/>
          <w:lang w:val="en-AU"/>
        </w:rPr>
        <w:t xml:space="preserve"> </w:t>
      </w:r>
      <w:r w:rsidR="00BF2299">
        <w:rPr>
          <w:sz w:val="22"/>
          <w:lang w:val="en-AU"/>
        </w:rPr>
        <w:t xml:space="preserve">BVN designed </w:t>
      </w:r>
      <w:r w:rsidR="0039309F">
        <w:rPr>
          <w:sz w:val="22"/>
          <w:lang w:val="en-AU"/>
        </w:rPr>
        <w:t>Marrickville Library and Pavilion</w:t>
      </w:r>
      <w:r>
        <w:rPr>
          <w:sz w:val="22"/>
          <w:lang w:val="en-AU"/>
        </w:rPr>
        <w:t xml:space="preserve"> </w:t>
      </w:r>
      <w:r w:rsidR="004E57E6">
        <w:rPr>
          <w:sz w:val="22"/>
          <w:lang w:val="en-AU"/>
        </w:rPr>
        <w:t>will open this</w:t>
      </w:r>
      <w:r w:rsidRPr="00212C87">
        <w:rPr>
          <w:sz w:val="22"/>
          <w:lang w:val="en-AU"/>
        </w:rPr>
        <w:t xml:space="preserve"> </w:t>
      </w:r>
      <w:r w:rsidR="00212C87" w:rsidRPr="00212C87">
        <w:rPr>
          <w:sz w:val="22"/>
          <w:lang w:val="en-AU"/>
        </w:rPr>
        <w:t>Saturday</w:t>
      </w:r>
      <w:r w:rsidRPr="00212C87">
        <w:rPr>
          <w:sz w:val="22"/>
          <w:lang w:val="en-AU"/>
        </w:rPr>
        <w:t xml:space="preserve"> </w:t>
      </w:r>
      <w:r w:rsidR="0098134D">
        <w:rPr>
          <w:sz w:val="22"/>
          <w:lang w:val="en-AU"/>
        </w:rPr>
        <w:t>31</w:t>
      </w:r>
      <w:r w:rsidRPr="00212C87">
        <w:rPr>
          <w:sz w:val="22"/>
          <w:lang w:val="en-AU"/>
        </w:rPr>
        <w:t xml:space="preserve"> </w:t>
      </w:r>
      <w:r w:rsidR="00212C87" w:rsidRPr="00212C87">
        <w:rPr>
          <w:sz w:val="22"/>
          <w:lang w:val="en-AU"/>
        </w:rPr>
        <w:t>A</w:t>
      </w:r>
      <w:r w:rsidRPr="00212C87">
        <w:rPr>
          <w:sz w:val="22"/>
          <w:lang w:val="en-AU"/>
        </w:rPr>
        <w:t xml:space="preserve">ugust 2019. </w:t>
      </w:r>
      <w:r>
        <w:rPr>
          <w:sz w:val="22"/>
          <w:lang w:val="en-AU"/>
        </w:rPr>
        <w:t>The new library is a</w:t>
      </w:r>
      <w:r w:rsidR="00C83B33">
        <w:rPr>
          <w:sz w:val="22"/>
          <w:lang w:val="en-AU"/>
        </w:rPr>
        <w:t xml:space="preserve"> diverse and accessible community space</w:t>
      </w:r>
      <w:r>
        <w:rPr>
          <w:sz w:val="22"/>
          <w:lang w:val="en-AU"/>
        </w:rPr>
        <w:t>,</w:t>
      </w:r>
      <w:r w:rsidR="00C83B33">
        <w:rPr>
          <w:sz w:val="22"/>
          <w:lang w:val="en-AU"/>
        </w:rPr>
        <w:t xml:space="preserve"> </w:t>
      </w:r>
      <w:r>
        <w:rPr>
          <w:sz w:val="22"/>
          <w:lang w:val="en-AU"/>
        </w:rPr>
        <w:t>with its cutting-edge design</w:t>
      </w:r>
      <w:r w:rsidR="004E57E6">
        <w:rPr>
          <w:sz w:val="22"/>
          <w:lang w:val="en-AU"/>
        </w:rPr>
        <w:t xml:space="preserve"> incorporating </w:t>
      </w:r>
      <w:r>
        <w:rPr>
          <w:sz w:val="22"/>
          <w:lang w:val="en-AU"/>
        </w:rPr>
        <w:t xml:space="preserve">technology and sustainability.  </w:t>
      </w:r>
    </w:p>
    <w:p w:rsidR="00FE5956" w:rsidRDefault="00FE5956" w:rsidP="0039309F">
      <w:pPr>
        <w:pStyle w:val="BodyText"/>
        <w:spacing w:line="276" w:lineRule="auto"/>
        <w:rPr>
          <w:sz w:val="22"/>
          <w:lang w:val="en-AU"/>
        </w:rPr>
      </w:pPr>
    </w:p>
    <w:p w:rsidR="00D27B08" w:rsidRDefault="00FC58DA" w:rsidP="0039309F">
      <w:pPr>
        <w:pStyle w:val="BodyText"/>
        <w:spacing w:line="276" w:lineRule="auto"/>
        <w:rPr>
          <w:sz w:val="22"/>
          <w:lang w:val="en-AU"/>
        </w:rPr>
      </w:pPr>
      <w:r>
        <w:rPr>
          <w:sz w:val="22"/>
          <w:lang w:val="en-AU"/>
        </w:rPr>
        <w:t>‘</w:t>
      </w:r>
      <w:r w:rsidR="00020D12">
        <w:rPr>
          <w:sz w:val="22"/>
          <w:lang w:val="en-AU"/>
        </w:rPr>
        <w:t>Catering to Marrickville’s diverse community, t</w:t>
      </w:r>
      <w:r w:rsidR="00D27B08">
        <w:rPr>
          <w:sz w:val="22"/>
          <w:lang w:val="en-AU"/>
        </w:rPr>
        <w:t xml:space="preserve">he new library will </w:t>
      </w:r>
      <w:r w:rsidR="00020D12">
        <w:rPr>
          <w:sz w:val="22"/>
          <w:lang w:val="en-AU"/>
        </w:rPr>
        <w:t>be a place for curiosity and learning</w:t>
      </w:r>
      <w:r w:rsidR="000C55B3">
        <w:rPr>
          <w:sz w:val="22"/>
          <w:lang w:val="en-AU"/>
        </w:rPr>
        <w:t>. It</w:t>
      </w:r>
      <w:r w:rsidR="00020D12">
        <w:rPr>
          <w:sz w:val="22"/>
          <w:lang w:val="en-AU"/>
        </w:rPr>
        <w:t xml:space="preserve"> will </w:t>
      </w:r>
      <w:r w:rsidR="000C55B3">
        <w:rPr>
          <w:sz w:val="22"/>
          <w:lang w:val="en-AU"/>
        </w:rPr>
        <w:t xml:space="preserve">allow for </w:t>
      </w:r>
      <w:r w:rsidR="00020D12">
        <w:rPr>
          <w:sz w:val="22"/>
          <w:lang w:val="en-AU"/>
        </w:rPr>
        <w:t>a range of great</w:t>
      </w:r>
      <w:r>
        <w:rPr>
          <w:sz w:val="22"/>
          <w:lang w:val="en-AU"/>
        </w:rPr>
        <w:t xml:space="preserve"> community activities and public events</w:t>
      </w:r>
      <w:r w:rsidR="000C55B3">
        <w:rPr>
          <w:sz w:val="22"/>
          <w:lang w:val="en-AU"/>
        </w:rPr>
        <w:t>,</w:t>
      </w:r>
      <w:r>
        <w:rPr>
          <w:sz w:val="22"/>
          <w:lang w:val="en-AU"/>
        </w:rPr>
        <w:t xml:space="preserve">’ said BVN Project Director Brian Clohessy. </w:t>
      </w:r>
    </w:p>
    <w:p w:rsidR="00D27B08" w:rsidRDefault="00D27B08" w:rsidP="0039309F">
      <w:pPr>
        <w:pStyle w:val="BodyText"/>
        <w:spacing w:line="276" w:lineRule="auto"/>
        <w:rPr>
          <w:sz w:val="22"/>
          <w:lang w:val="en-AU"/>
        </w:rPr>
      </w:pPr>
    </w:p>
    <w:p w:rsidR="005B2D9D" w:rsidRDefault="000C55B3" w:rsidP="0039309F">
      <w:pPr>
        <w:pStyle w:val="BodyText"/>
        <w:spacing w:line="276" w:lineRule="auto"/>
        <w:rPr>
          <w:sz w:val="22"/>
          <w:lang w:val="en-AU"/>
        </w:rPr>
      </w:pPr>
      <w:r>
        <w:rPr>
          <w:sz w:val="22"/>
          <w:lang w:val="en-AU"/>
        </w:rPr>
        <w:t>Once the</w:t>
      </w:r>
      <w:r w:rsidR="00C335A6">
        <w:rPr>
          <w:sz w:val="22"/>
          <w:lang w:val="en-AU"/>
        </w:rPr>
        <w:t xml:space="preserve"> </w:t>
      </w:r>
      <w:r w:rsidR="00250B9F">
        <w:rPr>
          <w:sz w:val="22"/>
          <w:lang w:val="en-AU"/>
        </w:rPr>
        <w:t>home of the old</w:t>
      </w:r>
      <w:r w:rsidR="00CE19C3">
        <w:rPr>
          <w:sz w:val="22"/>
          <w:lang w:val="en-AU"/>
        </w:rPr>
        <w:t xml:space="preserve"> Marrickville Hospital</w:t>
      </w:r>
      <w:r>
        <w:rPr>
          <w:sz w:val="22"/>
          <w:lang w:val="en-AU"/>
        </w:rPr>
        <w:t>, the heritage building</w:t>
      </w:r>
      <w:r w:rsidR="00250B9F">
        <w:rPr>
          <w:sz w:val="22"/>
          <w:lang w:val="en-AU"/>
        </w:rPr>
        <w:t xml:space="preserve"> has been retained and restored as part of the </w:t>
      </w:r>
      <w:r>
        <w:rPr>
          <w:sz w:val="22"/>
          <w:lang w:val="en-AU"/>
        </w:rPr>
        <w:t xml:space="preserve">new library </w:t>
      </w:r>
      <w:r w:rsidR="00250B9F">
        <w:rPr>
          <w:sz w:val="22"/>
          <w:lang w:val="en-AU"/>
        </w:rPr>
        <w:t>works</w:t>
      </w:r>
      <w:r>
        <w:rPr>
          <w:sz w:val="22"/>
          <w:lang w:val="en-AU"/>
        </w:rPr>
        <w:t>.</w:t>
      </w:r>
      <w:r w:rsidR="00CE19C3">
        <w:rPr>
          <w:sz w:val="22"/>
          <w:lang w:val="en-AU"/>
        </w:rPr>
        <w:t xml:space="preserve"> </w:t>
      </w:r>
      <w:r w:rsidR="00B8759A">
        <w:rPr>
          <w:sz w:val="22"/>
          <w:lang w:val="en-AU"/>
        </w:rPr>
        <w:t xml:space="preserve">The site, now known as </w:t>
      </w:r>
      <w:proofErr w:type="spellStart"/>
      <w:r w:rsidR="00C335A6">
        <w:rPr>
          <w:sz w:val="22"/>
          <w:lang w:val="en-AU"/>
        </w:rPr>
        <w:t>Patye</w:t>
      </w:r>
      <w:r w:rsidR="00595978">
        <w:rPr>
          <w:sz w:val="22"/>
          <w:lang w:val="en-AU"/>
        </w:rPr>
        <w:t>ga</w:t>
      </w:r>
      <w:r w:rsidR="00C335A6">
        <w:rPr>
          <w:sz w:val="22"/>
          <w:lang w:val="en-AU"/>
        </w:rPr>
        <w:t>rang</w:t>
      </w:r>
      <w:proofErr w:type="spellEnd"/>
      <w:r w:rsidR="00C335A6">
        <w:rPr>
          <w:sz w:val="22"/>
          <w:lang w:val="en-AU"/>
        </w:rPr>
        <w:t xml:space="preserve"> Plac</w:t>
      </w:r>
      <w:r w:rsidR="00595978">
        <w:rPr>
          <w:sz w:val="22"/>
          <w:lang w:val="en-AU"/>
        </w:rPr>
        <w:t>e</w:t>
      </w:r>
      <w:r w:rsidR="00E02C9F">
        <w:rPr>
          <w:sz w:val="22"/>
          <w:lang w:val="en-AU"/>
        </w:rPr>
        <w:t>,</w:t>
      </w:r>
      <w:r w:rsidR="00B8759A">
        <w:rPr>
          <w:sz w:val="22"/>
          <w:lang w:val="en-AU"/>
        </w:rPr>
        <w:t xml:space="preserve"> is located</w:t>
      </w:r>
      <w:r w:rsidR="00CE19C3">
        <w:rPr>
          <w:sz w:val="22"/>
          <w:lang w:val="en-AU"/>
        </w:rPr>
        <w:t xml:space="preserve"> </w:t>
      </w:r>
      <w:r w:rsidR="00595978">
        <w:rPr>
          <w:sz w:val="22"/>
          <w:lang w:val="en-AU"/>
        </w:rPr>
        <w:t xml:space="preserve">on the corner of Marrickville and Livingstone Roads. </w:t>
      </w:r>
    </w:p>
    <w:p w:rsidR="005B2D9D" w:rsidRDefault="005B2D9D" w:rsidP="0039309F">
      <w:pPr>
        <w:pStyle w:val="BodyText"/>
        <w:spacing w:line="276" w:lineRule="auto"/>
        <w:rPr>
          <w:sz w:val="22"/>
          <w:lang w:val="en-AU"/>
        </w:rPr>
      </w:pPr>
    </w:p>
    <w:p w:rsidR="00A559A9" w:rsidRDefault="00250B9F" w:rsidP="0039309F">
      <w:pPr>
        <w:pStyle w:val="BodyText"/>
        <w:spacing w:line="276" w:lineRule="auto"/>
        <w:rPr>
          <w:sz w:val="22"/>
          <w:lang w:val="en-AU"/>
        </w:rPr>
      </w:pPr>
      <w:r w:rsidRPr="00250B9F">
        <w:rPr>
          <w:sz w:val="22"/>
          <w:lang w:val="en-AU"/>
        </w:rPr>
        <w:t>An oversized folding roof, emulating the old Hospital roof behind, acts as an exclamation point for the main public forecourt on Marrickville Road.</w:t>
      </w:r>
      <w:r w:rsidR="00F343B2">
        <w:rPr>
          <w:sz w:val="22"/>
          <w:lang w:val="en-AU"/>
        </w:rPr>
        <w:t xml:space="preserve"> </w:t>
      </w:r>
      <w:r w:rsidR="00E222BC">
        <w:rPr>
          <w:sz w:val="22"/>
          <w:lang w:val="en-AU"/>
        </w:rPr>
        <w:t>Elongated</w:t>
      </w:r>
      <w:r w:rsidR="00F343B2">
        <w:rPr>
          <w:sz w:val="22"/>
          <w:lang w:val="en-AU"/>
        </w:rPr>
        <w:t xml:space="preserve"> timber columns </w:t>
      </w:r>
      <w:r w:rsidR="00664CD5">
        <w:rPr>
          <w:sz w:val="22"/>
          <w:lang w:val="en-AU"/>
        </w:rPr>
        <w:t>support</w:t>
      </w:r>
      <w:r w:rsidR="00A559A9">
        <w:rPr>
          <w:sz w:val="22"/>
          <w:lang w:val="en-AU"/>
        </w:rPr>
        <w:t xml:space="preserve"> </w:t>
      </w:r>
      <w:r w:rsidR="00E222BC">
        <w:rPr>
          <w:sz w:val="22"/>
          <w:lang w:val="en-AU"/>
        </w:rPr>
        <w:t>large sections of the</w:t>
      </w:r>
      <w:r w:rsidR="00A559A9">
        <w:rPr>
          <w:sz w:val="22"/>
          <w:lang w:val="en-AU"/>
        </w:rPr>
        <w:t xml:space="preserve"> floating</w:t>
      </w:r>
      <w:r w:rsidR="00E222BC">
        <w:rPr>
          <w:sz w:val="22"/>
          <w:lang w:val="en-AU"/>
        </w:rPr>
        <w:t xml:space="preserve"> roof and provide</w:t>
      </w:r>
      <w:r w:rsidR="00A559A9">
        <w:rPr>
          <w:sz w:val="22"/>
          <w:lang w:val="en-AU"/>
        </w:rPr>
        <w:t xml:space="preserve"> sheltered public thoroughfare</w:t>
      </w:r>
      <w:r w:rsidR="005B2D9D">
        <w:rPr>
          <w:sz w:val="22"/>
          <w:lang w:val="en-AU"/>
        </w:rPr>
        <w:t>s to the connecting roads and smaller lanes on the site</w:t>
      </w:r>
      <w:r w:rsidR="00E222BC">
        <w:rPr>
          <w:sz w:val="22"/>
          <w:lang w:val="en-AU"/>
        </w:rPr>
        <w:t xml:space="preserve">. </w:t>
      </w:r>
    </w:p>
    <w:p w:rsidR="00A559A9" w:rsidRDefault="00A559A9" w:rsidP="0039309F">
      <w:pPr>
        <w:pStyle w:val="BodyText"/>
        <w:spacing w:line="276" w:lineRule="auto"/>
        <w:rPr>
          <w:sz w:val="22"/>
          <w:lang w:val="en-AU"/>
        </w:rPr>
      </w:pPr>
    </w:p>
    <w:p w:rsidR="00FF4909" w:rsidRDefault="00015A04" w:rsidP="0039309F">
      <w:pPr>
        <w:pStyle w:val="BodyText"/>
        <w:spacing w:line="276" w:lineRule="auto"/>
        <w:rPr>
          <w:sz w:val="22"/>
          <w:lang w:val="en-AU"/>
        </w:rPr>
      </w:pPr>
      <w:r>
        <w:rPr>
          <w:sz w:val="22"/>
          <w:lang w:val="en-AU"/>
        </w:rPr>
        <w:t>Below street level sits a</w:t>
      </w:r>
      <w:r w:rsidR="00FF4909">
        <w:rPr>
          <w:sz w:val="22"/>
          <w:lang w:val="en-AU"/>
        </w:rPr>
        <w:t xml:space="preserve"> 1200m² landscaped</w:t>
      </w:r>
      <w:r w:rsidR="0082165F">
        <w:rPr>
          <w:sz w:val="22"/>
          <w:lang w:val="en-AU"/>
        </w:rPr>
        <w:t>,</w:t>
      </w:r>
      <w:r>
        <w:rPr>
          <w:sz w:val="22"/>
          <w:lang w:val="en-AU"/>
        </w:rPr>
        <w:t xml:space="preserve"> sunken</w:t>
      </w:r>
      <w:r w:rsidR="0082165F">
        <w:rPr>
          <w:sz w:val="22"/>
          <w:lang w:val="en-AU"/>
        </w:rPr>
        <w:t>-</w:t>
      </w:r>
      <w:r>
        <w:rPr>
          <w:sz w:val="22"/>
          <w:lang w:val="en-AU"/>
        </w:rPr>
        <w:t xml:space="preserve">lawn </w:t>
      </w:r>
      <w:r w:rsidR="00D57FF8">
        <w:rPr>
          <w:sz w:val="22"/>
          <w:lang w:val="en-AU"/>
        </w:rPr>
        <w:t>with public artworks</w:t>
      </w:r>
      <w:r w:rsidR="000C55B3">
        <w:rPr>
          <w:sz w:val="22"/>
          <w:lang w:val="en-AU"/>
        </w:rPr>
        <w:t>. This space</w:t>
      </w:r>
      <w:r w:rsidR="00FC0FC4">
        <w:rPr>
          <w:sz w:val="22"/>
          <w:lang w:val="en-AU"/>
        </w:rPr>
        <w:t xml:space="preserve"> provid</w:t>
      </w:r>
      <w:r w:rsidR="000C55B3">
        <w:rPr>
          <w:sz w:val="22"/>
          <w:lang w:val="en-AU"/>
        </w:rPr>
        <w:t>es</w:t>
      </w:r>
      <w:r w:rsidR="00FF4909">
        <w:rPr>
          <w:sz w:val="22"/>
          <w:lang w:val="en-AU"/>
        </w:rPr>
        <w:t xml:space="preserve"> an oasis</w:t>
      </w:r>
      <w:r w:rsidR="000C55B3">
        <w:rPr>
          <w:sz w:val="22"/>
          <w:lang w:val="en-AU"/>
        </w:rPr>
        <w:t>, a sanctuary</w:t>
      </w:r>
      <w:r w:rsidR="00FF4909">
        <w:rPr>
          <w:sz w:val="22"/>
          <w:lang w:val="en-AU"/>
        </w:rPr>
        <w:t xml:space="preserve"> from the noise of the surrounding main roads</w:t>
      </w:r>
      <w:r w:rsidR="0082165F">
        <w:rPr>
          <w:sz w:val="22"/>
          <w:lang w:val="en-AU"/>
        </w:rPr>
        <w:t>. The lawns</w:t>
      </w:r>
      <w:r w:rsidR="00FF4909">
        <w:rPr>
          <w:sz w:val="22"/>
          <w:lang w:val="en-AU"/>
        </w:rPr>
        <w:t xml:space="preserve"> connect</w:t>
      </w:r>
      <w:r w:rsidR="0082165F">
        <w:rPr>
          <w:sz w:val="22"/>
          <w:lang w:val="en-AU"/>
        </w:rPr>
        <w:t xml:space="preserve"> </w:t>
      </w:r>
      <w:r w:rsidR="00FC0FC4">
        <w:rPr>
          <w:sz w:val="22"/>
          <w:lang w:val="en-AU"/>
        </w:rPr>
        <w:t xml:space="preserve">to </w:t>
      </w:r>
      <w:r>
        <w:rPr>
          <w:sz w:val="22"/>
          <w:lang w:val="en-AU"/>
        </w:rPr>
        <w:t xml:space="preserve">the </w:t>
      </w:r>
      <w:r w:rsidR="00FF4909">
        <w:rPr>
          <w:sz w:val="22"/>
          <w:lang w:val="en-AU"/>
        </w:rPr>
        <w:t xml:space="preserve">main library entrance, </w:t>
      </w:r>
      <w:r w:rsidR="0082165F">
        <w:rPr>
          <w:sz w:val="22"/>
          <w:lang w:val="en-AU"/>
        </w:rPr>
        <w:t xml:space="preserve">the </w:t>
      </w:r>
      <w:r w:rsidR="00FF4909">
        <w:rPr>
          <w:sz w:val="22"/>
          <w:lang w:val="en-AU"/>
        </w:rPr>
        <w:t>Pavilion and café</w:t>
      </w:r>
      <w:r w:rsidR="00D27B08">
        <w:rPr>
          <w:sz w:val="22"/>
          <w:lang w:val="en-AU"/>
        </w:rPr>
        <w:t xml:space="preserve"> run by Double Roasters</w:t>
      </w:r>
      <w:r w:rsidR="00FF4909">
        <w:rPr>
          <w:sz w:val="22"/>
          <w:lang w:val="en-AU"/>
        </w:rPr>
        <w:t xml:space="preserve">. </w:t>
      </w:r>
    </w:p>
    <w:p w:rsidR="008B0DAD" w:rsidRDefault="008B0DAD" w:rsidP="0039309F">
      <w:pPr>
        <w:pStyle w:val="BodyText"/>
        <w:spacing w:line="276" w:lineRule="auto"/>
        <w:rPr>
          <w:sz w:val="22"/>
          <w:lang w:val="en-AU"/>
        </w:rPr>
      </w:pPr>
    </w:p>
    <w:p w:rsidR="00F9458A" w:rsidRDefault="00A559A9" w:rsidP="0039309F">
      <w:pPr>
        <w:pStyle w:val="BodyText"/>
        <w:spacing w:line="276" w:lineRule="auto"/>
        <w:rPr>
          <w:sz w:val="22"/>
          <w:lang w:val="en-AU"/>
        </w:rPr>
      </w:pPr>
      <w:r>
        <w:rPr>
          <w:sz w:val="22"/>
          <w:lang w:val="en-AU"/>
        </w:rPr>
        <w:t xml:space="preserve">Upon entering the library, visitors are welcomed </w:t>
      </w:r>
      <w:r w:rsidR="00EF6EFF">
        <w:rPr>
          <w:sz w:val="22"/>
          <w:lang w:val="en-AU"/>
        </w:rPr>
        <w:t>into the main atrium. N</w:t>
      </w:r>
      <w:r w:rsidR="00EF6EFF" w:rsidRPr="00EF6EFF">
        <w:rPr>
          <w:sz w:val="22"/>
          <w:lang w:val="en-AU"/>
        </w:rPr>
        <w:t xml:space="preserve">atural light </w:t>
      </w:r>
      <w:r w:rsidR="00EF6EFF">
        <w:rPr>
          <w:sz w:val="22"/>
          <w:lang w:val="en-AU"/>
        </w:rPr>
        <w:t xml:space="preserve">illuminates </w:t>
      </w:r>
      <w:r w:rsidR="00EF6EFF" w:rsidRPr="00EF6EFF">
        <w:rPr>
          <w:sz w:val="22"/>
          <w:lang w:val="en-AU"/>
        </w:rPr>
        <w:t>the</w:t>
      </w:r>
      <w:r w:rsidR="00AE529B">
        <w:rPr>
          <w:sz w:val="22"/>
          <w:lang w:val="en-AU"/>
        </w:rPr>
        <w:t xml:space="preserve"> space</w:t>
      </w:r>
      <w:r w:rsidR="00EF6EFF" w:rsidRPr="00EF6EFF">
        <w:rPr>
          <w:sz w:val="22"/>
          <w:lang w:val="en-AU"/>
        </w:rPr>
        <w:t xml:space="preserve"> th</w:t>
      </w:r>
      <w:r w:rsidR="00E02C9F">
        <w:rPr>
          <w:sz w:val="22"/>
          <w:lang w:val="en-AU"/>
        </w:rPr>
        <w:t>r</w:t>
      </w:r>
      <w:r w:rsidR="00EF6EFF" w:rsidRPr="00EF6EFF">
        <w:rPr>
          <w:sz w:val="22"/>
          <w:lang w:val="en-AU"/>
        </w:rPr>
        <w:t xml:space="preserve">ough </w:t>
      </w:r>
      <w:r w:rsidR="00AE2531">
        <w:rPr>
          <w:sz w:val="22"/>
          <w:lang w:val="en-AU"/>
        </w:rPr>
        <w:t>triangular</w:t>
      </w:r>
      <w:r w:rsidR="00EF6EFF" w:rsidRPr="00EF6EFF">
        <w:rPr>
          <w:sz w:val="22"/>
          <w:lang w:val="en-AU"/>
        </w:rPr>
        <w:t xml:space="preserve"> </w:t>
      </w:r>
      <w:r w:rsidR="00EF6EFF">
        <w:rPr>
          <w:sz w:val="22"/>
          <w:lang w:val="en-AU"/>
        </w:rPr>
        <w:t xml:space="preserve">skylights that </w:t>
      </w:r>
      <w:r w:rsidR="0082165F">
        <w:rPr>
          <w:sz w:val="22"/>
          <w:lang w:val="en-AU"/>
        </w:rPr>
        <w:t>throw</w:t>
      </w:r>
      <w:r w:rsidR="00EF6EFF">
        <w:rPr>
          <w:sz w:val="22"/>
          <w:lang w:val="en-AU"/>
        </w:rPr>
        <w:t xml:space="preserve"> light </w:t>
      </w:r>
      <w:r w:rsidR="00AE529B">
        <w:rPr>
          <w:sz w:val="22"/>
          <w:lang w:val="en-AU"/>
        </w:rPr>
        <w:t xml:space="preserve">across a stretched fabric ceiling. A </w:t>
      </w:r>
      <w:r w:rsidR="00F9458A">
        <w:rPr>
          <w:sz w:val="22"/>
          <w:lang w:val="en-AU"/>
        </w:rPr>
        <w:t>three-storey</w:t>
      </w:r>
      <w:r w:rsidR="00AE529B">
        <w:rPr>
          <w:sz w:val="22"/>
          <w:lang w:val="en-AU"/>
        </w:rPr>
        <w:t xml:space="preserve"> void </w:t>
      </w:r>
      <w:r w:rsidR="00F9458A">
        <w:rPr>
          <w:sz w:val="22"/>
          <w:lang w:val="en-AU"/>
        </w:rPr>
        <w:t xml:space="preserve">creates a sense of </w:t>
      </w:r>
      <w:r w:rsidR="00ED6F04">
        <w:rPr>
          <w:sz w:val="22"/>
          <w:lang w:val="en-AU"/>
        </w:rPr>
        <w:t>openness</w:t>
      </w:r>
      <w:r w:rsidR="00F9458A">
        <w:rPr>
          <w:sz w:val="22"/>
          <w:lang w:val="en-AU"/>
        </w:rPr>
        <w:t xml:space="preserve"> and</w:t>
      </w:r>
      <w:r w:rsidR="00AE529B">
        <w:rPr>
          <w:sz w:val="22"/>
          <w:lang w:val="en-AU"/>
        </w:rPr>
        <w:t xml:space="preserve"> </w:t>
      </w:r>
      <w:r w:rsidR="00ED6F04">
        <w:rPr>
          <w:sz w:val="22"/>
          <w:lang w:val="en-AU"/>
        </w:rPr>
        <w:t xml:space="preserve">provides </w:t>
      </w:r>
      <w:r w:rsidR="00AE529B">
        <w:rPr>
          <w:sz w:val="22"/>
          <w:lang w:val="en-AU"/>
        </w:rPr>
        <w:t xml:space="preserve">visibility across </w:t>
      </w:r>
      <w:r w:rsidR="00F9458A">
        <w:rPr>
          <w:sz w:val="22"/>
          <w:lang w:val="en-AU"/>
        </w:rPr>
        <w:t xml:space="preserve">the major spaces and circulation routes. </w:t>
      </w:r>
      <w:r w:rsidR="00F9458A" w:rsidRPr="00F9458A">
        <w:rPr>
          <w:sz w:val="22"/>
          <w:lang w:val="en-AU"/>
        </w:rPr>
        <w:t xml:space="preserve">A </w:t>
      </w:r>
      <w:proofErr w:type="gramStart"/>
      <w:r w:rsidR="00F9458A" w:rsidRPr="00F9458A">
        <w:rPr>
          <w:sz w:val="22"/>
          <w:lang w:val="en-AU"/>
        </w:rPr>
        <w:t xml:space="preserve">large </w:t>
      </w:r>
      <w:r w:rsidR="00AE2531">
        <w:rPr>
          <w:sz w:val="22"/>
          <w:lang w:val="en-AU"/>
        </w:rPr>
        <w:t xml:space="preserve">timber </w:t>
      </w:r>
      <w:r w:rsidR="00F9458A" w:rsidRPr="00F9458A">
        <w:rPr>
          <w:sz w:val="22"/>
          <w:lang w:val="en-AU"/>
        </w:rPr>
        <w:t xml:space="preserve">auditorium stair </w:t>
      </w:r>
      <w:r w:rsidR="00F9458A">
        <w:rPr>
          <w:sz w:val="22"/>
          <w:lang w:val="en-AU"/>
        </w:rPr>
        <w:t>guides visitors</w:t>
      </w:r>
      <w:proofErr w:type="gramEnd"/>
      <w:r w:rsidR="00F9458A">
        <w:rPr>
          <w:sz w:val="22"/>
          <w:lang w:val="en-AU"/>
        </w:rPr>
        <w:t xml:space="preserve"> up through the building and </w:t>
      </w:r>
      <w:r w:rsidR="00ED6F04">
        <w:rPr>
          <w:sz w:val="22"/>
          <w:lang w:val="en-AU"/>
        </w:rPr>
        <w:t>offers</w:t>
      </w:r>
      <w:r w:rsidR="00F9458A">
        <w:rPr>
          <w:sz w:val="22"/>
          <w:lang w:val="en-AU"/>
        </w:rPr>
        <w:t xml:space="preserve"> a place to sit, read</w:t>
      </w:r>
      <w:r w:rsidR="00EE2E59">
        <w:rPr>
          <w:sz w:val="22"/>
          <w:lang w:val="en-AU"/>
        </w:rPr>
        <w:t xml:space="preserve">, work or meet. </w:t>
      </w:r>
    </w:p>
    <w:p w:rsidR="00EE2E59" w:rsidRDefault="00EE2E59" w:rsidP="0039309F">
      <w:pPr>
        <w:pStyle w:val="BodyText"/>
        <w:spacing w:line="276" w:lineRule="auto"/>
        <w:rPr>
          <w:sz w:val="22"/>
          <w:lang w:val="en-AU"/>
        </w:rPr>
      </w:pPr>
    </w:p>
    <w:p w:rsidR="00EE2E59" w:rsidRDefault="0067155A" w:rsidP="0039309F">
      <w:pPr>
        <w:pStyle w:val="BodyText"/>
        <w:spacing w:line="276" w:lineRule="auto"/>
        <w:rPr>
          <w:sz w:val="22"/>
          <w:lang w:val="en-AU"/>
        </w:rPr>
      </w:pPr>
      <w:r>
        <w:rPr>
          <w:sz w:val="22"/>
          <w:lang w:val="en-AU"/>
        </w:rPr>
        <w:t>Buzzing spaces of activity</w:t>
      </w:r>
      <w:r w:rsidR="00FD4AC0">
        <w:rPr>
          <w:sz w:val="22"/>
          <w:lang w:val="en-AU"/>
        </w:rPr>
        <w:t xml:space="preserve"> such as the </w:t>
      </w:r>
      <w:r w:rsidR="00CE19C3">
        <w:rPr>
          <w:sz w:val="22"/>
          <w:lang w:val="en-AU"/>
        </w:rPr>
        <w:t>children’s</w:t>
      </w:r>
      <w:r w:rsidR="00FD4AC0">
        <w:rPr>
          <w:sz w:val="22"/>
          <w:lang w:val="en-AU"/>
        </w:rPr>
        <w:t xml:space="preserve"> area </w:t>
      </w:r>
      <w:r w:rsidR="0082165F">
        <w:rPr>
          <w:sz w:val="22"/>
          <w:lang w:val="en-AU"/>
        </w:rPr>
        <w:t>are located on</w:t>
      </w:r>
      <w:r w:rsidR="00FD4AC0">
        <w:rPr>
          <w:sz w:val="22"/>
          <w:lang w:val="en-AU"/>
        </w:rPr>
        <w:t xml:space="preserve"> the ground floor of the </w:t>
      </w:r>
      <w:r w:rsidR="0082165F">
        <w:rPr>
          <w:sz w:val="22"/>
          <w:lang w:val="en-AU"/>
        </w:rPr>
        <w:t>library</w:t>
      </w:r>
      <w:r w:rsidR="00FD4AC0">
        <w:rPr>
          <w:sz w:val="22"/>
          <w:lang w:val="en-AU"/>
        </w:rPr>
        <w:t xml:space="preserve">. </w:t>
      </w:r>
      <w:r w:rsidR="0082165F">
        <w:rPr>
          <w:sz w:val="22"/>
          <w:lang w:val="en-AU"/>
        </w:rPr>
        <w:t>Th</w:t>
      </w:r>
      <w:r w:rsidR="00212C87">
        <w:rPr>
          <w:sz w:val="22"/>
          <w:lang w:val="en-AU"/>
        </w:rPr>
        <w:t>is</w:t>
      </w:r>
      <w:r w:rsidR="0082165F">
        <w:rPr>
          <w:sz w:val="22"/>
          <w:lang w:val="en-AU"/>
        </w:rPr>
        <w:t xml:space="preserve"> space is specifically tailored for little ones</w:t>
      </w:r>
      <w:r w:rsidR="00E02C9F">
        <w:rPr>
          <w:sz w:val="22"/>
          <w:lang w:val="en-AU"/>
        </w:rPr>
        <w:t xml:space="preserve"> w</w:t>
      </w:r>
      <w:r w:rsidR="00FD4AC0">
        <w:rPr>
          <w:sz w:val="22"/>
          <w:lang w:val="en-AU"/>
        </w:rPr>
        <w:t>ith</w:t>
      </w:r>
      <w:r w:rsidR="0082165F">
        <w:rPr>
          <w:sz w:val="22"/>
          <w:lang w:val="en-AU"/>
        </w:rPr>
        <w:t xml:space="preserve"> its</w:t>
      </w:r>
      <w:r w:rsidR="00FD4AC0">
        <w:rPr>
          <w:sz w:val="22"/>
          <w:lang w:val="en-AU"/>
        </w:rPr>
        <w:t xml:space="preserve"> low</w:t>
      </w:r>
      <w:r w:rsidR="0082165F">
        <w:rPr>
          <w:sz w:val="22"/>
          <w:lang w:val="en-AU"/>
        </w:rPr>
        <w:t>-</w:t>
      </w:r>
      <w:r w:rsidR="00FD4AC0">
        <w:rPr>
          <w:sz w:val="22"/>
          <w:lang w:val="en-AU"/>
        </w:rPr>
        <w:t xml:space="preserve">level shelves </w:t>
      </w:r>
      <w:r w:rsidR="009E7E05">
        <w:rPr>
          <w:sz w:val="22"/>
          <w:lang w:val="en-AU"/>
        </w:rPr>
        <w:t>for</w:t>
      </w:r>
      <w:r w:rsidR="00FD4AC0">
        <w:rPr>
          <w:sz w:val="22"/>
          <w:lang w:val="en-AU"/>
        </w:rPr>
        <w:t xml:space="preserve"> visibility, a reading pit complete with a mini auditorium stair</w:t>
      </w:r>
      <w:r w:rsidR="00A72954">
        <w:rPr>
          <w:sz w:val="22"/>
          <w:lang w:val="en-AU"/>
        </w:rPr>
        <w:t xml:space="preserve"> for school groups and </w:t>
      </w:r>
      <w:proofErr w:type="spellStart"/>
      <w:r w:rsidR="00A72954">
        <w:rPr>
          <w:sz w:val="22"/>
          <w:lang w:val="en-AU"/>
        </w:rPr>
        <w:t>storytime</w:t>
      </w:r>
      <w:proofErr w:type="spellEnd"/>
      <w:r w:rsidR="00FD4AC0">
        <w:rPr>
          <w:sz w:val="22"/>
          <w:lang w:val="en-AU"/>
        </w:rPr>
        <w:t>, as well as hidden reading nooks</w:t>
      </w:r>
      <w:r w:rsidR="0082165F">
        <w:rPr>
          <w:sz w:val="22"/>
          <w:lang w:val="en-AU"/>
        </w:rPr>
        <w:t>. This area also</w:t>
      </w:r>
      <w:r w:rsidR="00FD4AC0">
        <w:rPr>
          <w:sz w:val="22"/>
          <w:lang w:val="en-AU"/>
        </w:rPr>
        <w:t xml:space="preserve"> </w:t>
      </w:r>
      <w:r w:rsidR="00A72954">
        <w:rPr>
          <w:sz w:val="22"/>
          <w:lang w:val="en-AU"/>
        </w:rPr>
        <w:t>open</w:t>
      </w:r>
      <w:r w:rsidR="0082165F">
        <w:rPr>
          <w:sz w:val="22"/>
          <w:lang w:val="en-AU"/>
        </w:rPr>
        <w:t>s</w:t>
      </w:r>
      <w:r w:rsidR="00A72954">
        <w:rPr>
          <w:sz w:val="22"/>
          <w:lang w:val="en-AU"/>
        </w:rPr>
        <w:t xml:space="preserve"> out to a</w:t>
      </w:r>
      <w:r w:rsidR="0082165F">
        <w:rPr>
          <w:sz w:val="22"/>
          <w:lang w:val="en-AU"/>
        </w:rPr>
        <w:t xml:space="preserve">n engaging and fun </w:t>
      </w:r>
      <w:r w:rsidR="00A72954">
        <w:rPr>
          <w:sz w:val="22"/>
          <w:lang w:val="en-AU"/>
        </w:rPr>
        <w:t>100m² enclosed junior playground</w:t>
      </w:r>
      <w:r w:rsidR="00212C87">
        <w:rPr>
          <w:sz w:val="22"/>
          <w:lang w:val="en-AU"/>
        </w:rPr>
        <w:t>, perfect for carers to keep an eye on their energy-fuelled charges.</w:t>
      </w:r>
    </w:p>
    <w:p w:rsidR="00517589" w:rsidRDefault="00517589" w:rsidP="0039309F">
      <w:pPr>
        <w:pStyle w:val="BodyText"/>
        <w:spacing w:line="276" w:lineRule="auto"/>
        <w:rPr>
          <w:sz w:val="22"/>
          <w:lang w:val="en-AU"/>
        </w:rPr>
      </w:pPr>
    </w:p>
    <w:p w:rsidR="00F9458A" w:rsidRDefault="00FC0FC4" w:rsidP="0039309F">
      <w:pPr>
        <w:pStyle w:val="BodyText"/>
        <w:spacing w:line="276" w:lineRule="auto"/>
        <w:rPr>
          <w:sz w:val="22"/>
          <w:lang w:val="en-AU"/>
        </w:rPr>
      </w:pPr>
      <w:r>
        <w:rPr>
          <w:sz w:val="22"/>
          <w:lang w:val="en-AU"/>
        </w:rPr>
        <w:t>The</w:t>
      </w:r>
      <w:r w:rsidR="00A32078">
        <w:rPr>
          <w:sz w:val="22"/>
          <w:lang w:val="en-AU"/>
        </w:rPr>
        <w:t xml:space="preserve"> three-storey</w:t>
      </w:r>
      <w:r>
        <w:rPr>
          <w:sz w:val="22"/>
          <w:lang w:val="en-AU"/>
        </w:rPr>
        <w:t xml:space="preserve"> </w:t>
      </w:r>
      <w:r w:rsidR="0082165F">
        <w:rPr>
          <w:sz w:val="22"/>
          <w:lang w:val="en-AU"/>
        </w:rPr>
        <w:t>internal atrium</w:t>
      </w:r>
      <w:r>
        <w:rPr>
          <w:sz w:val="22"/>
          <w:lang w:val="en-AU"/>
        </w:rPr>
        <w:t xml:space="preserve"> </w:t>
      </w:r>
      <w:r w:rsidR="0082165F">
        <w:rPr>
          <w:sz w:val="22"/>
          <w:lang w:val="en-AU"/>
        </w:rPr>
        <w:t>has</w:t>
      </w:r>
      <w:r w:rsidR="00517589">
        <w:rPr>
          <w:sz w:val="22"/>
          <w:lang w:val="en-AU"/>
        </w:rPr>
        <w:t xml:space="preserve"> </w:t>
      </w:r>
      <w:r w:rsidR="00517589" w:rsidRPr="00517589">
        <w:rPr>
          <w:sz w:val="22"/>
          <w:lang w:val="en-AU"/>
        </w:rPr>
        <w:t xml:space="preserve">perimeter seating and </w:t>
      </w:r>
      <w:r w:rsidR="0082165F">
        <w:rPr>
          <w:sz w:val="22"/>
          <w:lang w:val="en-AU"/>
        </w:rPr>
        <w:t xml:space="preserve">accesses </w:t>
      </w:r>
      <w:r w:rsidR="00517589" w:rsidRPr="00517589">
        <w:rPr>
          <w:sz w:val="22"/>
          <w:lang w:val="en-AU"/>
        </w:rPr>
        <w:t xml:space="preserve">views across the </w:t>
      </w:r>
      <w:r w:rsidR="0082165F">
        <w:rPr>
          <w:sz w:val="22"/>
          <w:lang w:val="en-AU"/>
        </w:rPr>
        <w:t>library</w:t>
      </w:r>
      <w:r w:rsidR="00517589">
        <w:rPr>
          <w:sz w:val="22"/>
          <w:lang w:val="en-AU"/>
        </w:rPr>
        <w:t xml:space="preserve"> </w:t>
      </w:r>
      <w:r>
        <w:rPr>
          <w:sz w:val="22"/>
          <w:lang w:val="en-AU"/>
        </w:rPr>
        <w:t>via sculptural curved balconies</w:t>
      </w:r>
      <w:r w:rsidR="00517589" w:rsidRPr="00517589">
        <w:rPr>
          <w:sz w:val="22"/>
          <w:lang w:val="en-AU"/>
        </w:rPr>
        <w:t>. The upper floors of the building host the</w:t>
      </w:r>
      <w:r>
        <w:rPr>
          <w:sz w:val="22"/>
          <w:lang w:val="en-AU"/>
        </w:rPr>
        <w:t xml:space="preserve"> </w:t>
      </w:r>
      <w:r w:rsidR="00517589" w:rsidRPr="00517589">
        <w:rPr>
          <w:sz w:val="22"/>
          <w:lang w:val="en-AU"/>
        </w:rPr>
        <w:t xml:space="preserve">library’s </w:t>
      </w:r>
      <w:r>
        <w:rPr>
          <w:sz w:val="22"/>
          <w:lang w:val="en-AU"/>
        </w:rPr>
        <w:t xml:space="preserve">significantly expanded </w:t>
      </w:r>
      <w:r w:rsidR="00517589" w:rsidRPr="00517589">
        <w:rPr>
          <w:sz w:val="22"/>
          <w:lang w:val="en-AU"/>
        </w:rPr>
        <w:t>collections</w:t>
      </w:r>
      <w:r w:rsidR="0082165F">
        <w:rPr>
          <w:sz w:val="22"/>
          <w:lang w:val="en-AU"/>
        </w:rPr>
        <w:t>.</w:t>
      </w:r>
      <w:r w:rsidR="00517589" w:rsidRPr="00517589">
        <w:rPr>
          <w:sz w:val="22"/>
          <w:lang w:val="en-AU"/>
        </w:rPr>
        <w:t xml:space="preserve"> </w:t>
      </w:r>
      <w:r w:rsidR="0082165F">
        <w:rPr>
          <w:sz w:val="22"/>
          <w:lang w:val="en-AU"/>
        </w:rPr>
        <w:t>A</w:t>
      </w:r>
      <w:r w:rsidR="00517589" w:rsidRPr="00517589">
        <w:rPr>
          <w:sz w:val="22"/>
          <w:lang w:val="en-AU"/>
        </w:rPr>
        <w:t xml:space="preserve"> variety of reading and study spaces </w:t>
      </w:r>
      <w:r w:rsidR="0082165F">
        <w:rPr>
          <w:sz w:val="22"/>
          <w:lang w:val="en-AU"/>
        </w:rPr>
        <w:t xml:space="preserve">are available for all ages and stages of life, </w:t>
      </w:r>
      <w:r w:rsidR="00517589" w:rsidRPr="00517589">
        <w:rPr>
          <w:sz w:val="22"/>
          <w:lang w:val="en-AU"/>
        </w:rPr>
        <w:t>including</w:t>
      </w:r>
      <w:r>
        <w:rPr>
          <w:sz w:val="22"/>
          <w:lang w:val="en-AU"/>
        </w:rPr>
        <w:t xml:space="preserve"> a teen area</w:t>
      </w:r>
      <w:r w:rsidR="00A32078">
        <w:rPr>
          <w:sz w:val="22"/>
          <w:lang w:val="en-AU"/>
        </w:rPr>
        <w:t xml:space="preserve">, reading room </w:t>
      </w:r>
      <w:r>
        <w:rPr>
          <w:sz w:val="22"/>
          <w:lang w:val="en-AU"/>
        </w:rPr>
        <w:t>and</w:t>
      </w:r>
      <w:r w:rsidR="00517589" w:rsidRPr="00517589">
        <w:rPr>
          <w:sz w:val="22"/>
          <w:lang w:val="en-AU"/>
        </w:rPr>
        <w:t xml:space="preserve"> bookable meeting/study rooms.</w:t>
      </w:r>
    </w:p>
    <w:p w:rsidR="008962C4" w:rsidRDefault="008962C4" w:rsidP="0039309F">
      <w:pPr>
        <w:pStyle w:val="BodyText"/>
        <w:spacing w:line="276" w:lineRule="auto"/>
        <w:rPr>
          <w:sz w:val="22"/>
          <w:lang w:val="en-AU"/>
        </w:rPr>
      </w:pPr>
    </w:p>
    <w:p w:rsidR="008962C4" w:rsidRDefault="008962C4" w:rsidP="0039309F">
      <w:pPr>
        <w:pStyle w:val="BodyText"/>
        <w:spacing w:line="276" w:lineRule="auto"/>
        <w:rPr>
          <w:sz w:val="22"/>
          <w:lang w:val="en-AU"/>
        </w:rPr>
      </w:pPr>
      <w:r>
        <w:rPr>
          <w:sz w:val="22"/>
          <w:lang w:val="en-AU"/>
        </w:rPr>
        <w:t>A</w:t>
      </w:r>
      <w:r w:rsidR="009049C7">
        <w:rPr>
          <w:sz w:val="22"/>
          <w:lang w:val="en-AU"/>
        </w:rPr>
        <w:t xml:space="preserve"> suspended </w:t>
      </w:r>
      <w:r>
        <w:rPr>
          <w:sz w:val="22"/>
          <w:lang w:val="en-AU"/>
        </w:rPr>
        <w:t>bridge</w:t>
      </w:r>
      <w:r w:rsidR="009049C7">
        <w:rPr>
          <w:sz w:val="22"/>
          <w:lang w:val="en-AU"/>
        </w:rPr>
        <w:t xml:space="preserve"> with views to the</w:t>
      </w:r>
      <w:r w:rsidR="00B8759A">
        <w:rPr>
          <w:sz w:val="22"/>
          <w:lang w:val="en-AU"/>
        </w:rPr>
        <w:t xml:space="preserve"> site’s</w:t>
      </w:r>
      <w:r w:rsidR="009049C7">
        <w:rPr>
          <w:sz w:val="22"/>
          <w:lang w:val="en-AU"/>
        </w:rPr>
        <w:t xml:space="preserve"> </w:t>
      </w:r>
      <w:r w:rsidR="00B8759A">
        <w:rPr>
          <w:sz w:val="22"/>
          <w:lang w:val="en-AU"/>
        </w:rPr>
        <w:t xml:space="preserve">surrounding </w:t>
      </w:r>
      <w:r w:rsidR="009049C7">
        <w:rPr>
          <w:sz w:val="22"/>
          <w:lang w:val="en-AU"/>
        </w:rPr>
        <w:t>laneways and lawn</w:t>
      </w:r>
      <w:r>
        <w:rPr>
          <w:sz w:val="22"/>
          <w:lang w:val="en-AU"/>
        </w:rPr>
        <w:t xml:space="preserve"> connects the </w:t>
      </w:r>
      <w:r w:rsidR="009049C7">
        <w:rPr>
          <w:sz w:val="22"/>
          <w:lang w:val="en-AU"/>
        </w:rPr>
        <w:t xml:space="preserve">first floor of the </w:t>
      </w:r>
      <w:r>
        <w:rPr>
          <w:sz w:val="22"/>
          <w:lang w:val="en-AU"/>
        </w:rPr>
        <w:t>main library building to the two</w:t>
      </w:r>
      <w:r w:rsidR="00E02C9F">
        <w:rPr>
          <w:sz w:val="22"/>
          <w:lang w:val="en-AU"/>
        </w:rPr>
        <w:t>-</w:t>
      </w:r>
      <w:r>
        <w:rPr>
          <w:sz w:val="22"/>
          <w:lang w:val="en-AU"/>
        </w:rPr>
        <w:t>storey Pavilion</w:t>
      </w:r>
      <w:r w:rsidR="009049C7">
        <w:rPr>
          <w:sz w:val="22"/>
          <w:lang w:val="en-AU"/>
        </w:rPr>
        <w:t xml:space="preserve">. The Pavilion </w:t>
      </w:r>
      <w:r>
        <w:rPr>
          <w:sz w:val="22"/>
          <w:lang w:val="en-AU"/>
        </w:rPr>
        <w:t xml:space="preserve">provides a range of hireable AV-equipped multi-purpose spaces and a catering kitchen. </w:t>
      </w:r>
    </w:p>
    <w:p w:rsidR="00814A98" w:rsidRDefault="00814A98" w:rsidP="0039309F">
      <w:pPr>
        <w:pStyle w:val="BodyText"/>
        <w:spacing w:line="276" w:lineRule="auto"/>
        <w:rPr>
          <w:sz w:val="22"/>
          <w:lang w:val="en-AU"/>
        </w:rPr>
      </w:pPr>
    </w:p>
    <w:p w:rsidR="008B0DAD" w:rsidRDefault="00445564" w:rsidP="00CA2795">
      <w:pPr>
        <w:pStyle w:val="BodyText"/>
        <w:spacing w:line="276" w:lineRule="auto"/>
        <w:rPr>
          <w:sz w:val="22"/>
          <w:lang w:val="en-AU"/>
        </w:rPr>
      </w:pPr>
      <w:r>
        <w:rPr>
          <w:sz w:val="22"/>
          <w:lang w:val="en-AU"/>
        </w:rPr>
        <w:t>U</w:t>
      </w:r>
      <w:r w:rsidR="00CA2795">
        <w:rPr>
          <w:sz w:val="22"/>
          <w:lang w:val="en-AU"/>
        </w:rPr>
        <w:t>nused since its closure in 1991</w:t>
      </w:r>
      <w:r w:rsidR="00FF4909">
        <w:rPr>
          <w:sz w:val="22"/>
          <w:lang w:val="en-AU"/>
        </w:rPr>
        <w:t>, t</w:t>
      </w:r>
      <w:r>
        <w:rPr>
          <w:sz w:val="22"/>
          <w:lang w:val="en-AU"/>
        </w:rPr>
        <w:t>h</w:t>
      </w:r>
      <w:r w:rsidR="00212C87">
        <w:rPr>
          <w:sz w:val="22"/>
          <w:lang w:val="en-AU"/>
        </w:rPr>
        <w:t>is</w:t>
      </w:r>
      <w:r>
        <w:rPr>
          <w:sz w:val="22"/>
          <w:lang w:val="en-AU"/>
        </w:rPr>
        <w:t xml:space="preserve"> opening marks a new life for the previous Marrickville </w:t>
      </w:r>
      <w:r w:rsidR="00333F4A">
        <w:rPr>
          <w:sz w:val="22"/>
          <w:lang w:val="en-AU"/>
        </w:rPr>
        <w:t>Hospital</w:t>
      </w:r>
      <w:r w:rsidR="00154DB8">
        <w:rPr>
          <w:sz w:val="22"/>
          <w:lang w:val="en-AU"/>
        </w:rPr>
        <w:t xml:space="preserve">. It now houses the main </w:t>
      </w:r>
      <w:r w:rsidR="00333F4A" w:rsidRPr="00333F4A">
        <w:rPr>
          <w:sz w:val="22"/>
          <w:lang w:val="en-AU"/>
        </w:rPr>
        <w:t>library collection</w:t>
      </w:r>
      <w:r w:rsidR="008B0DAD">
        <w:rPr>
          <w:sz w:val="22"/>
          <w:lang w:val="en-AU"/>
        </w:rPr>
        <w:t>, council and library staff</w:t>
      </w:r>
      <w:r w:rsidR="00333F4A" w:rsidRPr="00333F4A">
        <w:rPr>
          <w:sz w:val="22"/>
          <w:lang w:val="en-AU"/>
        </w:rPr>
        <w:t xml:space="preserve"> office spaces, along with outdoor reading areas </w:t>
      </w:r>
      <w:r w:rsidR="00E02C9F">
        <w:rPr>
          <w:sz w:val="22"/>
          <w:lang w:val="en-AU"/>
        </w:rPr>
        <w:t>on</w:t>
      </w:r>
      <w:r w:rsidR="000C7357">
        <w:rPr>
          <w:sz w:val="22"/>
          <w:lang w:val="en-AU"/>
        </w:rPr>
        <w:t xml:space="preserve"> external balconies</w:t>
      </w:r>
      <w:r w:rsidR="00CA2795">
        <w:rPr>
          <w:sz w:val="22"/>
          <w:lang w:val="en-AU"/>
        </w:rPr>
        <w:t xml:space="preserve">. Every </w:t>
      </w:r>
      <w:r w:rsidR="002738E5">
        <w:rPr>
          <w:sz w:val="22"/>
          <w:lang w:val="en-AU"/>
        </w:rPr>
        <w:t>effort has been made to retain and restore the heritage-listed building</w:t>
      </w:r>
      <w:r w:rsidR="00CA2795">
        <w:rPr>
          <w:sz w:val="22"/>
          <w:lang w:val="en-AU"/>
        </w:rPr>
        <w:t xml:space="preserve"> with many</w:t>
      </w:r>
      <w:r w:rsidR="00CA2795" w:rsidRPr="00CA2795">
        <w:rPr>
          <w:sz w:val="22"/>
          <w:lang w:val="en-AU"/>
        </w:rPr>
        <w:t xml:space="preserve"> of the original hospital features including tiling, floorboards, terrazzo flooring, brick, window frames, and ceiling beams remain</w:t>
      </w:r>
      <w:r w:rsidR="008C551E">
        <w:rPr>
          <w:sz w:val="22"/>
          <w:lang w:val="en-AU"/>
        </w:rPr>
        <w:t>ing.</w:t>
      </w:r>
      <w:r w:rsidR="00FF0B42">
        <w:rPr>
          <w:sz w:val="22"/>
          <w:lang w:val="en-AU"/>
        </w:rPr>
        <w:t xml:space="preserve"> </w:t>
      </w:r>
      <w:r w:rsidR="0082721B">
        <w:rPr>
          <w:sz w:val="22"/>
          <w:lang w:val="en-AU"/>
        </w:rPr>
        <w:t>Generous</w:t>
      </w:r>
      <w:r w:rsidR="00FF0B42">
        <w:rPr>
          <w:sz w:val="22"/>
          <w:lang w:val="en-AU"/>
        </w:rPr>
        <w:t xml:space="preserve"> floor to ceiling windows </w:t>
      </w:r>
      <w:proofErr w:type="gramStart"/>
      <w:r w:rsidR="00FF0B42">
        <w:rPr>
          <w:sz w:val="22"/>
          <w:lang w:val="en-AU"/>
        </w:rPr>
        <w:t>link</w:t>
      </w:r>
      <w:proofErr w:type="gramEnd"/>
      <w:r w:rsidR="0082721B">
        <w:rPr>
          <w:sz w:val="22"/>
          <w:lang w:val="en-AU"/>
        </w:rPr>
        <w:t xml:space="preserve"> the new library spaces to</w:t>
      </w:r>
      <w:r w:rsidR="00FF0B42">
        <w:rPr>
          <w:sz w:val="22"/>
          <w:lang w:val="en-AU"/>
        </w:rPr>
        <w:t xml:space="preserve"> the old building</w:t>
      </w:r>
      <w:r w:rsidR="0082721B">
        <w:rPr>
          <w:sz w:val="22"/>
          <w:lang w:val="en-AU"/>
        </w:rPr>
        <w:t>, establishing unique vistas from the inside ou</w:t>
      </w:r>
      <w:r w:rsidR="00BC7454">
        <w:rPr>
          <w:sz w:val="22"/>
          <w:lang w:val="en-AU"/>
        </w:rPr>
        <w:t>t</w:t>
      </w:r>
      <w:r w:rsidR="0046014F">
        <w:rPr>
          <w:sz w:val="22"/>
          <w:lang w:val="en-AU"/>
        </w:rPr>
        <w:t>.</w:t>
      </w:r>
      <w:r w:rsidR="00250B9F">
        <w:rPr>
          <w:sz w:val="22"/>
          <w:lang w:val="en-AU"/>
        </w:rPr>
        <w:t xml:space="preserve"> A long, narrow skylight runs along the roofline of the hospital’s original slate tiled roof</w:t>
      </w:r>
      <w:r w:rsidR="001D19D0">
        <w:rPr>
          <w:sz w:val="22"/>
          <w:lang w:val="en-AU"/>
        </w:rPr>
        <w:t>,</w:t>
      </w:r>
      <w:r w:rsidR="00250B9F">
        <w:rPr>
          <w:sz w:val="22"/>
          <w:lang w:val="en-AU"/>
        </w:rPr>
        <w:t xml:space="preserve"> </w:t>
      </w:r>
      <w:r w:rsidR="001D19D0">
        <w:rPr>
          <w:sz w:val="22"/>
          <w:lang w:val="en-AU"/>
        </w:rPr>
        <w:t xml:space="preserve">which </w:t>
      </w:r>
      <w:r w:rsidR="00AE6D7A">
        <w:rPr>
          <w:sz w:val="22"/>
          <w:lang w:val="en-AU"/>
        </w:rPr>
        <w:t>directs</w:t>
      </w:r>
      <w:r w:rsidR="00250B9F">
        <w:rPr>
          <w:sz w:val="22"/>
          <w:lang w:val="en-AU"/>
        </w:rPr>
        <w:t xml:space="preserve"> sunlight</w:t>
      </w:r>
      <w:r w:rsidR="006B22E8">
        <w:rPr>
          <w:sz w:val="22"/>
          <w:lang w:val="en-AU"/>
        </w:rPr>
        <w:t xml:space="preserve"> into the main atrium -</w:t>
      </w:r>
      <w:r w:rsidR="00BC7454">
        <w:rPr>
          <w:sz w:val="22"/>
          <w:lang w:val="en-AU"/>
        </w:rPr>
        <w:t xml:space="preserve"> a literal ‘light’ touch </w:t>
      </w:r>
      <w:r w:rsidR="006B22E8">
        <w:rPr>
          <w:sz w:val="22"/>
          <w:lang w:val="en-AU"/>
        </w:rPr>
        <w:t xml:space="preserve">to respect </w:t>
      </w:r>
      <w:r w:rsidR="00BC7454">
        <w:rPr>
          <w:sz w:val="22"/>
          <w:lang w:val="en-AU"/>
        </w:rPr>
        <w:t xml:space="preserve">the form </w:t>
      </w:r>
      <w:r w:rsidR="00BC7454">
        <w:rPr>
          <w:sz w:val="22"/>
          <w:lang w:val="en-AU"/>
        </w:rPr>
        <w:lastRenderedPageBreak/>
        <w:t>and articulat</w:t>
      </w:r>
      <w:r w:rsidR="006B22E8">
        <w:rPr>
          <w:sz w:val="22"/>
          <w:lang w:val="en-AU"/>
        </w:rPr>
        <w:t>e</w:t>
      </w:r>
      <w:r w:rsidR="00BC7454">
        <w:rPr>
          <w:sz w:val="22"/>
          <w:lang w:val="en-AU"/>
        </w:rPr>
        <w:t xml:space="preserve"> the materiality of the heritage building.  </w:t>
      </w:r>
    </w:p>
    <w:p w:rsidR="00FF0B42" w:rsidRDefault="00FF0B42" w:rsidP="00CA2795">
      <w:pPr>
        <w:pStyle w:val="BodyText"/>
        <w:spacing w:line="276" w:lineRule="auto"/>
        <w:rPr>
          <w:sz w:val="22"/>
          <w:lang w:val="en-AU"/>
        </w:rPr>
      </w:pPr>
      <w:bookmarkStart w:id="0" w:name="_GoBack"/>
      <w:bookmarkEnd w:id="0"/>
    </w:p>
    <w:p w:rsidR="00E832C7" w:rsidRDefault="00FC58DA" w:rsidP="001B63F9">
      <w:pPr>
        <w:pStyle w:val="BodyText"/>
        <w:spacing w:line="276" w:lineRule="auto"/>
        <w:rPr>
          <w:sz w:val="22"/>
          <w:lang w:val="en-AU"/>
        </w:rPr>
      </w:pPr>
      <w:r>
        <w:rPr>
          <w:sz w:val="22"/>
          <w:lang w:val="en-AU"/>
        </w:rPr>
        <w:t>‘</w:t>
      </w:r>
      <w:r w:rsidR="00333F4A" w:rsidRPr="00FF4909">
        <w:rPr>
          <w:sz w:val="22"/>
          <w:lang w:val="en-AU"/>
        </w:rPr>
        <w:t>Incorporating a building as historically rich as the old Marrickville Hospital, and developing it into a piece of contemporary architecture, to meet the needs of Marrickville’s diverse community, was a truly rewarding project for us,</w:t>
      </w:r>
      <w:r>
        <w:rPr>
          <w:sz w:val="22"/>
          <w:lang w:val="en-AU"/>
        </w:rPr>
        <w:t>’</w:t>
      </w:r>
      <w:r w:rsidR="00333F4A" w:rsidRPr="00FF4909">
        <w:rPr>
          <w:sz w:val="22"/>
          <w:lang w:val="en-AU"/>
        </w:rPr>
        <w:t xml:space="preserve"> said Mr Clohessy</w:t>
      </w:r>
    </w:p>
    <w:p w:rsidR="00FC58DA" w:rsidRDefault="00FC58DA" w:rsidP="001B63F9">
      <w:pPr>
        <w:pStyle w:val="BodyText"/>
        <w:spacing w:line="276" w:lineRule="auto"/>
        <w:rPr>
          <w:sz w:val="22"/>
          <w:lang w:val="en-AU"/>
        </w:rPr>
      </w:pPr>
    </w:p>
    <w:p w:rsidR="00795276" w:rsidRDefault="001B63F9" w:rsidP="008962C4">
      <w:pPr>
        <w:pStyle w:val="BodyText"/>
        <w:spacing w:line="276" w:lineRule="auto"/>
        <w:rPr>
          <w:sz w:val="22"/>
          <w:lang w:val="en-AU"/>
        </w:rPr>
      </w:pPr>
      <w:r w:rsidRPr="005F7761">
        <w:rPr>
          <w:sz w:val="22"/>
          <w:lang w:val="en-AU"/>
        </w:rPr>
        <w:t>Timber finish</w:t>
      </w:r>
      <w:r>
        <w:rPr>
          <w:sz w:val="22"/>
          <w:lang w:val="en-AU"/>
        </w:rPr>
        <w:t xml:space="preserve">es on the building exterior </w:t>
      </w:r>
      <w:r w:rsidR="001D19D0">
        <w:rPr>
          <w:sz w:val="22"/>
          <w:lang w:val="en-AU"/>
        </w:rPr>
        <w:t>and</w:t>
      </w:r>
      <w:r>
        <w:rPr>
          <w:sz w:val="22"/>
          <w:lang w:val="en-AU"/>
        </w:rPr>
        <w:t xml:space="preserve"> interior spaces </w:t>
      </w:r>
      <w:r w:rsidRPr="005F7761">
        <w:rPr>
          <w:sz w:val="22"/>
          <w:lang w:val="en-AU"/>
        </w:rPr>
        <w:t>provide a warm and calming background for the many activities the library plays host to.</w:t>
      </w:r>
      <w:r w:rsidR="00795276">
        <w:rPr>
          <w:sz w:val="22"/>
          <w:lang w:val="en-AU"/>
        </w:rPr>
        <w:t xml:space="preserve"> </w:t>
      </w:r>
    </w:p>
    <w:p w:rsidR="00795276" w:rsidRDefault="00795276" w:rsidP="008962C4">
      <w:pPr>
        <w:pStyle w:val="BodyText"/>
        <w:spacing w:line="276" w:lineRule="auto"/>
        <w:rPr>
          <w:sz w:val="22"/>
          <w:lang w:val="en-AU"/>
        </w:rPr>
      </w:pPr>
    </w:p>
    <w:p w:rsidR="00517589" w:rsidRDefault="00795276" w:rsidP="008962C4">
      <w:pPr>
        <w:pStyle w:val="BodyText"/>
        <w:spacing w:line="276" w:lineRule="auto"/>
        <w:rPr>
          <w:sz w:val="22"/>
          <w:lang w:val="en-AU"/>
        </w:rPr>
      </w:pPr>
      <w:r>
        <w:rPr>
          <w:sz w:val="22"/>
          <w:lang w:val="en-AU"/>
        </w:rPr>
        <w:t xml:space="preserve">The new library is also a progressive model in terms of sustainability. </w:t>
      </w:r>
      <w:r w:rsidR="00DA2D0D">
        <w:rPr>
          <w:sz w:val="22"/>
          <w:lang w:val="en-AU"/>
        </w:rPr>
        <w:t>Design features such as natural and mixed-mode ventilation systems, raised floorin</w:t>
      </w:r>
      <w:r>
        <w:rPr>
          <w:sz w:val="22"/>
          <w:lang w:val="en-AU"/>
        </w:rPr>
        <w:t>g and</w:t>
      </w:r>
      <w:r w:rsidR="00DA2D0D">
        <w:rPr>
          <w:sz w:val="22"/>
          <w:lang w:val="en-AU"/>
        </w:rPr>
        <w:t xml:space="preserve"> controlled solar gain through roof overhangs and external sun shading</w:t>
      </w:r>
      <w:r>
        <w:rPr>
          <w:sz w:val="22"/>
          <w:lang w:val="en-AU"/>
        </w:rPr>
        <w:t xml:space="preserve"> are significant design features of the build. R</w:t>
      </w:r>
      <w:r w:rsidR="00DA2D0D">
        <w:rPr>
          <w:sz w:val="22"/>
          <w:lang w:val="en-AU"/>
        </w:rPr>
        <w:t>ainwater collection tanks</w:t>
      </w:r>
      <w:r>
        <w:rPr>
          <w:sz w:val="22"/>
          <w:lang w:val="en-AU"/>
        </w:rPr>
        <w:t xml:space="preserve"> and </w:t>
      </w:r>
      <w:r w:rsidR="00DA2D0D">
        <w:rPr>
          <w:sz w:val="22"/>
          <w:lang w:val="en-AU"/>
        </w:rPr>
        <w:t>low maintenance planting</w:t>
      </w:r>
      <w:r>
        <w:rPr>
          <w:sz w:val="22"/>
          <w:lang w:val="en-AU"/>
        </w:rPr>
        <w:t xml:space="preserve"> are environmentally friendly. The</w:t>
      </w:r>
      <w:r w:rsidR="00DA2D0D">
        <w:rPr>
          <w:sz w:val="22"/>
          <w:lang w:val="en-AU"/>
        </w:rPr>
        <w:t xml:space="preserve"> use of renewable and recyclable material</w:t>
      </w:r>
      <w:r w:rsidR="00B8759A">
        <w:rPr>
          <w:sz w:val="22"/>
          <w:lang w:val="en-AU"/>
        </w:rPr>
        <w:t>s</w:t>
      </w:r>
      <w:r w:rsidR="00DA2D0D">
        <w:rPr>
          <w:sz w:val="22"/>
          <w:lang w:val="en-AU"/>
        </w:rPr>
        <w:t xml:space="preserve"> including 27,000 recycled bricks, 10km</w:t>
      </w:r>
      <w:r w:rsidR="008962C4">
        <w:rPr>
          <w:sz w:val="22"/>
          <w:lang w:val="en-AU"/>
        </w:rPr>
        <w:t xml:space="preserve"> of</w:t>
      </w:r>
      <w:r w:rsidR="00DA2D0D">
        <w:rPr>
          <w:sz w:val="22"/>
          <w:lang w:val="en-AU"/>
        </w:rPr>
        <w:t xml:space="preserve"> recycled/FSC certified timber</w:t>
      </w:r>
      <w:r>
        <w:rPr>
          <w:sz w:val="22"/>
          <w:lang w:val="en-AU"/>
        </w:rPr>
        <w:t>,</w:t>
      </w:r>
      <w:r w:rsidR="008962C4">
        <w:rPr>
          <w:sz w:val="22"/>
          <w:lang w:val="en-AU"/>
        </w:rPr>
        <w:t xml:space="preserve"> as well as the adaptive reuse of the hospital building make </w:t>
      </w:r>
      <w:r>
        <w:rPr>
          <w:sz w:val="22"/>
          <w:lang w:val="en-AU"/>
        </w:rPr>
        <w:t>this a front runner in terms of considered and practical sustainable options.</w:t>
      </w:r>
    </w:p>
    <w:p w:rsidR="008962C4" w:rsidRDefault="008962C4" w:rsidP="008962C4">
      <w:pPr>
        <w:pStyle w:val="BodyText"/>
        <w:spacing w:line="276" w:lineRule="auto"/>
        <w:rPr>
          <w:sz w:val="22"/>
          <w:lang w:val="en-AU"/>
        </w:rPr>
      </w:pPr>
    </w:p>
    <w:p w:rsidR="008315BF" w:rsidRPr="008315BF" w:rsidRDefault="00795276" w:rsidP="00E925D6">
      <w:pPr>
        <w:pStyle w:val="BodyText"/>
        <w:spacing w:line="276" w:lineRule="auto"/>
        <w:rPr>
          <w:b/>
          <w:sz w:val="22"/>
          <w:lang w:val="en-AU"/>
        </w:rPr>
      </w:pPr>
      <w:r>
        <w:rPr>
          <w:sz w:val="22"/>
          <w:lang w:val="en-AU"/>
        </w:rPr>
        <w:t>Marrickville library</w:t>
      </w:r>
      <w:r w:rsidR="00E925D6">
        <w:rPr>
          <w:sz w:val="22"/>
          <w:lang w:val="en-AU"/>
        </w:rPr>
        <w:t xml:space="preserve"> joins BVN’s</w:t>
      </w:r>
      <w:r>
        <w:rPr>
          <w:sz w:val="22"/>
          <w:lang w:val="en-AU"/>
        </w:rPr>
        <w:t xml:space="preserve"> other</w:t>
      </w:r>
      <w:r w:rsidR="0098134D">
        <w:rPr>
          <w:sz w:val="22"/>
          <w:lang w:val="en-AU"/>
        </w:rPr>
        <w:t xml:space="preserve"> well-loved</w:t>
      </w:r>
      <w:r>
        <w:rPr>
          <w:sz w:val="22"/>
          <w:lang w:val="en-AU"/>
        </w:rPr>
        <w:t xml:space="preserve"> </w:t>
      </w:r>
      <w:r w:rsidR="0098134D">
        <w:rPr>
          <w:sz w:val="22"/>
          <w:lang w:val="en-AU"/>
        </w:rPr>
        <w:t xml:space="preserve">libraries, the </w:t>
      </w:r>
      <w:r>
        <w:rPr>
          <w:sz w:val="22"/>
          <w:lang w:val="en-AU"/>
        </w:rPr>
        <w:t xml:space="preserve">acclaimed </w:t>
      </w:r>
      <w:r w:rsidR="00E925D6">
        <w:rPr>
          <w:sz w:val="22"/>
          <w:lang w:val="en-AU"/>
        </w:rPr>
        <w:t>Woollahra Library</w:t>
      </w:r>
      <w:r>
        <w:rPr>
          <w:sz w:val="22"/>
          <w:lang w:val="en-AU"/>
        </w:rPr>
        <w:t xml:space="preserve"> in Double Bay</w:t>
      </w:r>
      <w:r w:rsidR="00E925D6">
        <w:rPr>
          <w:sz w:val="22"/>
          <w:lang w:val="en-AU"/>
        </w:rPr>
        <w:t xml:space="preserve">, and the soon to </w:t>
      </w:r>
      <w:r>
        <w:rPr>
          <w:sz w:val="22"/>
          <w:lang w:val="en-AU"/>
        </w:rPr>
        <w:t xml:space="preserve">be </w:t>
      </w:r>
      <w:r w:rsidR="00E925D6">
        <w:rPr>
          <w:sz w:val="22"/>
          <w:lang w:val="en-AU"/>
        </w:rPr>
        <w:t>open</w:t>
      </w:r>
      <w:r>
        <w:rPr>
          <w:sz w:val="22"/>
          <w:lang w:val="en-AU"/>
        </w:rPr>
        <w:t>ed</w:t>
      </w:r>
      <w:r w:rsidR="00E925D6">
        <w:rPr>
          <w:sz w:val="22"/>
          <w:lang w:val="en-AU"/>
        </w:rPr>
        <w:t xml:space="preserve"> City of Sydney Library at Darling Square. </w:t>
      </w:r>
      <w:r w:rsidR="008315BF">
        <w:rPr>
          <w:sz w:val="22"/>
          <w:lang w:val="en-AU"/>
        </w:rPr>
        <w:t xml:space="preserve"> </w:t>
      </w:r>
      <w:r w:rsidR="008315BF" w:rsidRPr="008315BF">
        <w:rPr>
          <w:b/>
          <w:sz w:val="22"/>
          <w:lang w:val="en-AU"/>
        </w:rPr>
        <w:t>ENDS</w:t>
      </w:r>
    </w:p>
    <w:p w:rsidR="008315BF" w:rsidRPr="008315BF" w:rsidRDefault="008315BF" w:rsidP="00E925D6">
      <w:pPr>
        <w:pStyle w:val="BodyText"/>
        <w:spacing w:line="276" w:lineRule="auto"/>
        <w:rPr>
          <w:b/>
          <w:sz w:val="22"/>
          <w:lang w:val="en-AU"/>
        </w:rPr>
      </w:pPr>
    </w:p>
    <w:p w:rsidR="008315BF" w:rsidRPr="00CA2795" w:rsidRDefault="008315BF" w:rsidP="00E925D6">
      <w:pPr>
        <w:pStyle w:val="BodyText"/>
        <w:spacing w:line="276" w:lineRule="auto"/>
        <w:rPr>
          <w:sz w:val="22"/>
          <w:lang w:val="en-AU"/>
        </w:rPr>
      </w:pPr>
      <w:r w:rsidRPr="008315BF">
        <w:rPr>
          <w:sz w:val="22"/>
          <w:lang w:val="en-AU"/>
        </w:rPr>
        <w:t xml:space="preserve">For further information including hi-res images, please contact Daisy Szakaly / +61 2 8297 7200 </w:t>
      </w:r>
      <w:r>
        <w:rPr>
          <w:sz w:val="22"/>
          <w:lang w:val="en-AU"/>
        </w:rPr>
        <w:t>/</w:t>
      </w:r>
      <w:r w:rsidRPr="008315BF">
        <w:rPr>
          <w:sz w:val="22"/>
          <w:lang w:val="en-AU"/>
        </w:rPr>
        <w:t xml:space="preserve"> </w:t>
      </w:r>
      <w:hyperlink r:id="rId8" w:history="1">
        <w:r w:rsidRPr="00C538BE">
          <w:rPr>
            <w:rStyle w:val="Hyperlink"/>
            <w:sz w:val="22"/>
            <w:lang w:val="en-AU"/>
          </w:rPr>
          <w:t>daisy_szakaly@bvn.com.au</w:t>
        </w:r>
      </w:hyperlink>
      <w:r>
        <w:rPr>
          <w:sz w:val="22"/>
          <w:lang w:val="en-AU"/>
        </w:rPr>
        <w:t xml:space="preserve"> </w:t>
      </w:r>
    </w:p>
    <w:sectPr w:rsidR="008315BF" w:rsidRPr="00CA2795" w:rsidSect="00287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92" w:right="2041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2B8" w:rsidRDefault="005E12B8" w:rsidP="00F122F5">
      <w:pPr>
        <w:spacing w:after="0" w:line="240" w:lineRule="auto"/>
      </w:pPr>
      <w:r>
        <w:separator/>
      </w:r>
    </w:p>
  </w:endnote>
  <w:endnote w:type="continuationSeparator" w:id="0">
    <w:p w:rsidR="005E12B8" w:rsidRDefault="005E12B8" w:rsidP="00F1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ender Book">
    <w:altName w:val="Blender Book"/>
    <w:panose1 w:val="02000506030000020004"/>
    <w:charset w:val="00"/>
    <w:family w:val="modern"/>
    <w:notTrueType/>
    <w:pitch w:val="variable"/>
    <w:sig w:usb0="800002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ender Medium">
    <w:panose1 w:val="02000606040000020004"/>
    <w:charset w:val="00"/>
    <w:family w:val="modern"/>
    <w:notTrueType/>
    <w:pitch w:val="variable"/>
    <w:sig w:usb0="800002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BF" w:rsidRDefault="00831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BF" w:rsidRDefault="00831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BF" w:rsidRDefault="00831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2B8" w:rsidRDefault="005E12B8" w:rsidP="00F122F5">
      <w:pPr>
        <w:spacing w:after="0" w:line="240" w:lineRule="auto"/>
      </w:pPr>
      <w:r>
        <w:separator/>
      </w:r>
    </w:p>
  </w:footnote>
  <w:footnote w:type="continuationSeparator" w:id="0">
    <w:p w:rsidR="005E12B8" w:rsidRDefault="005E12B8" w:rsidP="00F1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BF" w:rsidRDefault="00831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2A" w:rsidRDefault="0028744A" w:rsidP="001B502A">
    <w:pPr>
      <w:pStyle w:val="Heading1"/>
    </w:pPr>
    <w:r w:rsidRPr="0084060B"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337BA252" wp14:editId="290EECFF">
          <wp:simplePos x="0" y="0"/>
          <wp:positionH relativeFrom="page">
            <wp:posOffset>6355715</wp:posOffset>
          </wp:positionH>
          <wp:positionV relativeFrom="line">
            <wp:posOffset>-14300</wp:posOffset>
          </wp:positionV>
          <wp:extent cx="680085" cy="384810"/>
          <wp:effectExtent l="0" t="0" r="5715" b="0"/>
          <wp:wrapNone/>
          <wp:docPr id="203" name="Cov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02A">
      <w:t>Media Release</w:t>
    </w:r>
  </w:p>
  <w:p w:rsidR="001B502A" w:rsidRPr="00AD5534" w:rsidRDefault="001B502A" w:rsidP="001B502A">
    <w:pPr>
      <w:pStyle w:val="DateLine"/>
    </w:pPr>
    <w:r>
      <w:fldChar w:fldCharType="begin"/>
    </w:r>
    <w:r>
      <w:instrText xml:space="preserve"> DATE  \@ "D MMMM</w:instrText>
    </w:r>
    <w:r w:rsidR="00B430D8">
      <w:instrText>,</w:instrText>
    </w:r>
    <w:r>
      <w:instrText xml:space="preserve"> yyyy"  \* MERGEFORMAT </w:instrText>
    </w:r>
    <w:r>
      <w:fldChar w:fldCharType="separate"/>
    </w:r>
    <w:r w:rsidR="008315BF">
      <w:rPr>
        <w:noProof/>
      </w:rPr>
      <w:t>29 August, 2019</w:t>
    </w:r>
    <w:r>
      <w:fldChar w:fldCharType="end"/>
    </w:r>
    <w:r w:rsidR="008118C8">
      <w:tab/>
    </w:r>
    <w:r w:rsidR="008118C8">
      <w:fldChar w:fldCharType="begin"/>
    </w:r>
    <w:r w:rsidR="008118C8">
      <w:instrText xml:space="preserve"> PAGE  \* Arabic  \* MERGEFORMAT </w:instrText>
    </w:r>
    <w:r w:rsidR="008118C8">
      <w:fldChar w:fldCharType="separate"/>
    </w:r>
    <w:r w:rsidR="0028744A">
      <w:rPr>
        <w:noProof/>
      </w:rPr>
      <w:t>1</w:t>
    </w:r>
    <w:r w:rsidR="008118C8">
      <w:fldChar w:fldCharType="end"/>
    </w:r>
    <w:r w:rsidR="008118C8">
      <w:t>/</w:t>
    </w:r>
    <w:r w:rsidR="00AE6D7A">
      <w:rPr>
        <w:noProof/>
      </w:rPr>
      <w:fldChar w:fldCharType="begin"/>
    </w:r>
    <w:r w:rsidR="00AE6D7A">
      <w:rPr>
        <w:noProof/>
      </w:rPr>
      <w:instrText xml:space="preserve"> NUMPAGES  \* Arabic  \* MERGEFORMAT </w:instrText>
    </w:r>
    <w:r w:rsidR="00AE6D7A">
      <w:rPr>
        <w:noProof/>
      </w:rPr>
      <w:fldChar w:fldCharType="separate"/>
    </w:r>
    <w:r w:rsidR="0028744A">
      <w:rPr>
        <w:noProof/>
      </w:rPr>
      <w:t>1</w:t>
    </w:r>
    <w:r w:rsidR="00AE6D7A">
      <w:rPr>
        <w:noProof/>
      </w:rPr>
      <w:fldChar w:fldCharType="end"/>
    </w:r>
  </w:p>
  <w:p w:rsidR="001B502A" w:rsidRDefault="001B50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2A" w:rsidRDefault="001B502A" w:rsidP="001B502A">
    <w:pPr>
      <w:pStyle w:val="Heading1"/>
    </w:pPr>
    <w:r w:rsidRPr="0084060B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DA0C8A1" wp14:editId="0C3D9E73">
          <wp:simplePos x="0" y="0"/>
          <wp:positionH relativeFrom="outsideMargin">
            <wp:align>left</wp:align>
          </wp:positionH>
          <wp:positionV relativeFrom="line">
            <wp:align>top</wp:align>
          </wp:positionV>
          <wp:extent cx="680400" cy="385200"/>
          <wp:effectExtent l="0" t="0" r="5715" b="0"/>
          <wp:wrapNone/>
          <wp:docPr id="205" name="Cov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Media Release</w:t>
    </w:r>
  </w:p>
  <w:p w:rsidR="001B502A" w:rsidRPr="00AD5534" w:rsidRDefault="001B502A" w:rsidP="001B502A">
    <w:pPr>
      <w:pStyle w:val="DateLine"/>
    </w:pPr>
    <w:r>
      <w:fldChar w:fldCharType="begin"/>
    </w:r>
    <w:r>
      <w:instrText xml:space="preserve"> DATE  \@ "D MMMM yyyy"  \* MERGEFORMAT </w:instrText>
    </w:r>
    <w:r>
      <w:fldChar w:fldCharType="separate"/>
    </w:r>
    <w:r w:rsidR="008315BF">
      <w:rPr>
        <w:noProof/>
      </w:rPr>
      <w:t>29 August 2019</w:t>
    </w:r>
    <w:r>
      <w:fldChar w:fldCharType="end"/>
    </w:r>
  </w:p>
  <w:p w:rsidR="001B502A" w:rsidRDefault="001B5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009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6E5F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702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DCB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EC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4B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F2A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CA6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E6B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005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868F0"/>
    <w:multiLevelType w:val="hybridMultilevel"/>
    <w:tmpl w:val="FB7E97EC"/>
    <w:lvl w:ilvl="0" w:tplc="59102710">
      <w:numFmt w:val="bullet"/>
      <w:lvlText w:val="-"/>
      <w:lvlJc w:val="left"/>
      <w:pPr>
        <w:ind w:left="720" w:hanging="360"/>
      </w:pPr>
      <w:rPr>
        <w:rFonts w:ascii="Blender Book" w:eastAsia="Blender Book" w:hAnsi="Blender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attachedTemplate r:id="rId1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xNrA0NTCwNDc2MTdV0lEKTi0uzszPAykwqQUAkpDMqSwAAAA="/>
  </w:docVars>
  <w:rsids>
    <w:rsidRoot w:val="005E12B8"/>
    <w:rsid w:val="00015A04"/>
    <w:rsid w:val="00020D12"/>
    <w:rsid w:val="000231EC"/>
    <w:rsid w:val="000339F9"/>
    <w:rsid w:val="00043F42"/>
    <w:rsid w:val="00092DC3"/>
    <w:rsid w:val="000B160B"/>
    <w:rsid w:val="000C55B3"/>
    <w:rsid w:val="000C7357"/>
    <w:rsid w:val="00104436"/>
    <w:rsid w:val="00142C3A"/>
    <w:rsid w:val="00152B36"/>
    <w:rsid w:val="00154DB8"/>
    <w:rsid w:val="0016209E"/>
    <w:rsid w:val="001669C9"/>
    <w:rsid w:val="001B502A"/>
    <w:rsid w:val="001B63F9"/>
    <w:rsid w:val="001B7A7C"/>
    <w:rsid w:val="001D19D0"/>
    <w:rsid w:val="001D2A44"/>
    <w:rsid w:val="0021161C"/>
    <w:rsid w:val="00212C87"/>
    <w:rsid w:val="00227296"/>
    <w:rsid w:val="00246924"/>
    <w:rsid w:val="00250B9F"/>
    <w:rsid w:val="002738E5"/>
    <w:rsid w:val="0028744A"/>
    <w:rsid w:val="00295C1E"/>
    <w:rsid w:val="002F0E75"/>
    <w:rsid w:val="00323A47"/>
    <w:rsid w:val="00333F4A"/>
    <w:rsid w:val="00357A71"/>
    <w:rsid w:val="00372AAB"/>
    <w:rsid w:val="003859B5"/>
    <w:rsid w:val="0039309F"/>
    <w:rsid w:val="003C3794"/>
    <w:rsid w:val="00431F93"/>
    <w:rsid w:val="00445564"/>
    <w:rsid w:val="00455BAD"/>
    <w:rsid w:val="0046014F"/>
    <w:rsid w:val="004B2A95"/>
    <w:rsid w:val="004C0BB8"/>
    <w:rsid w:val="004D19FC"/>
    <w:rsid w:val="004E57E6"/>
    <w:rsid w:val="004F5822"/>
    <w:rsid w:val="00517589"/>
    <w:rsid w:val="0053225C"/>
    <w:rsid w:val="00572FBC"/>
    <w:rsid w:val="00595978"/>
    <w:rsid w:val="005B2D9D"/>
    <w:rsid w:val="005E12B8"/>
    <w:rsid w:val="005E4B1B"/>
    <w:rsid w:val="005F7761"/>
    <w:rsid w:val="0066240F"/>
    <w:rsid w:val="00664CD5"/>
    <w:rsid w:val="0067155A"/>
    <w:rsid w:val="006B22E8"/>
    <w:rsid w:val="006B6027"/>
    <w:rsid w:val="006C2D70"/>
    <w:rsid w:val="006D409C"/>
    <w:rsid w:val="006E2B16"/>
    <w:rsid w:val="006E4D6D"/>
    <w:rsid w:val="00725F58"/>
    <w:rsid w:val="00736E13"/>
    <w:rsid w:val="0075382A"/>
    <w:rsid w:val="0077066F"/>
    <w:rsid w:val="007756E4"/>
    <w:rsid w:val="00795276"/>
    <w:rsid w:val="008118C8"/>
    <w:rsid w:val="00814A98"/>
    <w:rsid w:val="00814ADB"/>
    <w:rsid w:val="0082165F"/>
    <w:rsid w:val="0082721B"/>
    <w:rsid w:val="008315BF"/>
    <w:rsid w:val="008327AA"/>
    <w:rsid w:val="00842853"/>
    <w:rsid w:val="00851643"/>
    <w:rsid w:val="00855B4E"/>
    <w:rsid w:val="00871F17"/>
    <w:rsid w:val="00872DC6"/>
    <w:rsid w:val="00885886"/>
    <w:rsid w:val="00890A66"/>
    <w:rsid w:val="008918CF"/>
    <w:rsid w:val="008962C4"/>
    <w:rsid w:val="008B0DAD"/>
    <w:rsid w:val="008C551E"/>
    <w:rsid w:val="008F6C92"/>
    <w:rsid w:val="008F7B8E"/>
    <w:rsid w:val="009001EA"/>
    <w:rsid w:val="009049C7"/>
    <w:rsid w:val="00917C37"/>
    <w:rsid w:val="00944149"/>
    <w:rsid w:val="0098134D"/>
    <w:rsid w:val="009B619F"/>
    <w:rsid w:val="009E631F"/>
    <w:rsid w:val="009E7E05"/>
    <w:rsid w:val="00A30CA9"/>
    <w:rsid w:val="00A32078"/>
    <w:rsid w:val="00A559A9"/>
    <w:rsid w:val="00A65CB8"/>
    <w:rsid w:val="00A673B9"/>
    <w:rsid w:val="00A72954"/>
    <w:rsid w:val="00A75909"/>
    <w:rsid w:val="00A82C2A"/>
    <w:rsid w:val="00A87C6E"/>
    <w:rsid w:val="00AD5534"/>
    <w:rsid w:val="00AE2531"/>
    <w:rsid w:val="00AE529B"/>
    <w:rsid w:val="00AE6D7A"/>
    <w:rsid w:val="00AF532D"/>
    <w:rsid w:val="00B1053C"/>
    <w:rsid w:val="00B16593"/>
    <w:rsid w:val="00B4096A"/>
    <w:rsid w:val="00B430D8"/>
    <w:rsid w:val="00B75F68"/>
    <w:rsid w:val="00B8759A"/>
    <w:rsid w:val="00BB1301"/>
    <w:rsid w:val="00BB6B31"/>
    <w:rsid w:val="00BC1B74"/>
    <w:rsid w:val="00BC7454"/>
    <w:rsid w:val="00BF2299"/>
    <w:rsid w:val="00C11CD5"/>
    <w:rsid w:val="00C14357"/>
    <w:rsid w:val="00C32046"/>
    <w:rsid w:val="00C335A6"/>
    <w:rsid w:val="00C3365A"/>
    <w:rsid w:val="00C4790D"/>
    <w:rsid w:val="00C83B33"/>
    <w:rsid w:val="00CA2795"/>
    <w:rsid w:val="00CC0555"/>
    <w:rsid w:val="00CE19C3"/>
    <w:rsid w:val="00CF2E86"/>
    <w:rsid w:val="00D27B08"/>
    <w:rsid w:val="00D33650"/>
    <w:rsid w:val="00D57FF8"/>
    <w:rsid w:val="00D77216"/>
    <w:rsid w:val="00DA2D0D"/>
    <w:rsid w:val="00DC409A"/>
    <w:rsid w:val="00DF2ED2"/>
    <w:rsid w:val="00DF457C"/>
    <w:rsid w:val="00E02C9F"/>
    <w:rsid w:val="00E222BC"/>
    <w:rsid w:val="00E23353"/>
    <w:rsid w:val="00E33B5F"/>
    <w:rsid w:val="00E53854"/>
    <w:rsid w:val="00E832C7"/>
    <w:rsid w:val="00E925D6"/>
    <w:rsid w:val="00EC3AEE"/>
    <w:rsid w:val="00ED247E"/>
    <w:rsid w:val="00ED4FF6"/>
    <w:rsid w:val="00ED6F04"/>
    <w:rsid w:val="00EE2E59"/>
    <w:rsid w:val="00EF6EFF"/>
    <w:rsid w:val="00F01E07"/>
    <w:rsid w:val="00F122F5"/>
    <w:rsid w:val="00F2787E"/>
    <w:rsid w:val="00F343B2"/>
    <w:rsid w:val="00F57E97"/>
    <w:rsid w:val="00F77DEF"/>
    <w:rsid w:val="00F9458A"/>
    <w:rsid w:val="00F95A24"/>
    <w:rsid w:val="00FC0FC4"/>
    <w:rsid w:val="00FC58DA"/>
    <w:rsid w:val="00FD4AC0"/>
    <w:rsid w:val="00FE5956"/>
    <w:rsid w:val="00FE7B5A"/>
    <w:rsid w:val="00FF0B42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3DE43C"/>
  <w15:chartTrackingRefBased/>
  <w15:docId w15:val="{318D40D2-D9CC-4536-8F9B-CB9348C4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95A24"/>
    <w:rPr>
      <w:rFonts w:ascii="Blender Book" w:hAnsi="Blender Book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5E4B1B"/>
    <w:pPr>
      <w:widowControl w:val="0"/>
      <w:spacing w:after="0" w:line="259" w:lineRule="exact"/>
      <w:outlineLvl w:val="0"/>
    </w:pPr>
    <w:rPr>
      <w:rFonts w:ascii="Blender Medium" w:eastAsia="Blender Medium" w:hAnsi="Blender Medium"/>
      <w:caps/>
      <w:sz w:val="26"/>
      <w:szCs w:val="26"/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118C8"/>
    <w:pPr>
      <w:widowControl w:val="0"/>
      <w:spacing w:after="0" w:line="240" w:lineRule="auto"/>
      <w:outlineLvl w:val="1"/>
    </w:pPr>
    <w:rPr>
      <w:rFonts w:ascii="Blender Medium" w:eastAsia="Blender Medium" w:hAnsi="Blender Medium"/>
      <w:caps/>
      <w:sz w:val="22"/>
      <w:szCs w:val="23"/>
      <w:lang w:val="en-US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EC3AEE"/>
    <w:pPr>
      <w:outlineLvl w:val="2"/>
    </w:pPr>
    <w:rPr>
      <w:rFonts w:ascii="Blender Medium" w:hAnsi="Blender Medium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E07"/>
    <w:pPr>
      <w:spacing w:before="6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01E07"/>
    <w:rPr>
      <w:rFonts w:ascii="Blender Book" w:hAnsi="Blender Book"/>
      <w:sz w:val="16"/>
    </w:rPr>
  </w:style>
  <w:style w:type="paragraph" w:styleId="Footer">
    <w:name w:val="footer"/>
    <w:basedOn w:val="Normal"/>
    <w:link w:val="FooterChar"/>
    <w:uiPriority w:val="99"/>
    <w:unhideWhenUsed/>
    <w:rsid w:val="00BB6B31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B6B31"/>
    <w:rPr>
      <w:rFonts w:ascii="Blender Book" w:hAnsi="Blender Book"/>
      <w:sz w:val="16"/>
    </w:rPr>
  </w:style>
  <w:style w:type="paragraph" w:styleId="BodyText">
    <w:name w:val="Body Text"/>
    <w:basedOn w:val="Normal"/>
    <w:link w:val="BodyTextChar"/>
    <w:uiPriority w:val="1"/>
    <w:qFormat/>
    <w:rsid w:val="008118C8"/>
    <w:pPr>
      <w:widowControl w:val="0"/>
      <w:spacing w:after="0" w:line="210" w:lineRule="exact"/>
    </w:pPr>
    <w:rPr>
      <w:rFonts w:eastAsia="Blender Book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18C8"/>
    <w:rPr>
      <w:rFonts w:ascii="Blender Book" w:eastAsia="Blender Book" w:hAnsi="Blender Book"/>
      <w:sz w:val="1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E4B1B"/>
    <w:rPr>
      <w:rFonts w:ascii="Blender Medium" w:eastAsia="Blender Medium" w:hAnsi="Blender Medium"/>
      <w:cap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118C8"/>
    <w:rPr>
      <w:rFonts w:ascii="Blender Medium" w:eastAsia="Blender Medium" w:hAnsi="Blender Medium"/>
      <w:caps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3AEE"/>
    <w:rPr>
      <w:rFonts w:ascii="Blender Medium" w:eastAsia="Blender Book" w:hAnsi="Blender Medium"/>
      <w:caps/>
      <w:sz w:val="20"/>
      <w:szCs w:val="20"/>
      <w:lang w:val="en-US"/>
    </w:rPr>
  </w:style>
  <w:style w:type="paragraph" w:styleId="Signature">
    <w:name w:val="Signature"/>
    <w:basedOn w:val="BodyText"/>
    <w:next w:val="BodyText"/>
    <w:link w:val="SignatureChar"/>
    <w:uiPriority w:val="99"/>
    <w:unhideWhenUsed/>
    <w:rsid w:val="00092DC3"/>
    <w:pPr>
      <w:spacing w:before="65"/>
    </w:pPr>
    <w:rPr>
      <w:rFonts w:ascii="Blender Medium"/>
    </w:rPr>
  </w:style>
  <w:style w:type="character" w:customStyle="1" w:styleId="SignatureChar">
    <w:name w:val="Signature Char"/>
    <w:basedOn w:val="DefaultParagraphFont"/>
    <w:link w:val="Signature"/>
    <w:uiPriority w:val="99"/>
    <w:rsid w:val="00092DC3"/>
    <w:rPr>
      <w:rFonts w:ascii="Blender Medium" w:eastAsia="Blender Book" w:hAnsi="Blender Book"/>
      <w:sz w:val="20"/>
      <w:szCs w:val="20"/>
      <w:lang w:val="en-US"/>
    </w:rPr>
  </w:style>
  <w:style w:type="paragraph" w:customStyle="1" w:styleId="DateLine">
    <w:name w:val="Date Line"/>
    <w:basedOn w:val="BodyText"/>
    <w:next w:val="BodyText"/>
    <w:rsid w:val="0028744A"/>
    <w:pPr>
      <w:tabs>
        <w:tab w:val="left" w:pos="2495"/>
      </w:tabs>
      <w:spacing w:line="220" w:lineRule="exact"/>
    </w:pPr>
    <w:rPr>
      <w:caps/>
      <w:sz w:val="20"/>
    </w:rPr>
  </w:style>
  <w:style w:type="paragraph" w:customStyle="1" w:styleId="AddressBlock">
    <w:name w:val="AddressBlock"/>
    <w:basedOn w:val="BodyText"/>
    <w:rsid w:val="00C4790D"/>
    <w:pPr>
      <w:spacing w:before="1560"/>
    </w:pPr>
    <w:rPr>
      <w:bCs/>
    </w:rPr>
  </w:style>
  <w:style w:type="character" w:styleId="Hyperlink">
    <w:name w:val="Hyperlink"/>
    <w:basedOn w:val="DefaultParagraphFont"/>
    <w:uiPriority w:val="99"/>
    <w:unhideWhenUsed/>
    <w:rsid w:val="00831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_szakaly@bvn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VN\Templates\BVN_Media%20Release_Rev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0F81-4C40-484E-9189-991A5F5F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BVN_Media Release_Rev 1.dotx</Template>
  <TotalTime>195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"dszakaly"</dc:creator>
  <cp:keywords/>
  <dc:description/>
  <cp:lastModifiedBy>"dszakaly"</cp:lastModifiedBy>
  <cp:revision>7</cp:revision>
  <cp:lastPrinted>2019-08-29T00:42:00Z</cp:lastPrinted>
  <dcterms:created xsi:type="dcterms:W3CDTF">2019-08-29T01:46:00Z</dcterms:created>
  <dcterms:modified xsi:type="dcterms:W3CDTF">2019-08-29T07:14:00Z</dcterms:modified>
</cp:coreProperties>
</file>