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018D" w14:textId="77777777" w:rsidR="00AC3F41" w:rsidRDefault="00AC3F41" w:rsidP="008353EC">
      <w:pPr>
        <w:spacing w:after="0" w:line="240" w:lineRule="auto"/>
        <w:jc w:val="center"/>
        <w:rPr>
          <w:rFonts w:ascii="Arial" w:eastAsia="Times New Roman" w:hAnsi="Arial" w:cs="Arial"/>
          <w:b/>
          <w:bCs/>
          <w:color w:val="000000"/>
          <w:sz w:val="36"/>
          <w:szCs w:val="20"/>
          <w:lang w:eastAsia="en-AU"/>
        </w:rPr>
      </w:pPr>
    </w:p>
    <w:p w14:paraId="1D588211" w14:textId="77777777" w:rsidR="00F6424F" w:rsidRDefault="00F6424F" w:rsidP="00F6424F">
      <w:pPr>
        <w:spacing w:after="0" w:line="240" w:lineRule="auto"/>
        <w:ind w:right="95"/>
        <w:jc w:val="center"/>
        <w:rPr>
          <w:rFonts w:ascii="Arial" w:eastAsia="Times New Roman" w:hAnsi="Arial" w:cs="Arial"/>
          <w:b/>
          <w:bCs/>
          <w:color w:val="000000"/>
          <w:sz w:val="36"/>
          <w:szCs w:val="20"/>
          <w:lang w:eastAsia="en-AU"/>
        </w:rPr>
      </w:pPr>
    </w:p>
    <w:p w14:paraId="46375D3C" w14:textId="77777777" w:rsidR="008353EC" w:rsidRPr="00AC3F41" w:rsidRDefault="008353EC" w:rsidP="00F6424F">
      <w:pPr>
        <w:spacing w:after="0" w:line="240" w:lineRule="auto"/>
        <w:ind w:right="95"/>
        <w:jc w:val="center"/>
        <w:rPr>
          <w:rFonts w:ascii="Times New Roman" w:eastAsia="Times New Roman" w:hAnsi="Times New Roman" w:cs="Times New Roman"/>
          <w:sz w:val="44"/>
          <w:szCs w:val="24"/>
          <w:lang w:eastAsia="en-AU"/>
        </w:rPr>
      </w:pPr>
      <w:r w:rsidRPr="00AC3F41">
        <w:rPr>
          <w:rFonts w:ascii="Arial" w:eastAsia="Times New Roman" w:hAnsi="Arial" w:cs="Arial"/>
          <w:b/>
          <w:bCs/>
          <w:color w:val="000000"/>
          <w:sz w:val="36"/>
          <w:szCs w:val="20"/>
          <w:lang w:eastAsia="en-AU"/>
        </w:rPr>
        <w:t xml:space="preserve">2019 REACHOUT </w:t>
      </w:r>
      <w:r w:rsidR="0029793A" w:rsidRPr="00AC3F41">
        <w:rPr>
          <w:rFonts w:ascii="Arial" w:eastAsia="Times New Roman" w:hAnsi="Arial" w:cs="Arial"/>
          <w:b/>
          <w:bCs/>
          <w:color w:val="000000"/>
          <w:sz w:val="36"/>
          <w:szCs w:val="20"/>
          <w:lang w:eastAsia="en-AU"/>
        </w:rPr>
        <w:t xml:space="preserve">STUDY </w:t>
      </w:r>
      <w:r w:rsidRPr="00AC3F41">
        <w:rPr>
          <w:rFonts w:ascii="Arial" w:eastAsia="Times New Roman" w:hAnsi="Arial" w:cs="Arial"/>
          <w:b/>
          <w:bCs/>
          <w:color w:val="000000"/>
          <w:sz w:val="36"/>
          <w:szCs w:val="20"/>
          <w:lang w:eastAsia="en-AU"/>
        </w:rPr>
        <w:t>STRESS SURVEY</w:t>
      </w:r>
    </w:p>
    <w:p w14:paraId="55009206" w14:textId="77777777" w:rsidR="008353EC" w:rsidRPr="00AC3F41" w:rsidRDefault="008353EC" w:rsidP="00F6424F">
      <w:pPr>
        <w:spacing w:after="0" w:line="240" w:lineRule="auto"/>
        <w:ind w:right="95"/>
        <w:jc w:val="center"/>
        <w:rPr>
          <w:rFonts w:ascii="Times New Roman" w:eastAsia="Times New Roman" w:hAnsi="Times New Roman" w:cs="Times New Roman"/>
          <w:sz w:val="44"/>
          <w:szCs w:val="24"/>
          <w:lang w:eastAsia="en-AU"/>
        </w:rPr>
      </w:pPr>
      <w:r w:rsidRPr="00AC3F41">
        <w:rPr>
          <w:rFonts w:ascii="Arial" w:eastAsia="Times New Roman" w:hAnsi="Arial" w:cs="Arial"/>
          <w:b/>
          <w:bCs/>
          <w:color w:val="000000"/>
          <w:sz w:val="36"/>
          <w:szCs w:val="20"/>
          <w:lang w:eastAsia="en-AU"/>
        </w:rPr>
        <w:t>DON’T STRESS ALONE THIS EXAM SEASON</w:t>
      </w:r>
    </w:p>
    <w:p w14:paraId="11EED81C" w14:textId="77777777" w:rsidR="008353EC" w:rsidRPr="003E7CBA" w:rsidRDefault="008353EC" w:rsidP="00F6424F">
      <w:pPr>
        <w:spacing w:after="0" w:line="240" w:lineRule="auto"/>
        <w:ind w:right="95"/>
        <w:rPr>
          <w:rFonts w:ascii="Arial" w:eastAsia="Times New Roman" w:hAnsi="Arial" w:cs="Arial"/>
          <w:sz w:val="19"/>
          <w:szCs w:val="19"/>
          <w:lang w:eastAsia="en-AU"/>
        </w:rPr>
      </w:pPr>
    </w:p>
    <w:p w14:paraId="12E55B2E" w14:textId="77777777" w:rsidR="00746E5F" w:rsidRPr="003E7CBA" w:rsidRDefault="00746E5F" w:rsidP="00F6424F">
      <w:pPr>
        <w:spacing w:after="0" w:line="240" w:lineRule="auto"/>
        <w:ind w:right="95"/>
        <w:jc w:val="both"/>
        <w:rPr>
          <w:rFonts w:ascii="Arial" w:eastAsia="Times New Roman" w:hAnsi="Arial" w:cs="Arial"/>
          <w:color w:val="000000"/>
          <w:sz w:val="19"/>
          <w:szCs w:val="19"/>
          <w:lang w:eastAsia="en-AU"/>
        </w:rPr>
      </w:pPr>
      <w:r w:rsidRPr="003E7CBA">
        <w:rPr>
          <w:rFonts w:ascii="Arial" w:eastAsia="Times New Roman" w:hAnsi="Arial" w:cs="Arial"/>
          <w:color w:val="000000"/>
          <w:sz w:val="19"/>
          <w:szCs w:val="19"/>
          <w:lang w:eastAsia="en-AU"/>
        </w:rPr>
        <w:t xml:space="preserve">Frontline youth mental health service </w:t>
      </w:r>
      <w:hyperlink r:id="rId8" w:history="1">
        <w:r w:rsidRPr="003E7CBA">
          <w:rPr>
            <w:rStyle w:val="Hyperlink"/>
            <w:rFonts w:ascii="Arial" w:eastAsia="Times New Roman" w:hAnsi="Arial" w:cs="Arial"/>
            <w:sz w:val="19"/>
            <w:szCs w:val="19"/>
            <w:lang w:eastAsia="en-AU"/>
          </w:rPr>
          <w:t>ReachOut</w:t>
        </w:r>
      </w:hyperlink>
      <w:r w:rsidRPr="003E7CBA">
        <w:rPr>
          <w:rFonts w:ascii="Arial" w:eastAsia="Times New Roman" w:hAnsi="Arial" w:cs="Arial"/>
          <w:color w:val="000000"/>
          <w:sz w:val="19"/>
          <w:szCs w:val="19"/>
          <w:lang w:eastAsia="en-AU"/>
        </w:rPr>
        <w:t xml:space="preserve"> has today released new data revealing that almost two thirds of young people are experiencing worrying levels of </w:t>
      </w:r>
      <w:hyperlink r:id="rId9" w:history="1">
        <w:r w:rsidRPr="003E7CBA">
          <w:rPr>
            <w:rStyle w:val="Hyperlink"/>
            <w:rFonts w:ascii="Arial" w:eastAsia="Times New Roman" w:hAnsi="Arial" w:cs="Arial"/>
            <w:sz w:val="19"/>
            <w:szCs w:val="19"/>
            <w:lang w:eastAsia="en-AU"/>
          </w:rPr>
          <w:t>exam stress</w:t>
        </w:r>
      </w:hyperlink>
      <w:r w:rsidR="00844274" w:rsidRPr="003E7CBA">
        <w:rPr>
          <w:rFonts w:ascii="Arial" w:eastAsia="Times New Roman" w:hAnsi="Arial" w:cs="Arial"/>
          <w:color w:val="000000"/>
          <w:sz w:val="19"/>
          <w:szCs w:val="19"/>
          <w:lang w:eastAsia="en-AU"/>
        </w:rPr>
        <w:t>,</w:t>
      </w:r>
      <w:r w:rsidRPr="003E7CBA">
        <w:rPr>
          <w:rFonts w:ascii="Arial" w:eastAsia="Times New Roman" w:hAnsi="Arial" w:cs="Arial"/>
          <w:color w:val="000000"/>
          <w:sz w:val="19"/>
          <w:szCs w:val="19"/>
          <w:lang w:eastAsia="en-AU"/>
        </w:rPr>
        <w:t xml:space="preserve"> and one in 10 are suffering from extreme stress when it comes to exams.  </w:t>
      </w:r>
      <w:bookmarkStart w:id="0" w:name="_GoBack"/>
      <w:bookmarkEnd w:id="0"/>
    </w:p>
    <w:p w14:paraId="03E79F40" w14:textId="77777777" w:rsidR="00746E5F" w:rsidRPr="003E7CBA" w:rsidRDefault="00746E5F" w:rsidP="00F6424F">
      <w:pPr>
        <w:spacing w:after="0" w:line="240" w:lineRule="auto"/>
        <w:ind w:right="95"/>
        <w:jc w:val="both"/>
        <w:rPr>
          <w:rFonts w:ascii="Arial" w:eastAsia="Times New Roman" w:hAnsi="Arial" w:cs="Arial"/>
          <w:color w:val="000000"/>
          <w:sz w:val="19"/>
          <w:szCs w:val="19"/>
          <w:lang w:eastAsia="en-AU"/>
        </w:rPr>
      </w:pPr>
    </w:p>
    <w:p w14:paraId="67D4FBD1" w14:textId="3D031913" w:rsidR="00746E5F" w:rsidRPr="003E7CBA" w:rsidRDefault="00746E5F" w:rsidP="00F6424F">
      <w:pPr>
        <w:spacing w:after="0" w:line="240" w:lineRule="auto"/>
        <w:ind w:right="95"/>
        <w:jc w:val="both"/>
        <w:rPr>
          <w:rFonts w:ascii="Arial" w:eastAsia="Times New Roman" w:hAnsi="Arial" w:cs="Arial"/>
          <w:color w:val="000000"/>
          <w:sz w:val="19"/>
          <w:szCs w:val="19"/>
          <w:lang w:eastAsia="en-AU"/>
        </w:rPr>
      </w:pPr>
      <w:proofErr w:type="spellStart"/>
      <w:r w:rsidRPr="003E7CBA">
        <w:rPr>
          <w:rFonts w:ascii="Arial" w:eastAsia="Times New Roman" w:hAnsi="Arial" w:cs="Arial"/>
          <w:color w:val="000000"/>
          <w:sz w:val="19"/>
          <w:szCs w:val="19"/>
          <w:lang w:eastAsia="en-AU"/>
        </w:rPr>
        <w:t>ReachOut’s</w:t>
      </w:r>
      <w:proofErr w:type="spellEnd"/>
      <w:r w:rsidRPr="003E7CBA">
        <w:rPr>
          <w:rFonts w:ascii="Arial" w:eastAsia="Times New Roman" w:hAnsi="Arial" w:cs="Arial"/>
          <w:color w:val="000000"/>
          <w:sz w:val="19"/>
          <w:szCs w:val="19"/>
          <w:lang w:eastAsia="en-AU"/>
        </w:rPr>
        <w:t xml:space="preserve"> nationally representative survey of 1000 people</w:t>
      </w:r>
      <w:r w:rsidR="00D50C88">
        <w:rPr>
          <w:rFonts w:ascii="Arial" w:eastAsia="Times New Roman" w:hAnsi="Arial" w:cs="Arial"/>
          <w:color w:val="000000"/>
          <w:sz w:val="19"/>
          <w:szCs w:val="19"/>
          <w:lang w:eastAsia="en-AU"/>
        </w:rPr>
        <w:t>,</w:t>
      </w:r>
      <w:r w:rsidRPr="003E7CBA">
        <w:rPr>
          <w:rFonts w:ascii="Arial" w:eastAsia="Times New Roman" w:hAnsi="Arial" w:cs="Arial"/>
          <w:color w:val="000000"/>
          <w:sz w:val="19"/>
          <w:szCs w:val="19"/>
          <w:lang w:eastAsia="en-AU"/>
        </w:rPr>
        <w:t xml:space="preserve"> aged between 14 and 25</w:t>
      </w:r>
      <w:r w:rsidR="00D50C88">
        <w:rPr>
          <w:rFonts w:ascii="Arial" w:eastAsia="Times New Roman" w:hAnsi="Arial" w:cs="Arial"/>
          <w:color w:val="000000"/>
          <w:sz w:val="19"/>
          <w:szCs w:val="19"/>
          <w:lang w:eastAsia="en-AU"/>
        </w:rPr>
        <w:t>,</w:t>
      </w:r>
      <w:r w:rsidRPr="003E7CBA">
        <w:rPr>
          <w:rFonts w:ascii="Arial" w:eastAsia="Times New Roman" w:hAnsi="Arial" w:cs="Arial"/>
          <w:color w:val="000000"/>
          <w:sz w:val="19"/>
          <w:szCs w:val="19"/>
          <w:lang w:eastAsia="en-AU"/>
        </w:rPr>
        <w:t xml:space="preserve"> also found that despite high levels of exam stress, 66 per cent of students said they do not seek external help to manage this stress. </w:t>
      </w:r>
    </w:p>
    <w:p w14:paraId="70CD6926" w14:textId="77777777" w:rsidR="00746E5F" w:rsidRPr="003E7CBA" w:rsidRDefault="00746E5F" w:rsidP="00F6424F">
      <w:pPr>
        <w:spacing w:after="0" w:line="240" w:lineRule="auto"/>
        <w:ind w:right="95"/>
        <w:jc w:val="both"/>
        <w:rPr>
          <w:rFonts w:ascii="Arial" w:eastAsia="Times New Roman" w:hAnsi="Arial" w:cs="Arial"/>
          <w:color w:val="000000"/>
          <w:sz w:val="19"/>
          <w:szCs w:val="19"/>
          <w:lang w:eastAsia="en-AU"/>
        </w:rPr>
      </w:pPr>
    </w:p>
    <w:p w14:paraId="5B5F81D6" w14:textId="77777777" w:rsidR="00EC39DA" w:rsidRPr="003E7CBA" w:rsidRDefault="00746E5F" w:rsidP="00F6424F">
      <w:pPr>
        <w:spacing w:after="0" w:line="240" w:lineRule="auto"/>
        <w:ind w:right="95"/>
        <w:jc w:val="both"/>
        <w:rPr>
          <w:rFonts w:ascii="Arial" w:eastAsia="Times New Roman" w:hAnsi="Arial" w:cs="Arial"/>
          <w:color w:val="000000"/>
          <w:sz w:val="19"/>
          <w:szCs w:val="19"/>
          <w:lang w:eastAsia="en-AU"/>
        </w:rPr>
      </w:pPr>
      <w:r w:rsidRPr="003E7CBA">
        <w:rPr>
          <w:rFonts w:ascii="Arial" w:eastAsia="Times New Roman" w:hAnsi="Arial" w:cs="Arial"/>
          <w:color w:val="000000"/>
          <w:sz w:val="19"/>
          <w:szCs w:val="19"/>
          <w:lang w:eastAsia="en-AU"/>
        </w:rPr>
        <w:t>Ashley de Silva, CEO of ReachOut, said that ReachOut is encouraging young people to have plans in place to manage exam-related stress this year and to seek help early if they are not coping with the pressure.  </w:t>
      </w:r>
    </w:p>
    <w:p w14:paraId="292778E8" w14:textId="77777777" w:rsidR="00EC39DA" w:rsidRPr="003E7CBA" w:rsidRDefault="00EC39DA" w:rsidP="00F6424F">
      <w:pPr>
        <w:spacing w:after="0" w:line="240" w:lineRule="auto"/>
        <w:ind w:right="95"/>
        <w:jc w:val="both"/>
        <w:rPr>
          <w:rFonts w:ascii="Arial" w:eastAsia="Times New Roman" w:hAnsi="Arial" w:cs="Arial"/>
          <w:color w:val="000000"/>
          <w:sz w:val="19"/>
          <w:szCs w:val="19"/>
          <w:lang w:eastAsia="en-AU"/>
        </w:rPr>
      </w:pPr>
    </w:p>
    <w:p w14:paraId="71E70819" w14:textId="6A563837" w:rsidR="00844274" w:rsidRPr="003E7CBA" w:rsidRDefault="00844274" w:rsidP="00F6424F">
      <w:pPr>
        <w:spacing w:after="0" w:line="240" w:lineRule="auto"/>
        <w:ind w:right="95"/>
        <w:jc w:val="both"/>
        <w:rPr>
          <w:rFonts w:ascii="Arial" w:eastAsia="Times New Roman" w:hAnsi="Arial" w:cs="Arial"/>
          <w:color w:val="000000"/>
          <w:sz w:val="19"/>
          <w:szCs w:val="19"/>
          <w:lang w:eastAsia="en-AU"/>
        </w:rPr>
      </w:pPr>
      <w:r w:rsidRPr="003E7CBA">
        <w:rPr>
          <w:rFonts w:ascii="Arial" w:eastAsia="Times New Roman" w:hAnsi="Arial" w:cs="Arial"/>
          <w:color w:val="000000"/>
          <w:sz w:val="19"/>
          <w:szCs w:val="19"/>
          <w:lang w:eastAsia="en-AU"/>
        </w:rPr>
        <w:t>“Preparing for exams is about doing your best and working towards achieving a result that you are happy with. </w:t>
      </w:r>
      <w:r w:rsidR="00657F4A" w:rsidRPr="003E7CBA">
        <w:rPr>
          <w:rFonts w:ascii="Arial" w:eastAsia="Times New Roman" w:hAnsi="Arial" w:cs="Arial"/>
          <w:color w:val="000000"/>
          <w:sz w:val="19"/>
          <w:szCs w:val="19"/>
          <w:lang w:eastAsia="en-AU"/>
        </w:rPr>
        <w:t xml:space="preserve">While some </w:t>
      </w:r>
      <w:r w:rsidR="0029793A" w:rsidRPr="003E7CBA">
        <w:rPr>
          <w:rFonts w:ascii="Arial" w:eastAsia="Times New Roman" w:hAnsi="Arial" w:cs="Arial"/>
          <w:color w:val="000000"/>
          <w:sz w:val="19"/>
          <w:szCs w:val="19"/>
          <w:lang w:eastAsia="en-AU"/>
        </w:rPr>
        <w:t>study</w:t>
      </w:r>
      <w:r w:rsidR="00657F4A" w:rsidRPr="003E7CBA">
        <w:rPr>
          <w:rFonts w:ascii="Arial" w:eastAsia="Times New Roman" w:hAnsi="Arial" w:cs="Arial"/>
          <w:color w:val="000000"/>
          <w:sz w:val="19"/>
          <w:szCs w:val="19"/>
          <w:lang w:eastAsia="en-AU"/>
        </w:rPr>
        <w:t xml:space="preserve"> stress is normal and can help improve performance, it can grow into a major problem.</w:t>
      </w:r>
      <w:r w:rsidR="00EC39DA" w:rsidRPr="003E7CBA">
        <w:rPr>
          <w:rFonts w:ascii="Arial" w:eastAsia="Times New Roman" w:hAnsi="Arial" w:cs="Arial"/>
          <w:color w:val="000000"/>
          <w:sz w:val="19"/>
          <w:szCs w:val="19"/>
          <w:lang w:eastAsia="en-AU"/>
        </w:rPr>
        <w:t xml:space="preserve"> So, whilst trying to get the balance right between studying and self-care can be tricky, it is key to keeping stress at a manageable level</w:t>
      </w:r>
      <w:r w:rsidR="0029793A" w:rsidRPr="003E7CBA">
        <w:rPr>
          <w:rFonts w:ascii="Arial" w:eastAsia="Times New Roman" w:hAnsi="Arial" w:cs="Arial"/>
          <w:color w:val="000000"/>
          <w:sz w:val="19"/>
          <w:szCs w:val="19"/>
          <w:lang w:eastAsia="en-AU"/>
        </w:rPr>
        <w:t>,</w:t>
      </w:r>
      <w:r w:rsidRPr="003E7CBA">
        <w:rPr>
          <w:rFonts w:ascii="Arial" w:eastAsia="Times New Roman" w:hAnsi="Arial" w:cs="Arial"/>
          <w:color w:val="000000"/>
          <w:sz w:val="19"/>
          <w:szCs w:val="19"/>
          <w:lang w:eastAsia="en-AU"/>
        </w:rPr>
        <w:t xml:space="preserve">” he said. </w:t>
      </w:r>
    </w:p>
    <w:p w14:paraId="449AD6CA" w14:textId="77777777" w:rsidR="00EC39DA" w:rsidRPr="003E7CBA" w:rsidRDefault="00EC39DA" w:rsidP="00F6424F">
      <w:pPr>
        <w:spacing w:after="0" w:line="240" w:lineRule="auto"/>
        <w:ind w:right="95"/>
        <w:jc w:val="both"/>
        <w:rPr>
          <w:rFonts w:ascii="Arial" w:eastAsia="Times New Roman" w:hAnsi="Arial" w:cs="Arial"/>
          <w:color w:val="000000"/>
          <w:sz w:val="19"/>
          <w:szCs w:val="19"/>
          <w:lang w:eastAsia="en-AU"/>
        </w:rPr>
      </w:pPr>
    </w:p>
    <w:p w14:paraId="032EEE4F" w14:textId="7AFF5C26" w:rsidR="00EC39DA" w:rsidRPr="003E7CBA" w:rsidRDefault="00EC39DA" w:rsidP="00F6424F">
      <w:pPr>
        <w:spacing w:after="0" w:line="240" w:lineRule="auto"/>
        <w:ind w:right="95"/>
        <w:jc w:val="both"/>
        <w:rPr>
          <w:rFonts w:ascii="Arial" w:eastAsia="Times New Roman" w:hAnsi="Arial" w:cs="Arial"/>
          <w:sz w:val="19"/>
          <w:szCs w:val="19"/>
          <w:lang w:eastAsia="en-AU"/>
        </w:rPr>
      </w:pPr>
      <w:r w:rsidRPr="003E7CBA">
        <w:rPr>
          <w:rFonts w:ascii="Arial" w:eastAsia="Times New Roman" w:hAnsi="Arial" w:cs="Arial"/>
          <w:color w:val="000000"/>
          <w:sz w:val="19"/>
          <w:szCs w:val="19"/>
          <w:lang w:eastAsia="en-AU"/>
        </w:rPr>
        <w:t>“</w:t>
      </w:r>
      <w:r w:rsidR="00054481">
        <w:rPr>
          <w:rFonts w:ascii="Arial" w:eastAsia="Times New Roman" w:hAnsi="Arial" w:cs="Arial"/>
          <w:color w:val="000000"/>
          <w:sz w:val="19"/>
          <w:szCs w:val="19"/>
          <w:lang w:eastAsia="en-AU"/>
        </w:rPr>
        <w:t xml:space="preserve">We want to encourage </w:t>
      </w:r>
      <w:r w:rsidRPr="003E7CBA">
        <w:rPr>
          <w:rFonts w:ascii="Arial" w:eastAsia="Times New Roman" w:hAnsi="Arial" w:cs="Arial"/>
          <w:color w:val="000000"/>
          <w:sz w:val="19"/>
          <w:szCs w:val="19"/>
          <w:lang w:eastAsia="en-AU"/>
        </w:rPr>
        <w:t>students feeling like their stress is at an unhealthy level and affecting other parts of their life to seek support, and that could be talking to a trusted adult, their GP or visiting ReachOut.com.”</w:t>
      </w:r>
    </w:p>
    <w:p w14:paraId="472E9F58" w14:textId="77777777" w:rsidR="004A2107" w:rsidRPr="003E7CBA" w:rsidRDefault="004A2107" w:rsidP="00F6424F">
      <w:pPr>
        <w:spacing w:after="0" w:line="240" w:lineRule="auto"/>
        <w:ind w:right="95"/>
        <w:jc w:val="both"/>
        <w:rPr>
          <w:rFonts w:ascii="Arial" w:eastAsia="Times New Roman" w:hAnsi="Arial" w:cs="Arial"/>
          <w:color w:val="000000"/>
          <w:sz w:val="19"/>
          <w:szCs w:val="19"/>
          <w:lang w:eastAsia="en-AU"/>
        </w:rPr>
      </w:pPr>
    </w:p>
    <w:p w14:paraId="62A3BAF9" w14:textId="2C4E9696" w:rsidR="004A2107" w:rsidRPr="003E7CBA" w:rsidRDefault="004A2107" w:rsidP="00F6424F">
      <w:pPr>
        <w:spacing w:after="0" w:line="240" w:lineRule="auto"/>
        <w:ind w:right="95"/>
        <w:jc w:val="both"/>
        <w:rPr>
          <w:rFonts w:ascii="Arial" w:eastAsia="Times New Roman" w:hAnsi="Arial" w:cs="Arial"/>
          <w:sz w:val="19"/>
          <w:szCs w:val="19"/>
          <w:lang w:eastAsia="en-AU"/>
        </w:rPr>
      </w:pPr>
      <w:r w:rsidRPr="003E7CBA">
        <w:rPr>
          <w:rFonts w:ascii="Arial" w:eastAsia="Times New Roman" w:hAnsi="Arial" w:cs="Arial"/>
          <w:color w:val="000000"/>
          <w:sz w:val="19"/>
          <w:szCs w:val="19"/>
          <w:lang w:eastAsia="en-AU"/>
        </w:rPr>
        <w:t>“We want to remind young people that they’re not alone at exam time</w:t>
      </w:r>
      <w:r w:rsidR="00D7072A" w:rsidRPr="003E7CBA">
        <w:rPr>
          <w:rFonts w:ascii="Arial" w:eastAsia="Times New Roman" w:hAnsi="Arial" w:cs="Arial"/>
          <w:color w:val="000000"/>
          <w:sz w:val="19"/>
          <w:szCs w:val="19"/>
          <w:lang w:eastAsia="en-AU"/>
        </w:rPr>
        <w:t xml:space="preserve"> and that </w:t>
      </w:r>
      <w:r w:rsidR="00EC39DA" w:rsidRPr="003E7CBA">
        <w:rPr>
          <w:rFonts w:ascii="Arial" w:eastAsia="Times New Roman" w:hAnsi="Arial" w:cs="Arial"/>
          <w:color w:val="000000"/>
          <w:sz w:val="19"/>
          <w:szCs w:val="19"/>
          <w:lang w:eastAsia="en-AU"/>
        </w:rPr>
        <w:t xml:space="preserve">there are many potential pathways to achieve </w:t>
      </w:r>
      <w:r w:rsidR="00D7072A" w:rsidRPr="003E7CBA">
        <w:rPr>
          <w:rFonts w:ascii="Arial" w:eastAsia="Times New Roman" w:hAnsi="Arial" w:cs="Arial"/>
          <w:color w:val="000000"/>
          <w:sz w:val="19"/>
          <w:szCs w:val="19"/>
          <w:lang w:eastAsia="en-AU"/>
        </w:rPr>
        <w:t>their future</w:t>
      </w:r>
      <w:r w:rsidR="00EC39DA" w:rsidRPr="003E7CBA">
        <w:rPr>
          <w:rFonts w:ascii="Arial" w:eastAsia="Times New Roman" w:hAnsi="Arial" w:cs="Arial"/>
          <w:color w:val="000000"/>
          <w:sz w:val="19"/>
          <w:szCs w:val="19"/>
          <w:lang w:eastAsia="en-AU"/>
        </w:rPr>
        <w:t xml:space="preserve"> goals,” he said. </w:t>
      </w:r>
      <w:r w:rsidRPr="003E7CBA">
        <w:rPr>
          <w:rFonts w:ascii="Arial" w:eastAsia="Times New Roman" w:hAnsi="Arial" w:cs="Arial"/>
          <w:color w:val="000000"/>
          <w:sz w:val="19"/>
          <w:szCs w:val="19"/>
          <w:lang w:eastAsia="en-AU"/>
        </w:rPr>
        <w:t xml:space="preserve"> </w:t>
      </w:r>
    </w:p>
    <w:p w14:paraId="3E48D1A7" w14:textId="77777777" w:rsidR="004A2107" w:rsidRPr="003E7CBA" w:rsidRDefault="004A2107" w:rsidP="00F6424F">
      <w:pPr>
        <w:spacing w:after="0" w:line="240" w:lineRule="auto"/>
        <w:ind w:right="95"/>
        <w:jc w:val="both"/>
        <w:rPr>
          <w:rFonts w:ascii="Arial" w:eastAsia="Times New Roman" w:hAnsi="Arial" w:cs="Arial"/>
          <w:color w:val="000000"/>
          <w:sz w:val="19"/>
          <w:szCs w:val="19"/>
          <w:lang w:eastAsia="en-AU"/>
        </w:rPr>
      </w:pPr>
    </w:p>
    <w:p w14:paraId="0A9FBC6D" w14:textId="0DB68B1B" w:rsidR="004A2107" w:rsidRPr="003E7CBA" w:rsidRDefault="00844274" w:rsidP="00F6424F">
      <w:pPr>
        <w:spacing w:after="0" w:line="240" w:lineRule="auto"/>
        <w:ind w:right="95"/>
        <w:jc w:val="both"/>
        <w:rPr>
          <w:rFonts w:ascii="Arial" w:eastAsia="Times New Roman" w:hAnsi="Arial" w:cs="Arial"/>
          <w:sz w:val="19"/>
          <w:szCs w:val="19"/>
          <w:lang w:eastAsia="en-AU"/>
        </w:rPr>
      </w:pPr>
      <w:r w:rsidRPr="003E7CBA">
        <w:rPr>
          <w:rFonts w:ascii="Arial" w:eastAsia="Times New Roman" w:hAnsi="Arial" w:cs="Arial"/>
          <w:color w:val="000000"/>
          <w:sz w:val="19"/>
          <w:szCs w:val="19"/>
          <w:lang w:eastAsia="en-AU"/>
        </w:rPr>
        <w:t>The</w:t>
      </w:r>
      <w:r w:rsidR="004A2107" w:rsidRPr="003E7CBA">
        <w:rPr>
          <w:rFonts w:ascii="Arial" w:eastAsia="Times New Roman" w:hAnsi="Arial" w:cs="Arial"/>
          <w:color w:val="000000"/>
          <w:sz w:val="19"/>
          <w:szCs w:val="19"/>
          <w:lang w:eastAsia="en-AU"/>
        </w:rPr>
        <w:t xml:space="preserve"> survey</w:t>
      </w:r>
      <w:r w:rsidR="00E21B5D">
        <w:rPr>
          <w:rFonts w:ascii="Arial" w:eastAsia="Times New Roman" w:hAnsi="Arial" w:cs="Arial"/>
          <w:color w:val="000000"/>
          <w:sz w:val="19"/>
          <w:szCs w:val="19"/>
          <w:lang w:eastAsia="en-AU"/>
        </w:rPr>
        <w:t xml:space="preserve"> also</w:t>
      </w:r>
      <w:r w:rsidR="004A2107" w:rsidRPr="003E7CBA">
        <w:rPr>
          <w:rFonts w:ascii="Arial" w:eastAsia="Times New Roman" w:hAnsi="Arial" w:cs="Arial"/>
          <w:color w:val="000000"/>
          <w:sz w:val="19"/>
          <w:szCs w:val="19"/>
          <w:lang w:eastAsia="en-AU"/>
        </w:rPr>
        <w:t xml:space="preserve"> show</w:t>
      </w:r>
      <w:r w:rsidRPr="003E7CBA">
        <w:rPr>
          <w:rFonts w:ascii="Arial" w:eastAsia="Times New Roman" w:hAnsi="Arial" w:cs="Arial"/>
          <w:color w:val="000000"/>
          <w:sz w:val="19"/>
          <w:szCs w:val="19"/>
          <w:lang w:eastAsia="en-AU"/>
        </w:rPr>
        <w:t>ed</w:t>
      </w:r>
      <w:r w:rsidR="004A2107" w:rsidRPr="003E7CBA">
        <w:rPr>
          <w:rFonts w:ascii="Arial" w:eastAsia="Times New Roman" w:hAnsi="Arial" w:cs="Arial"/>
          <w:color w:val="000000"/>
          <w:sz w:val="19"/>
          <w:szCs w:val="19"/>
          <w:lang w:eastAsia="en-AU"/>
        </w:rPr>
        <w:t xml:space="preserve"> that</w:t>
      </w:r>
      <w:r w:rsidR="00C7630C">
        <w:rPr>
          <w:rFonts w:ascii="Arial" w:eastAsia="Times New Roman" w:hAnsi="Arial" w:cs="Arial"/>
          <w:color w:val="000000"/>
          <w:sz w:val="19"/>
          <w:szCs w:val="19"/>
          <w:lang w:eastAsia="en-AU"/>
        </w:rPr>
        <w:t xml:space="preserve"> internal</w:t>
      </w:r>
      <w:r w:rsidR="004A2107" w:rsidRPr="003E7CBA">
        <w:rPr>
          <w:rFonts w:ascii="Arial" w:eastAsia="Times New Roman" w:hAnsi="Arial" w:cs="Arial"/>
          <w:color w:val="000000"/>
          <w:sz w:val="19"/>
          <w:szCs w:val="19"/>
          <w:lang w:eastAsia="en-AU"/>
        </w:rPr>
        <w:t xml:space="preserve"> pressure to succeed and concern about the future are key drivers of exam stress. Sixty-eight per cent of young people said exam stress was driven by an </w:t>
      </w:r>
      <w:r w:rsidR="00C7630C">
        <w:rPr>
          <w:rFonts w:ascii="Arial" w:eastAsia="Times New Roman" w:hAnsi="Arial" w:cs="Arial"/>
          <w:color w:val="000000"/>
          <w:sz w:val="19"/>
          <w:szCs w:val="19"/>
          <w:lang w:eastAsia="en-AU"/>
        </w:rPr>
        <w:t>self-generated</w:t>
      </w:r>
      <w:r w:rsidR="004A2107" w:rsidRPr="003E7CBA">
        <w:rPr>
          <w:rFonts w:ascii="Arial" w:eastAsia="Times New Roman" w:hAnsi="Arial" w:cs="Arial"/>
          <w:color w:val="000000"/>
          <w:sz w:val="19"/>
          <w:szCs w:val="19"/>
          <w:lang w:eastAsia="en-AU"/>
        </w:rPr>
        <w:t xml:space="preserve"> pressure to succeed. Almost 40 per cent said that worrying about finding a job was also feeding their stress while one third were concerned about securing their preferred tertiary course.</w:t>
      </w:r>
    </w:p>
    <w:p w14:paraId="2D0C6363" w14:textId="77777777" w:rsidR="008353EC" w:rsidRPr="003E7CBA" w:rsidRDefault="008353EC" w:rsidP="00F6424F">
      <w:pPr>
        <w:spacing w:after="0" w:line="240" w:lineRule="auto"/>
        <w:ind w:right="95"/>
        <w:jc w:val="both"/>
        <w:rPr>
          <w:rFonts w:ascii="Arial" w:eastAsia="Times New Roman" w:hAnsi="Arial" w:cs="Arial"/>
          <w:sz w:val="19"/>
          <w:szCs w:val="19"/>
          <w:lang w:eastAsia="en-AU"/>
        </w:rPr>
      </w:pPr>
    </w:p>
    <w:p w14:paraId="4F4D92DF" w14:textId="77777777" w:rsidR="008353EC" w:rsidRPr="003E7CBA" w:rsidRDefault="008353EC" w:rsidP="00F6424F">
      <w:pPr>
        <w:spacing w:after="0" w:line="240" w:lineRule="auto"/>
        <w:ind w:right="95"/>
        <w:jc w:val="both"/>
        <w:rPr>
          <w:rFonts w:ascii="Arial" w:eastAsia="Times New Roman" w:hAnsi="Arial" w:cs="Arial"/>
          <w:sz w:val="19"/>
          <w:szCs w:val="19"/>
          <w:lang w:eastAsia="en-AU"/>
        </w:rPr>
      </w:pPr>
      <w:r w:rsidRPr="003E7CBA">
        <w:rPr>
          <w:rFonts w:ascii="Arial" w:eastAsia="Times New Roman" w:hAnsi="Arial" w:cs="Arial"/>
          <w:color w:val="000000"/>
          <w:sz w:val="19"/>
          <w:szCs w:val="19"/>
          <w:lang w:eastAsia="en-AU"/>
        </w:rPr>
        <w:t>ReachOut has a range of resources to help young people with study plans and to get additional help if they need it, as well as forums where young people can share stories and hear from others with similar experiences.</w:t>
      </w:r>
    </w:p>
    <w:p w14:paraId="6E0860E8" w14:textId="77777777" w:rsidR="008353EC" w:rsidRPr="003E7CBA" w:rsidRDefault="008353EC" w:rsidP="00F6424F">
      <w:pPr>
        <w:spacing w:after="0" w:line="240" w:lineRule="auto"/>
        <w:ind w:right="95"/>
        <w:jc w:val="both"/>
        <w:rPr>
          <w:rFonts w:ascii="Arial" w:eastAsia="Times New Roman" w:hAnsi="Arial" w:cs="Arial"/>
          <w:sz w:val="19"/>
          <w:szCs w:val="19"/>
          <w:lang w:eastAsia="en-AU"/>
        </w:rPr>
      </w:pPr>
    </w:p>
    <w:p w14:paraId="527A93B3" w14:textId="77777777" w:rsidR="004A2107" w:rsidRPr="003E7CBA" w:rsidRDefault="008353EC" w:rsidP="00F6424F">
      <w:pPr>
        <w:spacing w:after="0" w:line="240" w:lineRule="auto"/>
        <w:ind w:right="95"/>
        <w:jc w:val="both"/>
        <w:rPr>
          <w:rFonts w:ascii="Arial" w:eastAsia="Times New Roman" w:hAnsi="Arial" w:cs="Arial"/>
          <w:sz w:val="19"/>
          <w:szCs w:val="19"/>
          <w:lang w:eastAsia="en-AU"/>
        </w:rPr>
      </w:pPr>
      <w:r w:rsidRPr="003E7CBA">
        <w:rPr>
          <w:rFonts w:ascii="Arial" w:eastAsia="Times New Roman" w:hAnsi="Arial" w:cs="Arial"/>
          <w:color w:val="000000"/>
          <w:sz w:val="19"/>
          <w:szCs w:val="19"/>
          <w:lang w:eastAsia="en-AU"/>
        </w:rPr>
        <w:t>While most young people do not seek external help, the past two ReachOut surveys show a positive trend in the number of students calling on others when stress levels rise. The number of students seeking external support has increased from 28 per cent to 34 percent in the last two surveys.</w:t>
      </w:r>
    </w:p>
    <w:p w14:paraId="438117C3" w14:textId="77777777" w:rsidR="004A2107" w:rsidRPr="003E7CBA" w:rsidRDefault="004A2107" w:rsidP="00F6424F">
      <w:pPr>
        <w:spacing w:after="0" w:line="240" w:lineRule="auto"/>
        <w:ind w:right="95"/>
        <w:jc w:val="both"/>
        <w:rPr>
          <w:rFonts w:ascii="Arial" w:eastAsia="Times New Roman" w:hAnsi="Arial" w:cs="Arial"/>
          <w:color w:val="000000"/>
          <w:sz w:val="19"/>
          <w:szCs w:val="19"/>
          <w:lang w:eastAsia="en-AU"/>
        </w:rPr>
      </w:pPr>
    </w:p>
    <w:p w14:paraId="4A797698" w14:textId="7133B37D" w:rsidR="00B92F42" w:rsidRPr="003E7CBA" w:rsidRDefault="00B92F42" w:rsidP="00F6424F">
      <w:pPr>
        <w:spacing w:after="0" w:line="240" w:lineRule="auto"/>
        <w:ind w:right="95"/>
        <w:jc w:val="both"/>
        <w:rPr>
          <w:rFonts w:ascii="Arial" w:eastAsia="Times New Roman" w:hAnsi="Arial" w:cs="Arial"/>
          <w:color w:val="000000"/>
          <w:sz w:val="19"/>
          <w:szCs w:val="19"/>
          <w:lang w:eastAsia="en-AU"/>
        </w:rPr>
      </w:pPr>
      <w:r w:rsidRPr="003E7CBA">
        <w:rPr>
          <w:rFonts w:ascii="Arial" w:eastAsia="Times New Roman" w:hAnsi="Arial" w:cs="Arial"/>
          <w:color w:val="000000"/>
          <w:sz w:val="19"/>
          <w:szCs w:val="19"/>
          <w:lang w:eastAsia="en-AU"/>
        </w:rPr>
        <w:t>Parents and carers also play a key role in helping their young person cope with exam stress, and there is practical and actionable support available at ReachOut Parents. The survey showed that two-</w:t>
      </w:r>
      <w:r w:rsidR="00D7072A" w:rsidRPr="003E7CBA">
        <w:rPr>
          <w:rFonts w:ascii="Arial" w:eastAsia="Times New Roman" w:hAnsi="Arial" w:cs="Arial"/>
          <w:color w:val="000000"/>
          <w:sz w:val="19"/>
          <w:szCs w:val="19"/>
          <w:lang w:eastAsia="en-AU"/>
        </w:rPr>
        <w:t>thirds</w:t>
      </w:r>
      <w:r w:rsidRPr="003E7CBA">
        <w:rPr>
          <w:rFonts w:ascii="Arial" w:eastAsia="Times New Roman" w:hAnsi="Arial" w:cs="Arial"/>
          <w:color w:val="000000"/>
          <w:sz w:val="19"/>
          <w:szCs w:val="19"/>
          <w:lang w:eastAsia="en-AU"/>
        </w:rPr>
        <w:t xml:space="preserve"> of young people who got help for their exam stress sought help from a parent. </w:t>
      </w:r>
    </w:p>
    <w:p w14:paraId="30C78E7F" w14:textId="77777777" w:rsidR="00844274" w:rsidRPr="003E7CBA" w:rsidRDefault="00844274" w:rsidP="00F6424F">
      <w:pPr>
        <w:spacing w:after="0" w:line="240" w:lineRule="auto"/>
        <w:ind w:right="95"/>
        <w:jc w:val="both"/>
        <w:rPr>
          <w:rFonts w:ascii="Arial" w:eastAsia="Times New Roman" w:hAnsi="Arial" w:cs="Arial"/>
          <w:color w:val="000000"/>
          <w:sz w:val="19"/>
          <w:szCs w:val="19"/>
          <w:lang w:eastAsia="en-AU"/>
        </w:rPr>
      </w:pPr>
    </w:p>
    <w:p w14:paraId="72B2597A" w14:textId="77777777" w:rsidR="008353EC" w:rsidRPr="003E7CBA" w:rsidRDefault="008353EC" w:rsidP="00F6424F">
      <w:pPr>
        <w:spacing w:after="0" w:line="240" w:lineRule="auto"/>
        <w:ind w:right="95"/>
        <w:jc w:val="both"/>
        <w:rPr>
          <w:rFonts w:ascii="Arial" w:eastAsia="Times New Roman" w:hAnsi="Arial" w:cs="Arial"/>
          <w:sz w:val="19"/>
          <w:szCs w:val="19"/>
          <w:lang w:eastAsia="en-AU"/>
        </w:rPr>
      </w:pPr>
      <w:r w:rsidRPr="003E7CBA">
        <w:rPr>
          <w:rFonts w:ascii="Arial" w:eastAsia="Times New Roman" w:hAnsi="Arial" w:cs="Arial"/>
          <w:color w:val="000000"/>
          <w:sz w:val="19"/>
          <w:szCs w:val="19"/>
          <w:lang w:eastAsia="en-AU"/>
        </w:rPr>
        <w:t>Students can head to </w:t>
      </w:r>
      <w:hyperlink r:id="rId10" w:history="1">
        <w:r w:rsidRPr="003E7CBA">
          <w:rPr>
            <w:rFonts w:ascii="Arial" w:eastAsia="Times New Roman" w:hAnsi="Arial" w:cs="Arial"/>
            <w:color w:val="0000FF"/>
            <w:sz w:val="19"/>
            <w:szCs w:val="19"/>
            <w:u w:val="single"/>
            <w:lang w:eastAsia="en-AU"/>
          </w:rPr>
          <w:t>ReachOut.com</w:t>
        </w:r>
      </w:hyperlink>
      <w:r w:rsidRPr="003E7CBA">
        <w:rPr>
          <w:rFonts w:ascii="Arial" w:eastAsia="Times New Roman" w:hAnsi="Arial" w:cs="Arial"/>
          <w:color w:val="000000"/>
          <w:sz w:val="19"/>
          <w:szCs w:val="19"/>
          <w:lang w:eastAsia="en-AU"/>
        </w:rPr>
        <w:t xml:space="preserve"> to access articles, videos, quizzes and tips to help them cope with exam stress. </w:t>
      </w:r>
    </w:p>
    <w:p w14:paraId="3F1F9821" w14:textId="77777777" w:rsidR="008353EC" w:rsidRPr="003E7CBA" w:rsidRDefault="008353EC" w:rsidP="00F6424F">
      <w:pPr>
        <w:spacing w:after="0" w:line="240" w:lineRule="auto"/>
        <w:ind w:right="95"/>
        <w:jc w:val="both"/>
        <w:rPr>
          <w:rFonts w:ascii="Arial" w:eastAsia="Times New Roman" w:hAnsi="Arial" w:cs="Arial"/>
          <w:sz w:val="19"/>
          <w:szCs w:val="19"/>
          <w:lang w:eastAsia="en-AU"/>
        </w:rPr>
      </w:pPr>
    </w:p>
    <w:p w14:paraId="3A1BF8BD" w14:textId="77777777" w:rsidR="008353EC" w:rsidRPr="003E7CBA" w:rsidRDefault="008353EC" w:rsidP="00F6424F">
      <w:pPr>
        <w:spacing w:after="0" w:line="240" w:lineRule="auto"/>
        <w:ind w:right="95"/>
        <w:jc w:val="both"/>
        <w:rPr>
          <w:rFonts w:ascii="Arial" w:eastAsia="Times New Roman" w:hAnsi="Arial" w:cs="Arial"/>
          <w:color w:val="000000"/>
          <w:sz w:val="19"/>
          <w:szCs w:val="19"/>
          <w:lang w:eastAsia="en-AU"/>
        </w:rPr>
      </w:pPr>
      <w:r w:rsidRPr="003E7CBA">
        <w:rPr>
          <w:rFonts w:ascii="Arial" w:eastAsia="Times New Roman" w:hAnsi="Arial" w:cs="Arial"/>
          <w:color w:val="000000"/>
          <w:sz w:val="19"/>
          <w:szCs w:val="19"/>
          <w:lang w:eastAsia="en-AU"/>
        </w:rPr>
        <w:t>Parents can head to </w:t>
      </w:r>
      <w:hyperlink r:id="rId11" w:history="1">
        <w:r w:rsidRPr="003E7CBA">
          <w:rPr>
            <w:rFonts w:ascii="Arial" w:eastAsia="Times New Roman" w:hAnsi="Arial" w:cs="Arial"/>
            <w:color w:val="0000FF"/>
            <w:sz w:val="19"/>
            <w:szCs w:val="19"/>
            <w:u w:val="single"/>
            <w:lang w:eastAsia="en-AU"/>
          </w:rPr>
          <w:t>ReachOut.c</w:t>
        </w:r>
        <w:r w:rsidR="00D6793D" w:rsidRPr="003E7CBA">
          <w:rPr>
            <w:rFonts w:ascii="Arial" w:eastAsia="Times New Roman" w:hAnsi="Arial" w:cs="Arial"/>
            <w:color w:val="0000FF"/>
            <w:sz w:val="19"/>
            <w:szCs w:val="19"/>
            <w:u w:val="single"/>
            <w:lang w:eastAsia="en-AU"/>
          </w:rPr>
          <w:t>o</w:t>
        </w:r>
        <w:r w:rsidRPr="003E7CBA">
          <w:rPr>
            <w:rFonts w:ascii="Arial" w:eastAsia="Times New Roman" w:hAnsi="Arial" w:cs="Arial"/>
            <w:color w:val="0000FF"/>
            <w:sz w:val="19"/>
            <w:szCs w:val="19"/>
            <w:u w:val="single"/>
            <w:lang w:eastAsia="en-AU"/>
          </w:rPr>
          <w:t>m/parents</w:t>
        </w:r>
      </w:hyperlink>
      <w:r w:rsidRPr="003E7CBA">
        <w:rPr>
          <w:rFonts w:ascii="Arial" w:eastAsia="Times New Roman" w:hAnsi="Arial" w:cs="Arial"/>
          <w:color w:val="000000"/>
          <w:sz w:val="19"/>
          <w:szCs w:val="19"/>
          <w:lang w:eastAsia="en-AU"/>
        </w:rPr>
        <w:t> for information about how to support their young person when it comes to exam stress.</w:t>
      </w:r>
    </w:p>
    <w:p w14:paraId="5E2240D4" w14:textId="77777777" w:rsidR="00AC3F41" w:rsidRPr="003E7CBA" w:rsidRDefault="00AC3F41" w:rsidP="00F6424F">
      <w:pPr>
        <w:spacing w:after="0" w:line="240" w:lineRule="auto"/>
        <w:ind w:right="95"/>
        <w:jc w:val="both"/>
        <w:rPr>
          <w:rFonts w:ascii="Arial" w:eastAsia="Times New Roman" w:hAnsi="Arial" w:cs="Arial"/>
          <w:color w:val="000000"/>
          <w:sz w:val="19"/>
          <w:szCs w:val="19"/>
          <w:lang w:eastAsia="en-AU"/>
        </w:rPr>
      </w:pPr>
    </w:p>
    <w:p w14:paraId="631DDA82" w14:textId="77777777" w:rsidR="00AC3F41" w:rsidRPr="003E7CBA" w:rsidRDefault="00AC3F41" w:rsidP="00F6424F">
      <w:pPr>
        <w:spacing w:after="0" w:line="240" w:lineRule="auto"/>
        <w:ind w:right="95"/>
        <w:jc w:val="center"/>
        <w:rPr>
          <w:rFonts w:ascii="Arial" w:eastAsia="Times New Roman" w:hAnsi="Arial" w:cs="Arial"/>
          <w:b/>
          <w:sz w:val="19"/>
          <w:szCs w:val="19"/>
          <w:lang w:eastAsia="en-AU"/>
        </w:rPr>
      </w:pPr>
      <w:r w:rsidRPr="003E7CBA">
        <w:rPr>
          <w:rFonts w:ascii="Arial" w:eastAsia="Times New Roman" w:hAnsi="Arial" w:cs="Arial"/>
          <w:b/>
          <w:color w:val="000000"/>
          <w:sz w:val="19"/>
          <w:szCs w:val="19"/>
          <w:lang w:eastAsia="en-AU"/>
        </w:rPr>
        <w:t>ENDS</w:t>
      </w:r>
    </w:p>
    <w:p w14:paraId="0B5490BC" w14:textId="77777777" w:rsidR="008353EC" w:rsidRPr="003E7CBA" w:rsidRDefault="008353EC" w:rsidP="00F6424F">
      <w:pPr>
        <w:spacing w:after="0" w:line="240" w:lineRule="auto"/>
        <w:ind w:right="95"/>
        <w:jc w:val="both"/>
        <w:rPr>
          <w:rFonts w:ascii="Arial" w:eastAsia="Times New Roman" w:hAnsi="Arial" w:cs="Arial"/>
          <w:sz w:val="19"/>
          <w:szCs w:val="19"/>
          <w:lang w:eastAsia="en-AU"/>
        </w:rPr>
      </w:pPr>
    </w:p>
    <w:p w14:paraId="4641382A" w14:textId="77777777" w:rsidR="0072247F" w:rsidRPr="003E7CBA" w:rsidRDefault="00AC3F41" w:rsidP="00F6424F">
      <w:pPr>
        <w:spacing w:after="0" w:line="240" w:lineRule="auto"/>
        <w:ind w:right="95"/>
        <w:jc w:val="both"/>
        <w:rPr>
          <w:rFonts w:ascii="Arial" w:eastAsia="Times New Roman" w:hAnsi="Arial" w:cs="Arial"/>
          <w:b/>
          <w:bCs/>
          <w:color w:val="000000"/>
          <w:sz w:val="19"/>
          <w:szCs w:val="19"/>
          <w:lang w:eastAsia="en-AU"/>
        </w:rPr>
      </w:pPr>
      <w:r w:rsidRPr="003E7CBA">
        <w:rPr>
          <w:rFonts w:ascii="Arial" w:eastAsia="Times New Roman" w:hAnsi="Arial" w:cs="Arial"/>
          <w:b/>
          <w:bCs/>
          <w:color w:val="000000"/>
          <w:sz w:val="19"/>
          <w:szCs w:val="19"/>
          <w:lang w:eastAsia="en-AU"/>
        </w:rPr>
        <w:t>Media contact</w:t>
      </w:r>
      <w:r w:rsidR="00830028" w:rsidRPr="003E7CBA">
        <w:rPr>
          <w:rFonts w:ascii="Arial" w:eastAsia="Times New Roman" w:hAnsi="Arial" w:cs="Arial"/>
          <w:b/>
          <w:bCs/>
          <w:color w:val="000000"/>
          <w:sz w:val="19"/>
          <w:szCs w:val="19"/>
          <w:lang w:eastAsia="en-AU"/>
        </w:rPr>
        <w:t xml:space="preserve"> </w:t>
      </w:r>
    </w:p>
    <w:p w14:paraId="4F14821E" w14:textId="77777777" w:rsidR="0072247F" w:rsidRPr="003E7CBA" w:rsidRDefault="0072247F" w:rsidP="00F6424F">
      <w:pPr>
        <w:spacing w:after="0" w:line="240" w:lineRule="auto"/>
        <w:ind w:right="95"/>
        <w:jc w:val="both"/>
        <w:rPr>
          <w:rFonts w:ascii="Arial" w:eastAsia="Times New Roman" w:hAnsi="Arial" w:cs="Arial"/>
          <w:b/>
          <w:bCs/>
          <w:color w:val="000000"/>
          <w:sz w:val="19"/>
          <w:szCs w:val="19"/>
          <w:lang w:eastAsia="en-AU"/>
        </w:rPr>
      </w:pPr>
    </w:p>
    <w:p w14:paraId="60D09116" w14:textId="77777777" w:rsidR="00AC3F41" w:rsidRPr="003E7CBA" w:rsidRDefault="00AC3F41" w:rsidP="00F6424F">
      <w:pPr>
        <w:spacing w:after="0" w:line="240" w:lineRule="auto"/>
        <w:ind w:right="95"/>
        <w:jc w:val="both"/>
        <w:rPr>
          <w:rFonts w:ascii="Arial" w:eastAsia="Times New Roman" w:hAnsi="Arial" w:cs="Arial"/>
          <w:b/>
          <w:bCs/>
          <w:color w:val="000000"/>
          <w:sz w:val="19"/>
          <w:szCs w:val="19"/>
          <w:lang w:eastAsia="en-AU"/>
        </w:rPr>
      </w:pPr>
      <w:r w:rsidRPr="003E7CBA">
        <w:rPr>
          <w:rFonts w:ascii="Arial" w:eastAsia="Times New Roman" w:hAnsi="Arial" w:cs="Arial"/>
          <w:bCs/>
          <w:color w:val="000000"/>
          <w:sz w:val="19"/>
          <w:szCs w:val="19"/>
          <w:lang w:eastAsia="en-AU"/>
        </w:rPr>
        <w:t xml:space="preserve">Tessa </w:t>
      </w:r>
      <w:proofErr w:type="spellStart"/>
      <w:r w:rsidRPr="003E7CBA">
        <w:rPr>
          <w:rFonts w:ascii="Arial" w:eastAsia="Times New Roman" w:hAnsi="Arial" w:cs="Arial"/>
          <w:bCs/>
          <w:color w:val="000000"/>
          <w:sz w:val="19"/>
          <w:szCs w:val="19"/>
          <w:lang w:eastAsia="en-AU"/>
        </w:rPr>
        <w:t>Anderssen</w:t>
      </w:r>
      <w:proofErr w:type="spellEnd"/>
      <w:r w:rsidRPr="003E7CBA">
        <w:rPr>
          <w:rFonts w:ascii="Arial" w:eastAsia="Times New Roman" w:hAnsi="Arial" w:cs="Arial"/>
          <w:bCs/>
          <w:color w:val="000000"/>
          <w:sz w:val="19"/>
          <w:szCs w:val="19"/>
          <w:lang w:eastAsia="en-AU"/>
        </w:rPr>
        <w:t xml:space="preserve"> / 0411 708 587 / </w:t>
      </w:r>
      <w:hyperlink r:id="rId12" w:history="1">
        <w:r w:rsidRPr="003E7CBA">
          <w:rPr>
            <w:rStyle w:val="Hyperlink"/>
            <w:rFonts w:ascii="Arial" w:eastAsia="Times New Roman" w:hAnsi="Arial" w:cs="Arial"/>
            <w:bCs/>
            <w:sz w:val="19"/>
            <w:szCs w:val="19"/>
            <w:lang w:eastAsia="en-AU"/>
          </w:rPr>
          <w:t>tessa@reachout.com</w:t>
        </w:r>
      </w:hyperlink>
      <w:r w:rsidRPr="003E7CBA">
        <w:rPr>
          <w:rFonts w:ascii="Arial" w:eastAsia="Times New Roman" w:hAnsi="Arial" w:cs="Arial"/>
          <w:bCs/>
          <w:color w:val="000000"/>
          <w:sz w:val="19"/>
          <w:szCs w:val="19"/>
          <w:lang w:eastAsia="en-AU"/>
        </w:rPr>
        <w:t xml:space="preserve">  </w:t>
      </w:r>
    </w:p>
    <w:p w14:paraId="3C5AF12D" w14:textId="77777777" w:rsidR="00AC3F41" w:rsidRPr="003E7CBA" w:rsidRDefault="00AC3F41" w:rsidP="00F6424F">
      <w:pPr>
        <w:spacing w:after="0" w:line="240" w:lineRule="auto"/>
        <w:ind w:right="95"/>
        <w:jc w:val="both"/>
        <w:rPr>
          <w:rFonts w:ascii="Arial" w:eastAsia="Times New Roman" w:hAnsi="Arial" w:cs="Arial"/>
          <w:b/>
          <w:bCs/>
          <w:color w:val="000000"/>
          <w:sz w:val="19"/>
          <w:szCs w:val="19"/>
          <w:lang w:eastAsia="en-AU"/>
        </w:rPr>
      </w:pPr>
    </w:p>
    <w:p w14:paraId="2454DB5D" w14:textId="77777777" w:rsidR="00002EAD" w:rsidRDefault="00D6793D" w:rsidP="00F6424F">
      <w:pPr>
        <w:spacing w:after="0" w:line="240" w:lineRule="auto"/>
        <w:ind w:right="95"/>
        <w:jc w:val="both"/>
        <w:rPr>
          <w:rFonts w:ascii="Arial" w:eastAsia="Times New Roman" w:hAnsi="Arial" w:cs="Arial"/>
          <w:b/>
          <w:bCs/>
          <w:color w:val="000000"/>
          <w:sz w:val="19"/>
          <w:szCs w:val="19"/>
          <w:lang w:eastAsia="en-AU"/>
        </w:rPr>
      </w:pPr>
      <w:r w:rsidRPr="003E7CBA">
        <w:rPr>
          <w:rFonts w:ascii="Arial" w:eastAsia="Times New Roman" w:hAnsi="Arial" w:cs="Arial"/>
          <w:b/>
          <w:bCs/>
          <w:color w:val="000000"/>
          <w:sz w:val="19"/>
          <w:szCs w:val="19"/>
          <w:lang w:eastAsia="en-AU"/>
        </w:rPr>
        <w:t xml:space="preserve">ReachOut content </w:t>
      </w:r>
    </w:p>
    <w:p w14:paraId="08F5311A" w14:textId="77777777" w:rsidR="00002EAD" w:rsidRDefault="00D6793D" w:rsidP="00F6424F">
      <w:pPr>
        <w:spacing w:after="0" w:line="240" w:lineRule="auto"/>
        <w:ind w:right="95"/>
        <w:jc w:val="both"/>
        <w:rPr>
          <w:rFonts w:ascii="Arial" w:eastAsia="Times New Roman" w:hAnsi="Arial" w:cs="Arial"/>
          <w:b/>
          <w:bCs/>
          <w:color w:val="000000"/>
          <w:sz w:val="19"/>
          <w:szCs w:val="19"/>
          <w:lang w:eastAsia="en-AU"/>
        </w:rPr>
      </w:pPr>
      <w:r w:rsidRPr="003E7CBA">
        <w:rPr>
          <w:rFonts w:ascii="Arial" w:eastAsia="Times New Roman" w:hAnsi="Arial" w:cs="Arial"/>
          <w:color w:val="000000"/>
          <w:sz w:val="19"/>
          <w:szCs w:val="19"/>
          <w:lang w:eastAsia="en-AU"/>
        </w:rPr>
        <w:t xml:space="preserve">Click </w:t>
      </w:r>
      <w:hyperlink r:id="rId13" w:history="1">
        <w:r w:rsidRPr="003E7CBA">
          <w:rPr>
            <w:rStyle w:val="Hyperlink"/>
            <w:rFonts w:ascii="Arial" w:eastAsia="Times New Roman" w:hAnsi="Arial" w:cs="Arial"/>
            <w:sz w:val="19"/>
            <w:szCs w:val="19"/>
            <w:lang w:eastAsia="en-AU"/>
          </w:rPr>
          <w:t>here</w:t>
        </w:r>
      </w:hyperlink>
      <w:r w:rsidRPr="003E7CBA">
        <w:rPr>
          <w:rFonts w:ascii="Arial" w:eastAsia="Times New Roman" w:hAnsi="Arial" w:cs="Arial"/>
          <w:color w:val="000000"/>
          <w:sz w:val="19"/>
          <w:szCs w:val="19"/>
          <w:lang w:eastAsia="en-AU"/>
        </w:rPr>
        <w:t xml:space="preserve"> to </w:t>
      </w:r>
      <w:r w:rsidR="00002EAD">
        <w:rPr>
          <w:rFonts w:ascii="Arial" w:eastAsia="Times New Roman" w:hAnsi="Arial" w:cs="Arial"/>
          <w:color w:val="000000"/>
          <w:sz w:val="19"/>
          <w:szCs w:val="19"/>
          <w:lang w:eastAsia="en-AU"/>
        </w:rPr>
        <w:t>see</w:t>
      </w:r>
      <w:r w:rsidRPr="003E7CBA">
        <w:rPr>
          <w:rFonts w:ascii="Arial" w:eastAsia="Times New Roman" w:hAnsi="Arial" w:cs="Arial"/>
          <w:color w:val="000000"/>
          <w:sz w:val="19"/>
          <w:szCs w:val="19"/>
          <w:lang w:eastAsia="en-AU"/>
        </w:rPr>
        <w:t xml:space="preserve"> </w:t>
      </w:r>
      <w:proofErr w:type="spellStart"/>
      <w:r w:rsidRPr="003E7CBA">
        <w:rPr>
          <w:rFonts w:ascii="Arial" w:eastAsia="Times New Roman" w:hAnsi="Arial" w:cs="Arial"/>
          <w:color w:val="000000"/>
          <w:sz w:val="19"/>
          <w:szCs w:val="19"/>
          <w:lang w:eastAsia="en-AU"/>
        </w:rPr>
        <w:t>ReachOut’s</w:t>
      </w:r>
      <w:proofErr w:type="spellEnd"/>
      <w:r w:rsidRPr="003E7CBA">
        <w:rPr>
          <w:rFonts w:ascii="Arial" w:eastAsia="Times New Roman" w:hAnsi="Arial" w:cs="Arial"/>
          <w:color w:val="000000"/>
          <w:sz w:val="19"/>
          <w:szCs w:val="19"/>
          <w:lang w:eastAsia="en-AU"/>
        </w:rPr>
        <w:t xml:space="preserve"> content about exam stress </w:t>
      </w:r>
    </w:p>
    <w:p w14:paraId="0657BF4D" w14:textId="77777777" w:rsidR="00002EAD" w:rsidRDefault="00002EAD" w:rsidP="00F6424F">
      <w:pPr>
        <w:spacing w:after="0" w:line="240" w:lineRule="auto"/>
        <w:ind w:right="95"/>
        <w:jc w:val="both"/>
        <w:rPr>
          <w:rFonts w:ascii="Arial" w:eastAsia="Times New Roman" w:hAnsi="Arial" w:cs="Arial"/>
          <w:b/>
          <w:bCs/>
          <w:color w:val="000000"/>
          <w:sz w:val="19"/>
          <w:szCs w:val="19"/>
          <w:lang w:eastAsia="en-AU"/>
        </w:rPr>
      </w:pPr>
    </w:p>
    <w:p w14:paraId="7FB02758" w14:textId="4169791A" w:rsidR="006932E3" w:rsidRPr="00002EAD" w:rsidRDefault="001578AA" w:rsidP="00F6424F">
      <w:pPr>
        <w:spacing w:after="0" w:line="240" w:lineRule="auto"/>
        <w:ind w:right="95"/>
        <w:jc w:val="both"/>
        <w:rPr>
          <w:rFonts w:ascii="Arial" w:eastAsia="Times New Roman" w:hAnsi="Arial" w:cs="Arial"/>
          <w:b/>
          <w:bCs/>
          <w:color w:val="000000"/>
          <w:sz w:val="19"/>
          <w:szCs w:val="19"/>
          <w:lang w:eastAsia="en-AU"/>
        </w:rPr>
      </w:pPr>
      <w:r w:rsidRPr="00951AFB">
        <w:rPr>
          <w:rFonts w:ascii="Arial" w:eastAsia="Times New Roman" w:hAnsi="Arial" w:cs="Arial"/>
          <w:b/>
          <w:bCs/>
          <w:color w:val="000000"/>
          <w:sz w:val="20"/>
          <w:szCs w:val="20"/>
          <w:lang w:eastAsia="en-AU"/>
        </w:rPr>
        <w:t xml:space="preserve">Key statistics </w:t>
      </w:r>
    </w:p>
    <w:p w14:paraId="3D62120A" w14:textId="77777777" w:rsidR="001578AA" w:rsidRPr="001578AA" w:rsidRDefault="001578AA" w:rsidP="00F6424F">
      <w:pPr>
        <w:pStyle w:val="ListParagraph"/>
        <w:numPr>
          <w:ilvl w:val="0"/>
          <w:numId w:val="2"/>
        </w:numPr>
        <w:ind w:left="426" w:right="95"/>
        <w:rPr>
          <w:rFonts w:ascii="Arial" w:hAnsi="Arial" w:cs="Arial"/>
          <w:sz w:val="20"/>
          <w:szCs w:val="20"/>
        </w:rPr>
      </w:pPr>
      <w:r w:rsidRPr="001578AA">
        <w:rPr>
          <w:rFonts w:ascii="Arial" w:hAnsi="Arial" w:cs="Arial"/>
          <w:sz w:val="20"/>
          <w:szCs w:val="20"/>
        </w:rPr>
        <w:t>66% of students are experiencing worrying levels of exam stress.</w:t>
      </w:r>
    </w:p>
    <w:p w14:paraId="765ADDA0" w14:textId="77777777" w:rsidR="001578AA" w:rsidRPr="001578AA" w:rsidRDefault="001578AA" w:rsidP="00F6424F">
      <w:pPr>
        <w:pStyle w:val="ListParagraph"/>
        <w:numPr>
          <w:ilvl w:val="0"/>
          <w:numId w:val="2"/>
        </w:numPr>
        <w:ind w:left="426" w:right="95"/>
        <w:rPr>
          <w:rFonts w:ascii="Arial" w:hAnsi="Arial" w:cs="Arial"/>
          <w:sz w:val="20"/>
          <w:szCs w:val="20"/>
        </w:rPr>
      </w:pPr>
      <w:r w:rsidRPr="001578AA">
        <w:rPr>
          <w:rFonts w:ascii="Arial" w:hAnsi="Arial" w:cs="Arial"/>
          <w:sz w:val="20"/>
          <w:szCs w:val="20"/>
        </w:rPr>
        <w:t>10% of students are experiencing extreme levels of exam stress.</w:t>
      </w:r>
    </w:p>
    <w:p w14:paraId="16F534B8" w14:textId="77777777" w:rsidR="001578AA" w:rsidRPr="001578AA" w:rsidRDefault="001578AA" w:rsidP="00F6424F">
      <w:pPr>
        <w:pStyle w:val="ListParagraph"/>
        <w:numPr>
          <w:ilvl w:val="0"/>
          <w:numId w:val="2"/>
        </w:numPr>
        <w:ind w:left="426" w:right="95"/>
        <w:rPr>
          <w:rFonts w:ascii="Arial" w:hAnsi="Arial" w:cs="Arial"/>
          <w:sz w:val="20"/>
          <w:szCs w:val="20"/>
        </w:rPr>
      </w:pPr>
      <w:r w:rsidRPr="001578AA">
        <w:rPr>
          <w:rFonts w:ascii="Arial" w:hAnsi="Arial" w:cs="Arial"/>
          <w:sz w:val="20"/>
          <w:szCs w:val="20"/>
        </w:rPr>
        <w:t>66% of students do not seek external help for exam stress.</w:t>
      </w:r>
    </w:p>
    <w:p w14:paraId="57F43868" w14:textId="77777777" w:rsidR="001578AA" w:rsidRPr="001578AA" w:rsidRDefault="001578AA" w:rsidP="00F6424F">
      <w:pPr>
        <w:pStyle w:val="ListParagraph"/>
        <w:numPr>
          <w:ilvl w:val="0"/>
          <w:numId w:val="2"/>
        </w:numPr>
        <w:ind w:left="426" w:right="95"/>
        <w:rPr>
          <w:rFonts w:ascii="Arial" w:hAnsi="Arial" w:cs="Arial"/>
          <w:sz w:val="20"/>
          <w:szCs w:val="20"/>
        </w:rPr>
      </w:pPr>
      <w:r w:rsidRPr="001578AA">
        <w:rPr>
          <w:rFonts w:ascii="Arial" w:hAnsi="Arial" w:cs="Arial"/>
          <w:sz w:val="20"/>
          <w:szCs w:val="20"/>
        </w:rPr>
        <w:t>68% of students say their stress was driven by self-generated pressure to succeed.</w:t>
      </w:r>
    </w:p>
    <w:p w14:paraId="4F24C526" w14:textId="77777777" w:rsidR="001578AA" w:rsidRPr="001578AA" w:rsidRDefault="001578AA" w:rsidP="00F6424F">
      <w:pPr>
        <w:pStyle w:val="ListParagraph"/>
        <w:numPr>
          <w:ilvl w:val="0"/>
          <w:numId w:val="2"/>
        </w:numPr>
        <w:ind w:left="426" w:right="95"/>
        <w:rPr>
          <w:rFonts w:ascii="Arial" w:hAnsi="Arial" w:cs="Arial"/>
          <w:sz w:val="20"/>
          <w:szCs w:val="20"/>
        </w:rPr>
      </w:pPr>
      <w:r w:rsidRPr="001578AA">
        <w:rPr>
          <w:rFonts w:ascii="Arial" w:hAnsi="Arial" w:cs="Arial"/>
          <w:sz w:val="20"/>
          <w:szCs w:val="20"/>
        </w:rPr>
        <w:t>40% of students say concern about finding a job was feeding their exam stress.</w:t>
      </w:r>
    </w:p>
    <w:p w14:paraId="5278A7F4" w14:textId="2E4AB4B4" w:rsidR="001578AA" w:rsidRPr="00472784" w:rsidRDefault="00472784" w:rsidP="00F6424F">
      <w:pPr>
        <w:pStyle w:val="ListParagraph"/>
        <w:numPr>
          <w:ilvl w:val="0"/>
          <w:numId w:val="2"/>
        </w:numPr>
        <w:ind w:left="426" w:right="95"/>
        <w:rPr>
          <w:rFonts w:ascii="Arial" w:hAnsi="Arial" w:cs="Arial"/>
          <w:sz w:val="20"/>
          <w:szCs w:val="20"/>
        </w:rPr>
      </w:pPr>
      <w:r w:rsidRPr="00472784">
        <w:rPr>
          <w:rFonts w:ascii="Arial" w:hAnsi="Arial" w:cs="Arial"/>
          <w:sz w:val="20"/>
          <w:szCs w:val="20"/>
        </w:rPr>
        <w:t>34</w:t>
      </w:r>
      <w:r w:rsidR="001578AA" w:rsidRPr="00472784">
        <w:rPr>
          <w:rFonts w:ascii="Arial" w:hAnsi="Arial" w:cs="Arial"/>
          <w:sz w:val="20"/>
          <w:szCs w:val="20"/>
        </w:rPr>
        <w:t>% of students say concern about securing their preferred tertiary course was feeding their exam stress.</w:t>
      </w:r>
    </w:p>
    <w:p w14:paraId="01B423AC" w14:textId="147B2FD3" w:rsidR="006932E3" w:rsidRPr="00DD45C5" w:rsidRDefault="006932E3" w:rsidP="00F6424F">
      <w:pPr>
        <w:spacing w:after="0" w:line="240" w:lineRule="auto"/>
        <w:ind w:right="95"/>
        <w:jc w:val="both"/>
        <w:rPr>
          <w:rFonts w:ascii="Arial" w:eastAsia="Times New Roman" w:hAnsi="Arial" w:cs="Arial"/>
          <w:b/>
          <w:bCs/>
          <w:color w:val="000000"/>
          <w:sz w:val="20"/>
          <w:szCs w:val="20"/>
          <w:lang w:eastAsia="en-AU"/>
        </w:rPr>
      </w:pPr>
      <w:r w:rsidRPr="00DD45C5">
        <w:rPr>
          <w:rFonts w:ascii="Arial" w:eastAsia="Times New Roman" w:hAnsi="Arial" w:cs="Arial"/>
          <w:b/>
          <w:bCs/>
          <w:color w:val="000000"/>
          <w:sz w:val="20"/>
          <w:szCs w:val="20"/>
          <w:lang w:eastAsia="en-AU"/>
        </w:rPr>
        <w:t xml:space="preserve">Exam stress tips for young people  </w:t>
      </w:r>
    </w:p>
    <w:p w14:paraId="4DA6CE6E" w14:textId="27E563C8" w:rsidR="00DD45C5" w:rsidRPr="00002EAD" w:rsidRDefault="00DD45C5" w:rsidP="00F6424F">
      <w:pPr>
        <w:pStyle w:val="ListParagraph"/>
        <w:numPr>
          <w:ilvl w:val="0"/>
          <w:numId w:val="4"/>
        </w:numPr>
        <w:spacing w:after="0" w:line="240" w:lineRule="auto"/>
        <w:ind w:left="426" w:right="95"/>
        <w:jc w:val="both"/>
        <w:rPr>
          <w:rFonts w:ascii="Arial" w:eastAsia="Times New Roman" w:hAnsi="Arial" w:cs="Arial"/>
          <w:bCs/>
          <w:color w:val="000000"/>
          <w:sz w:val="20"/>
          <w:szCs w:val="20"/>
          <w:lang w:eastAsia="en-AU"/>
        </w:rPr>
      </w:pPr>
      <w:r w:rsidRPr="00002EAD">
        <w:rPr>
          <w:rFonts w:ascii="Arial" w:hAnsi="Arial" w:cs="Arial"/>
          <w:color w:val="000000"/>
          <w:sz w:val="20"/>
          <w:szCs w:val="20"/>
          <w:shd w:val="clear" w:color="auto" w:fill="FFFFFF"/>
        </w:rPr>
        <w:t>Tackle procrastination head on. Instead of bingeing a whole series because your study load is freaking you out, try breaking it down into small chunks. After you’ve finished each chunk, reward yourself with one episode.</w:t>
      </w:r>
    </w:p>
    <w:p w14:paraId="3309E947" w14:textId="2631C227" w:rsidR="00DD45C5" w:rsidRPr="00002EAD" w:rsidRDefault="00DD45C5" w:rsidP="00F6424F">
      <w:pPr>
        <w:pStyle w:val="ListParagraph"/>
        <w:numPr>
          <w:ilvl w:val="0"/>
          <w:numId w:val="4"/>
        </w:numPr>
        <w:spacing w:after="0" w:line="240" w:lineRule="auto"/>
        <w:ind w:left="426" w:right="95"/>
        <w:jc w:val="both"/>
        <w:rPr>
          <w:rFonts w:ascii="Arial" w:eastAsia="Times New Roman" w:hAnsi="Arial" w:cs="Arial"/>
          <w:bCs/>
          <w:color w:val="000000"/>
          <w:sz w:val="20"/>
          <w:szCs w:val="20"/>
          <w:lang w:eastAsia="en-AU"/>
        </w:rPr>
      </w:pPr>
      <w:r w:rsidRPr="00002EAD">
        <w:rPr>
          <w:rFonts w:ascii="Arial" w:eastAsia="Times New Roman" w:hAnsi="Arial" w:cs="Arial"/>
          <w:bCs/>
          <w:color w:val="000000"/>
          <w:sz w:val="20"/>
          <w:szCs w:val="20"/>
          <w:lang w:eastAsia="en-AU"/>
        </w:rPr>
        <w:t>Set up a study space that’s comfortable and relaxing so you can focus on your revision. Try putting up a quote or a picture that keeps you motivated.</w:t>
      </w:r>
    </w:p>
    <w:p w14:paraId="30D42712" w14:textId="02FD2CC2" w:rsidR="001578AA" w:rsidRPr="00002EAD" w:rsidRDefault="00DD45C5" w:rsidP="00F6424F">
      <w:pPr>
        <w:pStyle w:val="ListParagraph"/>
        <w:numPr>
          <w:ilvl w:val="0"/>
          <w:numId w:val="4"/>
        </w:numPr>
        <w:spacing w:after="0" w:line="240" w:lineRule="auto"/>
        <w:ind w:left="426" w:right="95"/>
        <w:jc w:val="both"/>
        <w:rPr>
          <w:rFonts w:ascii="Arial" w:eastAsia="Times New Roman" w:hAnsi="Arial" w:cs="Arial"/>
          <w:bCs/>
          <w:color w:val="000000"/>
          <w:sz w:val="20"/>
          <w:szCs w:val="20"/>
          <w:lang w:eastAsia="en-AU"/>
        </w:rPr>
      </w:pPr>
      <w:r w:rsidRPr="00002EAD">
        <w:rPr>
          <w:rFonts w:ascii="Arial" w:eastAsia="Times New Roman" w:hAnsi="Arial" w:cs="Arial"/>
          <w:bCs/>
          <w:color w:val="000000"/>
          <w:sz w:val="20"/>
          <w:szCs w:val="20"/>
          <w:lang w:eastAsia="en-AU"/>
        </w:rPr>
        <w:t xml:space="preserve">It’s important to maintain a balance in your life. </w:t>
      </w:r>
      <w:r w:rsidR="001578AA" w:rsidRPr="00002EAD">
        <w:rPr>
          <w:rFonts w:ascii="Arial" w:eastAsia="Times New Roman" w:hAnsi="Arial" w:cs="Arial"/>
          <w:bCs/>
          <w:color w:val="000000"/>
          <w:sz w:val="20"/>
          <w:szCs w:val="20"/>
          <w:lang w:eastAsia="en-AU"/>
        </w:rPr>
        <w:t xml:space="preserve">Keep in touch with your friends and make time for catch ups. When you see your friends or talk to them online don’t be afraid to let them know if you’re feeling overwhelmed at the moment. </w:t>
      </w:r>
    </w:p>
    <w:p w14:paraId="5033EA28" w14:textId="4BF89CCC" w:rsidR="001578AA" w:rsidRPr="00002EAD" w:rsidRDefault="00DD45C5" w:rsidP="00F6424F">
      <w:pPr>
        <w:pStyle w:val="ListParagraph"/>
        <w:numPr>
          <w:ilvl w:val="0"/>
          <w:numId w:val="4"/>
        </w:numPr>
        <w:spacing w:after="0" w:line="240" w:lineRule="auto"/>
        <w:ind w:left="426" w:right="95"/>
        <w:jc w:val="both"/>
        <w:rPr>
          <w:rFonts w:ascii="Arial" w:eastAsia="Times New Roman" w:hAnsi="Arial" w:cs="Arial"/>
          <w:bCs/>
          <w:color w:val="000000"/>
          <w:sz w:val="20"/>
          <w:szCs w:val="20"/>
          <w:lang w:eastAsia="en-AU"/>
        </w:rPr>
      </w:pPr>
      <w:r w:rsidRPr="00002EAD">
        <w:rPr>
          <w:rFonts w:ascii="Arial" w:eastAsia="Times New Roman" w:hAnsi="Arial" w:cs="Arial"/>
          <w:bCs/>
          <w:color w:val="000000"/>
          <w:sz w:val="20"/>
          <w:szCs w:val="20"/>
          <w:lang w:eastAsia="en-AU"/>
        </w:rPr>
        <w:t>Relaxation and mindfulness can help you to focus, so e</w:t>
      </w:r>
      <w:r w:rsidR="001578AA" w:rsidRPr="00002EAD">
        <w:rPr>
          <w:rFonts w:ascii="Arial" w:eastAsia="Times New Roman" w:hAnsi="Arial" w:cs="Arial"/>
          <w:bCs/>
          <w:color w:val="000000"/>
          <w:sz w:val="20"/>
          <w:szCs w:val="20"/>
          <w:lang w:eastAsia="en-AU"/>
        </w:rPr>
        <w:t>xperiment with what suits you best</w:t>
      </w:r>
      <w:r w:rsidR="00F52236" w:rsidRPr="00002EAD">
        <w:rPr>
          <w:rFonts w:ascii="Arial" w:eastAsia="Times New Roman" w:hAnsi="Arial" w:cs="Arial"/>
          <w:bCs/>
          <w:color w:val="000000"/>
          <w:sz w:val="20"/>
          <w:szCs w:val="20"/>
          <w:lang w:eastAsia="en-AU"/>
        </w:rPr>
        <w:t>. Going for a walk without your phon</w:t>
      </w:r>
      <w:r w:rsidR="00F936D5" w:rsidRPr="00002EAD">
        <w:rPr>
          <w:rFonts w:ascii="Arial" w:eastAsia="Times New Roman" w:hAnsi="Arial" w:cs="Arial"/>
          <w:bCs/>
          <w:color w:val="000000"/>
          <w:sz w:val="20"/>
          <w:szCs w:val="20"/>
          <w:lang w:eastAsia="en-AU"/>
        </w:rPr>
        <w:t xml:space="preserve">e, </w:t>
      </w:r>
      <w:r w:rsidR="00F52236" w:rsidRPr="00002EAD">
        <w:rPr>
          <w:rFonts w:ascii="Arial" w:eastAsia="Times New Roman" w:hAnsi="Arial" w:cs="Arial"/>
          <w:bCs/>
          <w:color w:val="000000"/>
          <w:sz w:val="20"/>
          <w:szCs w:val="20"/>
          <w:lang w:eastAsia="en-AU"/>
        </w:rPr>
        <w:t>cooking</w:t>
      </w:r>
      <w:r w:rsidR="00F936D5" w:rsidRPr="00002EAD">
        <w:rPr>
          <w:rFonts w:ascii="Arial" w:eastAsia="Times New Roman" w:hAnsi="Arial" w:cs="Arial"/>
          <w:bCs/>
          <w:color w:val="000000"/>
          <w:sz w:val="20"/>
          <w:szCs w:val="20"/>
          <w:lang w:eastAsia="en-AU"/>
        </w:rPr>
        <w:t xml:space="preserve"> </w:t>
      </w:r>
      <w:r w:rsidRPr="00002EAD">
        <w:rPr>
          <w:rFonts w:ascii="Arial" w:eastAsia="Times New Roman" w:hAnsi="Arial" w:cs="Arial"/>
          <w:bCs/>
          <w:color w:val="000000"/>
          <w:sz w:val="20"/>
          <w:szCs w:val="20"/>
          <w:lang w:eastAsia="en-AU"/>
        </w:rPr>
        <w:t xml:space="preserve">or </w:t>
      </w:r>
      <w:r w:rsidR="00F936D5" w:rsidRPr="00002EAD">
        <w:rPr>
          <w:rFonts w:ascii="Arial" w:eastAsia="Times New Roman" w:hAnsi="Arial" w:cs="Arial"/>
          <w:bCs/>
          <w:color w:val="000000"/>
          <w:sz w:val="20"/>
          <w:szCs w:val="20"/>
          <w:lang w:eastAsia="en-AU"/>
        </w:rPr>
        <w:t>downloading the ReachOut Breathe app</w:t>
      </w:r>
      <w:r w:rsidR="00F52236" w:rsidRPr="00002EAD">
        <w:rPr>
          <w:rFonts w:ascii="Arial" w:eastAsia="Times New Roman" w:hAnsi="Arial" w:cs="Arial"/>
          <w:bCs/>
          <w:color w:val="000000"/>
          <w:sz w:val="20"/>
          <w:szCs w:val="20"/>
          <w:lang w:eastAsia="en-AU"/>
        </w:rPr>
        <w:t xml:space="preserve"> can be good places to start. </w:t>
      </w:r>
      <w:r w:rsidR="001578AA" w:rsidRPr="00002EAD">
        <w:rPr>
          <w:rFonts w:ascii="Arial" w:eastAsia="Times New Roman" w:hAnsi="Arial" w:cs="Arial"/>
          <w:bCs/>
          <w:color w:val="000000"/>
          <w:sz w:val="20"/>
          <w:szCs w:val="20"/>
          <w:lang w:eastAsia="en-AU"/>
        </w:rPr>
        <w:t xml:space="preserve"> </w:t>
      </w:r>
    </w:p>
    <w:p w14:paraId="6163E423" w14:textId="1422E240" w:rsidR="001578AA" w:rsidRPr="00002EAD" w:rsidRDefault="001578AA" w:rsidP="00F6424F">
      <w:pPr>
        <w:pStyle w:val="ListParagraph"/>
        <w:numPr>
          <w:ilvl w:val="0"/>
          <w:numId w:val="4"/>
        </w:numPr>
        <w:spacing w:after="0" w:line="240" w:lineRule="auto"/>
        <w:ind w:left="426" w:right="95"/>
        <w:jc w:val="both"/>
        <w:rPr>
          <w:rFonts w:ascii="Arial" w:eastAsia="Times New Roman" w:hAnsi="Arial" w:cs="Arial"/>
          <w:bCs/>
          <w:color w:val="000000"/>
          <w:sz w:val="20"/>
          <w:szCs w:val="20"/>
          <w:lang w:eastAsia="en-AU"/>
        </w:rPr>
      </w:pPr>
      <w:r w:rsidRPr="00002EAD">
        <w:rPr>
          <w:rFonts w:ascii="Arial" w:eastAsia="Times New Roman" w:hAnsi="Arial" w:cs="Arial"/>
          <w:bCs/>
          <w:color w:val="000000"/>
          <w:sz w:val="20"/>
          <w:szCs w:val="20"/>
          <w:lang w:eastAsia="en-AU"/>
        </w:rPr>
        <w:t xml:space="preserve">If your exam stress is impacting your everyday life and becoming unhealthy speak to a trusted adult, </w:t>
      </w:r>
      <w:proofErr w:type="gramStart"/>
      <w:r w:rsidRPr="00002EAD">
        <w:rPr>
          <w:rFonts w:ascii="Arial" w:eastAsia="Times New Roman" w:hAnsi="Arial" w:cs="Arial"/>
          <w:bCs/>
          <w:color w:val="000000"/>
          <w:sz w:val="20"/>
          <w:szCs w:val="20"/>
          <w:lang w:eastAsia="en-AU"/>
        </w:rPr>
        <w:t>your</w:t>
      </w:r>
      <w:proofErr w:type="gramEnd"/>
      <w:r w:rsidRPr="00002EAD">
        <w:rPr>
          <w:rFonts w:ascii="Arial" w:eastAsia="Times New Roman" w:hAnsi="Arial" w:cs="Arial"/>
          <w:bCs/>
          <w:color w:val="000000"/>
          <w:sz w:val="20"/>
          <w:szCs w:val="20"/>
          <w:lang w:eastAsia="en-AU"/>
        </w:rPr>
        <w:t xml:space="preserve"> GP or a mental health professional.</w:t>
      </w:r>
      <w:r w:rsidR="00F936D5" w:rsidRPr="00002EAD">
        <w:rPr>
          <w:rFonts w:ascii="Arial" w:eastAsia="Times New Roman" w:hAnsi="Arial" w:cs="Arial"/>
          <w:bCs/>
          <w:color w:val="000000"/>
          <w:sz w:val="20"/>
          <w:szCs w:val="20"/>
          <w:lang w:eastAsia="en-AU"/>
        </w:rPr>
        <w:t xml:space="preserve"> Head to ReachOut to learn more about exam stress. </w:t>
      </w:r>
      <w:r w:rsidRPr="00002EAD">
        <w:rPr>
          <w:rFonts w:ascii="Arial" w:eastAsia="Times New Roman" w:hAnsi="Arial" w:cs="Arial"/>
          <w:bCs/>
          <w:color w:val="000000"/>
          <w:sz w:val="20"/>
          <w:szCs w:val="20"/>
          <w:lang w:eastAsia="en-AU"/>
        </w:rPr>
        <w:t xml:space="preserve"> </w:t>
      </w:r>
    </w:p>
    <w:p w14:paraId="620CC31A" w14:textId="77777777" w:rsidR="001578AA" w:rsidRPr="00DD45C5" w:rsidRDefault="001578AA" w:rsidP="00F6424F">
      <w:pPr>
        <w:pStyle w:val="ListParagraph"/>
        <w:spacing w:after="0" w:line="240" w:lineRule="auto"/>
        <w:ind w:left="0" w:right="95"/>
        <w:jc w:val="both"/>
        <w:rPr>
          <w:rFonts w:ascii="Arial" w:eastAsia="Times New Roman" w:hAnsi="Arial" w:cs="Arial"/>
          <w:bCs/>
          <w:color w:val="000000"/>
          <w:sz w:val="20"/>
          <w:szCs w:val="20"/>
          <w:lang w:eastAsia="en-AU"/>
        </w:rPr>
      </w:pPr>
    </w:p>
    <w:p w14:paraId="76C9221F" w14:textId="2A4DA498" w:rsidR="006932E3" w:rsidRDefault="006932E3" w:rsidP="00F6424F">
      <w:pPr>
        <w:spacing w:after="0" w:line="240" w:lineRule="auto"/>
        <w:ind w:right="95"/>
        <w:jc w:val="both"/>
        <w:rPr>
          <w:rFonts w:ascii="Arial" w:eastAsia="Times New Roman" w:hAnsi="Arial" w:cs="Arial"/>
          <w:b/>
          <w:bCs/>
          <w:color w:val="000000"/>
          <w:sz w:val="20"/>
          <w:szCs w:val="20"/>
          <w:lang w:eastAsia="en-AU"/>
        </w:rPr>
      </w:pPr>
      <w:r w:rsidRPr="00DD45C5">
        <w:rPr>
          <w:rFonts w:ascii="Arial" w:eastAsia="Times New Roman" w:hAnsi="Arial" w:cs="Arial"/>
          <w:b/>
          <w:bCs/>
          <w:color w:val="000000"/>
          <w:sz w:val="20"/>
          <w:szCs w:val="20"/>
          <w:lang w:eastAsia="en-AU"/>
        </w:rPr>
        <w:t xml:space="preserve">Exam stress tips for parents </w:t>
      </w:r>
    </w:p>
    <w:p w14:paraId="14897838" w14:textId="60818092" w:rsidR="00F52236" w:rsidRDefault="00F52236" w:rsidP="00F6424F">
      <w:pPr>
        <w:pStyle w:val="ListParagraph"/>
        <w:numPr>
          <w:ilvl w:val="0"/>
          <w:numId w:val="5"/>
        </w:numPr>
        <w:spacing w:after="0" w:line="240" w:lineRule="auto"/>
        <w:ind w:left="426" w:right="95"/>
        <w:jc w:val="both"/>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Find an opportunity to talk about exam</w:t>
      </w:r>
      <w:r w:rsidR="00DD45C5">
        <w:rPr>
          <w:rFonts w:ascii="Arial" w:eastAsia="Times New Roman" w:hAnsi="Arial" w:cs="Arial"/>
          <w:bCs/>
          <w:color w:val="000000"/>
          <w:sz w:val="20"/>
          <w:szCs w:val="20"/>
          <w:lang w:eastAsia="en-AU"/>
        </w:rPr>
        <w:t>s</w:t>
      </w:r>
      <w:r>
        <w:rPr>
          <w:rFonts w:ascii="Arial" w:eastAsia="Times New Roman" w:hAnsi="Arial" w:cs="Arial"/>
          <w:bCs/>
          <w:color w:val="000000"/>
          <w:sz w:val="20"/>
          <w:szCs w:val="20"/>
          <w:lang w:eastAsia="en-AU"/>
        </w:rPr>
        <w:t xml:space="preserve"> with your teenager so that you better understand what stress looks like for them and </w:t>
      </w:r>
      <w:r w:rsidR="00DD45C5">
        <w:rPr>
          <w:rFonts w:ascii="Arial" w:eastAsia="Times New Roman" w:hAnsi="Arial" w:cs="Arial"/>
          <w:bCs/>
          <w:color w:val="000000"/>
          <w:sz w:val="20"/>
          <w:szCs w:val="20"/>
          <w:lang w:eastAsia="en-AU"/>
        </w:rPr>
        <w:t xml:space="preserve">can support them </w:t>
      </w:r>
      <w:r>
        <w:rPr>
          <w:rFonts w:ascii="Arial" w:eastAsia="Times New Roman" w:hAnsi="Arial" w:cs="Arial"/>
          <w:bCs/>
          <w:color w:val="000000"/>
          <w:sz w:val="20"/>
          <w:szCs w:val="20"/>
          <w:lang w:eastAsia="en-AU"/>
        </w:rPr>
        <w:t xml:space="preserve">find </w:t>
      </w:r>
      <w:r w:rsidR="00DD45C5">
        <w:rPr>
          <w:rFonts w:ascii="Arial" w:eastAsia="Times New Roman" w:hAnsi="Arial" w:cs="Arial"/>
          <w:bCs/>
          <w:color w:val="000000"/>
          <w:sz w:val="20"/>
          <w:szCs w:val="20"/>
          <w:lang w:eastAsia="en-AU"/>
        </w:rPr>
        <w:t xml:space="preserve">coping </w:t>
      </w:r>
      <w:r>
        <w:rPr>
          <w:rFonts w:ascii="Arial" w:eastAsia="Times New Roman" w:hAnsi="Arial" w:cs="Arial"/>
          <w:bCs/>
          <w:color w:val="000000"/>
          <w:sz w:val="20"/>
          <w:szCs w:val="20"/>
          <w:lang w:eastAsia="en-AU"/>
        </w:rPr>
        <w:t>strategies</w:t>
      </w:r>
      <w:r w:rsidR="00DD45C5">
        <w:rPr>
          <w:rFonts w:ascii="Arial" w:eastAsia="Times New Roman" w:hAnsi="Arial" w:cs="Arial"/>
          <w:bCs/>
          <w:color w:val="000000"/>
          <w:sz w:val="20"/>
          <w:szCs w:val="20"/>
          <w:lang w:eastAsia="en-AU"/>
        </w:rPr>
        <w:t>.</w:t>
      </w:r>
      <w:r w:rsidR="00557F09">
        <w:rPr>
          <w:rFonts w:ascii="Arial" w:eastAsia="Times New Roman" w:hAnsi="Arial" w:cs="Arial"/>
          <w:bCs/>
          <w:color w:val="000000"/>
          <w:sz w:val="20"/>
          <w:szCs w:val="20"/>
          <w:lang w:eastAsia="en-AU"/>
        </w:rPr>
        <w:t xml:space="preserve"> </w:t>
      </w:r>
      <w:r w:rsidR="00DD45C5">
        <w:rPr>
          <w:rFonts w:ascii="Arial" w:eastAsia="Times New Roman" w:hAnsi="Arial" w:cs="Arial"/>
          <w:bCs/>
          <w:color w:val="000000"/>
          <w:sz w:val="20"/>
          <w:szCs w:val="20"/>
          <w:lang w:eastAsia="en-AU"/>
        </w:rPr>
        <w:t>Some parents find it easier to talk to their teen in the car, where it’s private and you’re both looking straight ahead.</w:t>
      </w:r>
    </w:p>
    <w:p w14:paraId="460A8929" w14:textId="2F5F358E" w:rsidR="00F52236" w:rsidRDefault="00F52236" w:rsidP="00F6424F">
      <w:pPr>
        <w:pStyle w:val="ListParagraph"/>
        <w:numPr>
          <w:ilvl w:val="0"/>
          <w:numId w:val="5"/>
        </w:numPr>
        <w:spacing w:after="0" w:line="240" w:lineRule="auto"/>
        <w:ind w:left="426" w:right="95"/>
        <w:jc w:val="both"/>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Help your teenager find time to do things they find relaxing</w:t>
      </w:r>
      <w:r w:rsidR="00DD45C5">
        <w:rPr>
          <w:rFonts w:ascii="Arial" w:eastAsia="Times New Roman" w:hAnsi="Arial" w:cs="Arial"/>
          <w:bCs/>
          <w:color w:val="000000"/>
          <w:sz w:val="20"/>
          <w:szCs w:val="20"/>
          <w:lang w:eastAsia="en-AU"/>
        </w:rPr>
        <w:t>.</w:t>
      </w:r>
      <w:r>
        <w:rPr>
          <w:rFonts w:ascii="Arial" w:eastAsia="Times New Roman" w:hAnsi="Arial" w:cs="Arial"/>
          <w:bCs/>
          <w:color w:val="000000"/>
          <w:sz w:val="20"/>
          <w:szCs w:val="20"/>
          <w:lang w:eastAsia="en-AU"/>
        </w:rPr>
        <w:t xml:space="preserve"> </w:t>
      </w:r>
      <w:r w:rsidR="00DD45C5">
        <w:rPr>
          <w:rFonts w:ascii="Arial" w:eastAsia="Times New Roman" w:hAnsi="Arial" w:cs="Arial"/>
          <w:bCs/>
          <w:color w:val="000000"/>
          <w:sz w:val="20"/>
          <w:szCs w:val="20"/>
          <w:lang w:eastAsia="en-AU"/>
        </w:rPr>
        <w:t>That could be making time for exercise or</w:t>
      </w:r>
      <w:r>
        <w:rPr>
          <w:rFonts w:ascii="Arial" w:eastAsia="Times New Roman" w:hAnsi="Arial" w:cs="Arial"/>
          <w:bCs/>
          <w:color w:val="000000"/>
          <w:sz w:val="20"/>
          <w:szCs w:val="20"/>
          <w:lang w:eastAsia="en-AU"/>
        </w:rPr>
        <w:t xml:space="preserve"> encouraging them to help you cook a healthy meal for the family. </w:t>
      </w:r>
    </w:p>
    <w:p w14:paraId="6703BA6C" w14:textId="1513AB90" w:rsidR="00F52236" w:rsidRDefault="00F52236" w:rsidP="00F6424F">
      <w:pPr>
        <w:pStyle w:val="ListParagraph"/>
        <w:numPr>
          <w:ilvl w:val="0"/>
          <w:numId w:val="5"/>
        </w:numPr>
        <w:spacing w:after="0" w:line="240" w:lineRule="auto"/>
        <w:ind w:left="426" w:right="95"/>
        <w:jc w:val="both"/>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 xml:space="preserve">Reflect on your own expectations and how they might be impacting your teenager. </w:t>
      </w:r>
    </w:p>
    <w:p w14:paraId="62D6E691" w14:textId="77777777" w:rsidR="00DD45C5" w:rsidRDefault="00DD45C5" w:rsidP="00F6424F">
      <w:pPr>
        <w:pStyle w:val="ListParagraph"/>
        <w:numPr>
          <w:ilvl w:val="0"/>
          <w:numId w:val="5"/>
        </w:numPr>
        <w:spacing w:after="0" w:line="240" w:lineRule="auto"/>
        <w:ind w:left="426" w:right="95"/>
        <w:jc w:val="both"/>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 xml:space="preserve">Look out for signs that your teenager might be overwhelmed. If they’re having trouble sleeping or finding it hard to connect with others it might be time to seek help. </w:t>
      </w:r>
    </w:p>
    <w:p w14:paraId="2EA95D20" w14:textId="66AE9F76" w:rsidR="00F52236" w:rsidRPr="00DD45C5" w:rsidRDefault="00F52236" w:rsidP="00F6424F">
      <w:pPr>
        <w:pStyle w:val="ListParagraph"/>
        <w:numPr>
          <w:ilvl w:val="0"/>
          <w:numId w:val="5"/>
        </w:numPr>
        <w:spacing w:after="0" w:line="240" w:lineRule="auto"/>
        <w:ind w:left="426" w:right="95"/>
        <w:jc w:val="both"/>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 xml:space="preserve">Look after yourself so that you’re in a better place to help support your teenager if they’re experiencing exam stress. </w:t>
      </w:r>
      <w:r w:rsidR="00F936D5">
        <w:rPr>
          <w:rFonts w:ascii="Arial" w:eastAsia="Times New Roman" w:hAnsi="Arial" w:cs="Arial"/>
          <w:bCs/>
          <w:color w:val="000000"/>
          <w:sz w:val="20"/>
          <w:szCs w:val="20"/>
          <w:lang w:eastAsia="en-AU"/>
        </w:rPr>
        <w:t xml:space="preserve">ReachOut Parents can be a good place to start including article, tips, parent forums and one-on-one support delivered over the phone. </w:t>
      </w:r>
    </w:p>
    <w:p w14:paraId="2E05CCC0" w14:textId="77777777" w:rsidR="006932E3" w:rsidRDefault="006932E3" w:rsidP="00F6424F">
      <w:pPr>
        <w:spacing w:after="0" w:line="240" w:lineRule="auto"/>
        <w:ind w:right="95"/>
        <w:jc w:val="both"/>
        <w:rPr>
          <w:rFonts w:ascii="Arial" w:eastAsia="Times New Roman" w:hAnsi="Arial" w:cs="Arial"/>
          <w:b/>
          <w:bCs/>
          <w:color w:val="000000"/>
          <w:sz w:val="19"/>
          <w:szCs w:val="19"/>
          <w:lang w:eastAsia="en-AU"/>
        </w:rPr>
      </w:pPr>
    </w:p>
    <w:p w14:paraId="1BBFC5BD" w14:textId="77777777" w:rsidR="008353EC" w:rsidRPr="003E7CBA" w:rsidRDefault="008353EC" w:rsidP="00F6424F">
      <w:pPr>
        <w:spacing w:after="0" w:line="240" w:lineRule="auto"/>
        <w:ind w:right="95"/>
        <w:jc w:val="both"/>
        <w:rPr>
          <w:rFonts w:ascii="Arial" w:eastAsia="Times New Roman" w:hAnsi="Arial" w:cs="Arial"/>
          <w:b/>
          <w:bCs/>
          <w:color w:val="000000"/>
          <w:sz w:val="19"/>
          <w:szCs w:val="19"/>
          <w:lang w:eastAsia="en-AU"/>
        </w:rPr>
      </w:pPr>
      <w:r w:rsidRPr="003E7CBA">
        <w:rPr>
          <w:rFonts w:ascii="Arial" w:eastAsia="Times New Roman" w:hAnsi="Arial" w:cs="Arial"/>
          <w:b/>
          <w:bCs/>
          <w:color w:val="000000"/>
          <w:sz w:val="19"/>
          <w:szCs w:val="19"/>
          <w:lang w:eastAsia="en-AU"/>
        </w:rPr>
        <w:t>About ReachOut Australia</w:t>
      </w:r>
    </w:p>
    <w:p w14:paraId="2711A081" w14:textId="77777777" w:rsidR="008353EC" w:rsidRPr="003E7CBA" w:rsidRDefault="008353EC" w:rsidP="00F6424F">
      <w:pPr>
        <w:spacing w:after="0" w:line="240" w:lineRule="auto"/>
        <w:ind w:right="95"/>
        <w:jc w:val="both"/>
        <w:rPr>
          <w:rFonts w:ascii="Arial" w:eastAsia="Times New Roman" w:hAnsi="Arial" w:cs="Arial"/>
          <w:sz w:val="19"/>
          <w:szCs w:val="19"/>
          <w:lang w:eastAsia="en-AU"/>
        </w:rPr>
      </w:pPr>
    </w:p>
    <w:p w14:paraId="6A473B38" w14:textId="23476B75" w:rsidR="00BC55F0" w:rsidRDefault="008353EC" w:rsidP="00F6424F">
      <w:pPr>
        <w:spacing w:after="0" w:line="240" w:lineRule="auto"/>
        <w:ind w:right="95"/>
        <w:jc w:val="both"/>
        <w:rPr>
          <w:rFonts w:ascii="Arial" w:eastAsia="Times New Roman" w:hAnsi="Arial" w:cs="Arial"/>
          <w:color w:val="000000"/>
          <w:sz w:val="19"/>
          <w:szCs w:val="19"/>
          <w:lang w:eastAsia="en-AU"/>
        </w:rPr>
      </w:pPr>
      <w:r w:rsidRPr="003E7CBA">
        <w:rPr>
          <w:rFonts w:ascii="Arial" w:eastAsia="Times New Roman" w:hAnsi="Arial" w:cs="Arial"/>
          <w:color w:val="000000"/>
          <w:sz w:val="19"/>
          <w:szCs w:val="19"/>
          <w:lang w:eastAsia="en-AU"/>
        </w:rPr>
        <w:t xml:space="preserve">ReachOut has been changing the way people access help since launching as the world’s first online mental health service nearly 20 years ago. Everything they create is based on the latest evidence and designed with experts, and young people or their parents. This is why </w:t>
      </w:r>
      <w:proofErr w:type="spellStart"/>
      <w:r w:rsidRPr="003E7CBA">
        <w:rPr>
          <w:rFonts w:ascii="Arial" w:eastAsia="Times New Roman" w:hAnsi="Arial" w:cs="Arial"/>
          <w:color w:val="000000"/>
          <w:sz w:val="19"/>
          <w:szCs w:val="19"/>
          <w:lang w:eastAsia="en-AU"/>
        </w:rPr>
        <w:t>ReachOut’s</w:t>
      </w:r>
      <w:proofErr w:type="spellEnd"/>
      <w:r w:rsidRPr="003E7CBA">
        <w:rPr>
          <w:rFonts w:ascii="Arial" w:eastAsia="Times New Roman" w:hAnsi="Arial" w:cs="Arial"/>
          <w:color w:val="000000"/>
          <w:sz w:val="19"/>
          <w:szCs w:val="19"/>
          <w:lang w:eastAsia="en-AU"/>
        </w:rPr>
        <w:t xml:space="preserve"> digital self-help tools are trusted, relevant and easy to use.</w:t>
      </w:r>
    </w:p>
    <w:p w14:paraId="05F22493" w14:textId="77777777" w:rsidR="00D50C88" w:rsidRDefault="00D50C88" w:rsidP="00F6424F">
      <w:pPr>
        <w:spacing w:after="0" w:line="240" w:lineRule="auto"/>
        <w:ind w:right="95"/>
        <w:jc w:val="both"/>
        <w:rPr>
          <w:rFonts w:ascii="Arial" w:eastAsia="Times New Roman" w:hAnsi="Arial" w:cs="Arial"/>
          <w:color w:val="000000"/>
          <w:sz w:val="19"/>
          <w:szCs w:val="19"/>
          <w:lang w:eastAsia="en-AU"/>
        </w:rPr>
      </w:pPr>
    </w:p>
    <w:p w14:paraId="3571D04D" w14:textId="6A50FCF3" w:rsidR="00D50C88" w:rsidRPr="003E7CBA" w:rsidRDefault="00D50C88" w:rsidP="00F6424F">
      <w:pPr>
        <w:spacing w:after="0" w:line="240" w:lineRule="auto"/>
        <w:ind w:right="95"/>
        <w:jc w:val="both"/>
        <w:rPr>
          <w:rFonts w:ascii="Arial" w:hAnsi="Arial" w:cs="Arial"/>
          <w:sz w:val="19"/>
          <w:szCs w:val="19"/>
        </w:rPr>
      </w:pPr>
      <w:r w:rsidRPr="003E7CBA">
        <w:rPr>
          <w:rFonts w:ascii="Arial" w:eastAsia="Times New Roman" w:hAnsi="Arial" w:cs="Arial"/>
          <w:color w:val="000000"/>
          <w:sz w:val="19"/>
          <w:szCs w:val="19"/>
          <w:lang w:eastAsia="en-AU"/>
        </w:rPr>
        <w:t>Available for free anytime and pretty much anywhere, ReachOut is accessed by 200,000 people in Australia every month. That’s more than 2.4 million each year.</w:t>
      </w:r>
    </w:p>
    <w:sectPr w:rsidR="00D50C88" w:rsidRPr="003E7CB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92723" w14:textId="77777777" w:rsidR="000D7E57" w:rsidRDefault="000D7E57" w:rsidP="00AC3F41">
      <w:pPr>
        <w:spacing w:after="0" w:line="240" w:lineRule="auto"/>
      </w:pPr>
      <w:r>
        <w:separator/>
      </w:r>
    </w:p>
  </w:endnote>
  <w:endnote w:type="continuationSeparator" w:id="0">
    <w:p w14:paraId="6BF6394F" w14:textId="77777777" w:rsidR="000D7E57" w:rsidRDefault="000D7E57" w:rsidP="00AC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EB6AE" w14:textId="77777777" w:rsidR="00AC3F41" w:rsidRDefault="00AC3F41">
    <w:pPr>
      <w:pStyle w:val="Footer"/>
    </w:pPr>
    <w:r>
      <w:rPr>
        <w:rFonts w:ascii="Arial" w:hAnsi="Arial" w:cs="Arial"/>
        <w:noProof/>
        <w:lang w:eastAsia="en-AU"/>
      </w:rPr>
      <mc:AlternateContent>
        <mc:Choice Requires="wps">
          <w:drawing>
            <wp:anchor distT="0" distB="0" distL="114300" distR="114300" simplePos="0" relativeHeight="251661312" behindDoc="1" locked="0" layoutInCell="1" allowOverlap="1" wp14:anchorId="2FA1146F" wp14:editId="5199A856">
              <wp:simplePos x="0" y="0"/>
              <wp:positionH relativeFrom="page">
                <wp:posOffset>6568440</wp:posOffset>
              </wp:positionH>
              <wp:positionV relativeFrom="paragraph">
                <wp:posOffset>-774065</wp:posOffset>
              </wp:positionV>
              <wp:extent cx="974090" cy="1401445"/>
              <wp:effectExtent l="0" t="0" r="0" b="825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74090" cy="1401445"/>
                      </a:xfrm>
                      <a:custGeom>
                        <a:avLst/>
                        <a:gdLst>
                          <a:gd name="T0" fmla="+- 0 11576 10135"/>
                          <a:gd name="T1" fmla="*/ T0 w 1771"/>
                          <a:gd name="T2" fmla="+- 0 -982 -982"/>
                          <a:gd name="T3" fmla="*/ -982 h 2548"/>
                          <a:gd name="T4" fmla="+- 0 10135 10135"/>
                          <a:gd name="T5" fmla="*/ T4 w 1771"/>
                          <a:gd name="T6" fmla="+- 0 -982 -982"/>
                          <a:gd name="T7" fmla="*/ -982 h 2548"/>
                          <a:gd name="T8" fmla="+- 0 11252 10135"/>
                          <a:gd name="T9" fmla="*/ T8 w 1771"/>
                          <a:gd name="T10" fmla="+- 0 -29 -982"/>
                          <a:gd name="T11" fmla="*/ -29 h 2548"/>
                          <a:gd name="T12" fmla="+- 0 11576 10135"/>
                          <a:gd name="T13" fmla="*/ T12 w 1771"/>
                          <a:gd name="T14" fmla="+- 0 -982 -982"/>
                          <a:gd name="T15" fmla="*/ -982 h 2548"/>
                          <a:gd name="T16" fmla="+- 0 11906 10135"/>
                          <a:gd name="T17" fmla="*/ T16 w 1771"/>
                          <a:gd name="T18" fmla="+- 0 -261 -982"/>
                          <a:gd name="T19" fmla="*/ -261 h 2548"/>
                          <a:gd name="T20" fmla="+- 0 10643 10135"/>
                          <a:gd name="T21" fmla="*/ T20 w 1771"/>
                          <a:gd name="T22" fmla="+- 0 1065 -982"/>
                          <a:gd name="T23" fmla="*/ 1065 h 2548"/>
                          <a:gd name="T24" fmla="+- 0 11906 10135"/>
                          <a:gd name="T25" fmla="*/ T24 w 1771"/>
                          <a:gd name="T26" fmla="+- 0 1565 -982"/>
                          <a:gd name="T27" fmla="*/ 1565 h 2548"/>
                          <a:gd name="T28" fmla="+- 0 11906 10135"/>
                          <a:gd name="T29" fmla="*/ T28 w 1771"/>
                          <a:gd name="T30" fmla="+- 0 -261 -982"/>
                          <a:gd name="T31" fmla="*/ -261 h 25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71" h="2548">
                            <a:moveTo>
                              <a:pt x="1441" y="0"/>
                            </a:moveTo>
                            <a:lnTo>
                              <a:pt x="0" y="0"/>
                            </a:lnTo>
                            <a:lnTo>
                              <a:pt x="1117" y="953"/>
                            </a:lnTo>
                            <a:lnTo>
                              <a:pt x="1441" y="0"/>
                            </a:lnTo>
                            <a:moveTo>
                              <a:pt x="1771" y="721"/>
                            </a:moveTo>
                            <a:lnTo>
                              <a:pt x="508" y="2047"/>
                            </a:lnTo>
                            <a:lnTo>
                              <a:pt x="1771" y="2547"/>
                            </a:lnTo>
                            <a:lnTo>
                              <a:pt x="1771" y="721"/>
                            </a:lnTo>
                          </a:path>
                        </a:pathLst>
                      </a:custGeom>
                      <a:solidFill>
                        <a:srgbClr val="FFF4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821F26" id="AutoShape 37" o:spid="_x0000_s1026" style="position:absolute;margin-left:517.2pt;margin-top:-60.95pt;width:76.7pt;height:110.35p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71,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" path="m1441,l,,1117,953,1441,t330,721l508,2047r1263,500l1771,721e" fillcolor="#fff45f" stroked="f">
              <v:path arrowok="t" o:connecttype="custom" o:connectlocs="792583,-540117;0,-540117;614375,-15951;792583,-540117;974090,-143555;279411,585769;974090,860778;974090,-143555" o:connectangles="0,0,0,0,0,0,0,0"/>
              <w10:wrap anchorx="page"/>
            </v:shape>
          </w:pict>
        </mc:Fallback>
      </mc:AlternateContent>
    </w:r>
    <w:hyperlink r:id="rId1">
      <w:r w:rsidRPr="0068681E">
        <w:rPr>
          <w:rFonts w:ascii="Arial" w:hAnsi="Arial" w:cs="Arial"/>
          <w:color w:val="0073BC"/>
          <w:sz w:val="21"/>
          <w:szCs w:val="21"/>
          <w:u w:val="single" w:color="FFF45F"/>
        </w:rPr>
        <w:t>ReachOut.com/about</w:t>
      </w:r>
    </w:hyperlink>
    <w:r w:rsidRPr="00FA1486">
      <w:rPr>
        <w:rFonts w:ascii="Arial" w:hAnsi="Arial" w:cs="Arial"/>
        <w:color w:val="0073BC"/>
        <w:sz w:val="21"/>
        <w:szCs w:val="21"/>
        <w:u w:color="FFF45F"/>
      </w:rPr>
      <w:t xml:space="preserve">  </w:t>
    </w:r>
    <w:r w:rsidRPr="00FA1486">
      <w:rPr>
        <w:rFonts w:ascii="Arial" w:hAnsi="Arial" w:cs="Arial"/>
        <w:b/>
        <w:color w:val="0073BC"/>
        <w:sz w:val="21"/>
        <w:szCs w:val="21"/>
      </w:rPr>
      <w:t xml:space="preserve">•  </w:t>
    </w:r>
    <w:hyperlink r:id="rId2">
      <w:r w:rsidRPr="0068681E">
        <w:rPr>
          <w:rFonts w:ascii="Arial" w:hAnsi="Arial" w:cs="Arial"/>
          <w:color w:val="0073BC"/>
          <w:sz w:val="21"/>
          <w:szCs w:val="21"/>
          <w:u w:val="single" w:color="FFF45F"/>
        </w:rPr>
        <w:t>facebook.com/</w:t>
      </w:r>
      <w:proofErr w:type="spellStart"/>
      <w:r w:rsidRPr="0068681E">
        <w:rPr>
          <w:rFonts w:ascii="Arial" w:hAnsi="Arial" w:cs="Arial"/>
          <w:color w:val="0073BC"/>
          <w:sz w:val="21"/>
          <w:szCs w:val="21"/>
          <w:u w:val="single" w:color="FFF45F"/>
        </w:rPr>
        <w:t>ReachOutAUS</w:t>
      </w:r>
      <w:proofErr w:type="spellEnd"/>
    </w:hyperlink>
    <w:r w:rsidRPr="00FA1486">
      <w:rPr>
        <w:rFonts w:ascii="Arial" w:hAnsi="Arial" w:cs="Arial"/>
        <w:color w:val="0073BC"/>
        <w:sz w:val="21"/>
        <w:szCs w:val="21"/>
        <w:u w:color="FFF45F"/>
      </w:rPr>
      <w:t xml:space="preserve">  </w:t>
    </w:r>
    <w:r w:rsidRPr="0068681E">
      <w:rPr>
        <w:rFonts w:ascii="Arial" w:hAnsi="Arial" w:cs="Arial"/>
        <w:b/>
        <w:color w:val="0073BC"/>
        <w:sz w:val="21"/>
        <w:szCs w:val="21"/>
      </w:rPr>
      <w:t xml:space="preserve">•  </w:t>
    </w:r>
    <w:hyperlink r:id="rId3">
      <w:r w:rsidRPr="0068681E">
        <w:rPr>
          <w:rFonts w:ascii="Arial" w:hAnsi="Arial" w:cs="Arial"/>
          <w:color w:val="0073BC"/>
          <w:sz w:val="21"/>
          <w:szCs w:val="21"/>
          <w:u w:val="single" w:color="FFF45F"/>
        </w:rPr>
        <w:t>twitter.com/</w:t>
      </w:r>
      <w:proofErr w:type="spellStart"/>
      <w:r w:rsidRPr="0068681E">
        <w:rPr>
          <w:rFonts w:ascii="Arial" w:hAnsi="Arial" w:cs="Arial"/>
          <w:color w:val="0073BC"/>
          <w:sz w:val="21"/>
          <w:szCs w:val="21"/>
          <w:u w:val="single" w:color="FFF45F"/>
        </w:rPr>
        <w:t>ReachOut_A</w:t>
      </w:r>
    </w:hyperlink>
    <w:r w:rsidRPr="0068681E">
      <w:rPr>
        <w:rFonts w:ascii="Arial" w:hAnsi="Arial" w:cs="Arial"/>
        <w:color w:val="0073BC"/>
        <w:sz w:val="21"/>
        <w:szCs w:val="21"/>
        <w:u w:val="single" w:color="FFF45F"/>
      </w:rPr>
      <w:t>US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C0140" w14:textId="77777777" w:rsidR="000D7E57" w:rsidRDefault="000D7E57" w:rsidP="00AC3F41">
      <w:pPr>
        <w:spacing w:after="0" w:line="240" w:lineRule="auto"/>
      </w:pPr>
      <w:r>
        <w:separator/>
      </w:r>
    </w:p>
  </w:footnote>
  <w:footnote w:type="continuationSeparator" w:id="0">
    <w:p w14:paraId="2C6EA5ED" w14:textId="77777777" w:rsidR="000D7E57" w:rsidRDefault="000D7E57" w:rsidP="00AC3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AF6F5" w14:textId="77777777" w:rsidR="00AC3F41" w:rsidRPr="00AC3F41" w:rsidRDefault="00AC3F41">
    <w:pPr>
      <w:pStyle w:val="Header"/>
      <w:rPr>
        <w:rFonts w:ascii="Arial" w:hAnsi="Arial" w:cs="Arial"/>
        <w:b/>
        <w:sz w:val="20"/>
        <w:szCs w:val="20"/>
      </w:rPr>
    </w:pPr>
    <w:r w:rsidRPr="00384554">
      <w:rPr>
        <w:noProof/>
        <w:highlight w:val="yellow"/>
        <w:lang w:eastAsia="en-AU"/>
      </w:rPr>
      <w:drawing>
        <wp:anchor distT="0" distB="0" distL="114300" distR="114300" simplePos="0" relativeHeight="251659264" behindDoc="1" locked="0" layoutInCell="1" allowOverlap="1" wp14:anchorId="64C6D44E" wp14:editId="3ACB985E">
          <wp:simplePos x="0" y="0"/>
          <wp:positionH relativeFrom="column">
            <wp:posOffset>4714875</wp:posOffset>
          </wp:positionH>
          <wp:positionV relativeFrom="paragraph">
            <wp:posOffset>-230505</wp:posOffset>
          </wp:positionV>
          <wp:extent cx="1628775" cy="97092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28775" cy="970924"/>
                  </a:xfrm>
                  <a:prstGeom prst="rect">
                    <a:avLst/>
                  </a:prstGeom>
                </pic:spPr>
              </pic:pic>
            </a:graphicData>
          </a:graphic>
          <wp14:sizeRelH relativeFrom="page">
            <wp14:pctWidth>0</wp14:pctWidth>
          </wp14:sizeRelH>
          <wp14:sizeRelV relativeFrom="page">
            <wp14:pctHeight>0</wp14:pctHeight>
          </wp14:sizeRelV>
        </wp:anchor>
      </w:drawing>
    </w:r>
    <w:r w:rsidRPr="00AC3F41">
      <w:rPr>
        <w:rFonts w:ascii="Arial" w:hAnsi="Arial" w:cs="Arial"/>
        <w:b/>
        <w:sz w:val="20"/>
        <w:szCs w:val="20"/>
      </w:rPr>
      <w:t xml:space="preserve">PRESS RELEASE </w:t>
    </w:r>
  </w:p>
  <w:p w14:paraId="3A510912" w14:textId="77777777" w:rsidR="00AC3F41" w:rsidRPr="00AC3F41" w:rsidRDefault="00AC3F41">
    <w:pPr>
      <w:pStyle w:val="Header"/>
      <w:rPr>
        <w:rFonts w:ascii="Arial" w:hAnsi="Arial" w:cs="Arial"/>
        <w:b/>
        <w:sz w:val="20"/>
        <w:szCs w:val="20"/>
      </w:rPr>
    </w:pPr>
    <w:r w:rsidRPr="00AC3F41">
      <w:rPr>
        <w:rFonts w:ascii="Arial" w:hAnsi="Arial" w:cs="Arial"/>
        <w:b/>
        <w:sz w:val="20"/>
        <w:szCs w:val="20"/>
      </w:rPr>
      <w:t>SEPTEMBER 2019</w:t>
    </w:r>
  </w:p>
  <w:p w14:paraId="51D5B8F3" w14:textId="76DCEFCB" w:rsidR="00AC3F41" w:rsidRPr="00AC3F41" w:rsidRDefault="00AC3F41">
    <w:pPr>
      <w:pStyle w:val="Header"/>
      <w:rPr>
        <w:rFonts w:ascii="Arial" w:hAnsi="Arial" w:cs="Arial"/>
        <w:b/>
        <w:sz w:val="20"/>
        <w:szCs w:val="20"/>
      </w:rPr>
    </w:pPr>
    <w:r w:rsidRPr="00442C6A">
      <w:rPr>
        <w:rFonts w:ascii="Arial" w:hAnsi="Arial" w:cs="Arial"/>
        <w:b/>
        <w:sz w:val="20"/>
        <w:szCs w:val="20"/>
        <w:highlight w:val="yellow"/>
      </w:rPr>
      <w:t>UNDER EMBARGO</w:t>
    </w:r>
    <w:r w:rsidR="00442C6A" w:rsidRPr="00442C6A">
      <w:rPr>
        <w:rFonts w:ascii="Arial" w:hAnsi="Arial" w:cs="Arial"/>
        <w:b/>
        <w:sz w:val="20"/>
        <w:szCs w:val="20"/>
        <w:highlight w:val="yellow"/>
      </w:rPr>
      <w:t xml:space="preserve"> UNTIL SUNDAY 8</w:t>
    </w:r>
    <w:r w:rsidR="00442C6A" w:rsidRPr="00442C6A">
      <w:rPr>
        <w:rFonts w:ascii="Arial" w:hAnsi="Arial" w:cs="Arial"/>
        <w:b/>
        <w:sz w:val="20"/>
        <w:szCs w:val="20"/>
        <w:highlight w:val="yellow"/>
        <w:vertAlign w:val="superscript"/>
      </w:rPr>
      <w:t>TH</w:t>
    </w:r>
    <w:r w:rsidR="00002EAD">
      <w:rPr>
        <w:rFonts w:ascii="Arial" w:hAnsi="Arial" w:cs="Arial"/>
        <w:b/>
        <w:sz w:val="20"/>
        <w:szCs w:val="20"/>
        <w:highlight w:val="yellow"/>
      </w:rPr>
      <w:t xml:space="preserve"> S</w:t>
    </w:r>
    <w:r w:rsidR="00442C6A" w:rsidRPr="00442C6A">
      <w:rPr>
        <w:rFonts w:ascii="Arial" w:hAnsi="Arial" w:cs="Arial"/>
        <w:b/>
        <w:sz w:val="20"/>
        <w:szCs w:val="20"/>
        <w:highlight w:val="yellow"/>
      </w:rPr>
      <w:t>E</w:t>
    </w:r>
    <w:r w:rsidR="00002EAD">
      <w:rPr>
        <w:rFonts w:ascii="Arial" w:hAnsi="Arial" w:cs="Arial"/>
        <w:b/>
        <w:sz w:val="20"/>
        <w:szCs w:val="20"/>
        <w:highlight w:val="yellow"/>
      </w:rPr>
      <w:t>P</w:t>
    </w:r>
    <w:r w:rsidR="00442C6A" w:rsidRPr="00442C6A">
      <w:rPr>
        <w:rFonts w:ascii="Arial" w:hAnsi="Arial" w:cs="Arial"/>
        <w:b/>
        <w:sz w:val="20"/>
        <w:szCs w:val="20"/>
        <w:highlight w:val="yellow"/>
      </w:rPr>
      <w:t>T</w:t>
    </w:r>
    <w:r w:rsidR="00002EAD">
      <w:rPr>
        <w:rFonts w:ascii="Arial" w:hAnsi="Arial" w:cs="Arial"/>
        <w:b/>
        <w:sz w:val="20"/>
        <w:szCs w:val="20"/>
        <w:highlight w:val="yellow"/>
      </w:rPr>
      <w:t>E</w:t>
    </w:r>
    <w:r w:rsidR="00442C6A" w:rsidRPr="00442C6A">
      <w:rPr>
        <w:rFonts w:ascii="Arial" w:hAnsi="Arial" w:cs="Arial"/>
        <w:b/>
        <w:sz w:val="20"/>
        <w:szCs w:val="20"/>
        <w:highlight w:val="yellow"/>
      </w:rPr>
      <w:t>MBER</w:t>
    </w:r>
    <w:r w:rsidR="00442C6A">
      <w:rPr>
        <w:rFonts w:ascii="Arial" w:hAnsi="Arial" w:cs="Arial"/>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005F"/>
    <w:multiLevelType w:val="hybridMultilevel"/>
    <w:tmpl w:val="D6AE5AF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nsid w:val="20F86FDC"/>
    <w:multiLevelType w:val="hybridMultilevel"/>
    <w:tmpl w:val="3FC6E008"/>
    <w:lvl w:ilvl="0" w:tplc="0C09000F">
      <w:start w:val="1"/>
      <w:numFmt w:val="decimal"/>
      <w:lvlText w:val="%1."/>
      <w:lvlJc w:val="left"/>
      <w:pPr>
        <w:ind w:left="1516" w:hanging="360"/>
      </w:pPr>
      <w:rPr>
        <w:rFonts w:hint="default"/>
      </w:rPr>
    </w:lvl>
    <w:lvl w:ilvl="1" w:tplc="0C090003" w:tentative="1">
      <w:start w:val="1"/>
      <w:numFmt w:val="bullet"/>
      <w:lvlText w:val="o"/>
      <w:lvlJc w:val="left"/>
      <w:pPr>
        <w:ind w:left="2236" w:hanging="360"/>
      </w:pPr>
      <w:rPr>
        <w:rFonts w:ascii="Courier New" w:hAnsi="Courier New" w:cs="Courier New" w:hint="default"/>
      </w:rPr>
    </w:lvl>
    <w:lvl w:ilvl="2" w:tplc="0C090005" w:tentative="1">
      <w:start w:val="1"/>
      <w:numFmt w:val="bullet"/>
      <w:lvlText w:val=""/>
      <w:lvlJc w:val="left"/>
      <w:pPr>
        <w:ind w:left="2956" w:hanging="360"/>
      </w:pPr>
      <w:rPr>
        <w:rFonts w:ascii="Wingdings" w:hAnsi="Wingdings" w:hint="default"/>
      </w:rPr>
    </w:lvl>
    <w:lvl w:ilvl="3" w:tplc="0C090001" w:tentative="1">
      <w:start w:val="1"/>
      <w:numFmt w:val="bullet"/>
      <w:lvlText w:val=""/>
      <w:lvlJc w:val="left"/>
      <w:pPr>
        <w:ind w:left="3676" w:hanging="360"/>
      </w:pPr>
      <w:rPr>
        <w:rFonts w:ascii="Symbol" w:hAnsi="Symbol" w:hint="default"/>
      </w:rPr>
    </w:lvl>
    <w:lvl w:ilvl="4" w:tplc="0C090003" w:tentative="1">
      <w:start w:val="1"/>
      <w:numFmt w:val="bullet"/>
      <w:lvlText w:val="o"/>
      <w:lvlJc w:val="left"/>
      <w:pPr>
        <w:ind w:left="4396" w:hanging="360"/>
      </w:pPr>
      <w:rPr>
        <w:rFonts w:ascii="Courier New" w:hAnsi="Courier New" w:cs="Courier New" w:hint="default"/>
      </w:rPr>
    </w:lvl>
    <w:lvl w:ilvl="5" w:tplc="0C090005" w:tentative="1">
      <w:start w:val="1"/>
      <w:numFmt w:val="bullet"/>
      <w:lvlText w:val=""/>
      <w:lvlJc w:val="left"/>
      <w:pPr>
        <w:ind w:left="5116" w:hanging="360"/>
      </w:pPr>
      <w:rPr>
        <w:rFonts w:ascii="Wingdings" w:hAnsi="Wingdings" w:hint="default"/>
      </w:rPr>
    </w:lvl>
    <w:lvl w:ilvl="6" w:tplc="0C090001" w:tentative="1">
      <w:start w:val="1"/>
      <w:numFmt w:val="bullet"/>
      <w:lvlText w:val=""/>
      <w:lvlJc w:val="left"/>
      <w:pPr>
        <w:ind w:left="5836" w:hanging="360"/>
      </w:pPr>
      <w:rPr>
        <w:rFonts w:ascii="Symbol" w:hAnsi="Symbol" w:hint="default"/>
      </w:rPr>
    </w:lvl>
    <w:lvl w:ilvl="7" w:tplc="0C090003" w:tentative="1">
      <w:start w:val="1"/>
      <w:numFmt w:val="bullet"/>
      <w:lvlText w:val="o"/>
      <w:lvlJc w:val="left"/>
      <w:pPr>
        <w:ind w:left="6556" w:hanging="360"/>
      </w:pPr>
      <w:rPr>
        <w:rFonts w:ascii="Courier New" w:hAnsi="Courier New" w:cs="Courier New" w:hint="default"/>
      </w:rPr>
    </w:lvl>
    <w:lvl w:ilvl="8" w:tplc="0C090005" w:tentative="1">
      <w:start w:val="1"/>
      <w:numFmt w:val="bullet"/>
      <w:lvlText w:val=""/>
      <w:lvlJc w:val="left"/>
      <w:pPr>
        <w:ind w:left="7276" w:hanging="360"/>
      </w:pPr>
      <w:rPr>
        <w:rFonts w:ascii="Wingdings" w:hAnsi="Wingdings" w:hint="default"/>
      </w:rPr>
    </w:lvl>
  </w:abstractNum>
  <w:abstractNum w:abstractNumId="2">
    <w:nsid w:val="67932E58"/>
    <w:multiLevelType w:val="hybridMultilevel"/>
    <w:tmpl w:val="28909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9203F84"/>
    <w:multiLevelType w:val="hybridMultilevel"/>
    <w:tmpl w:val="F732D084"/>
    <w:lvl w:ilvl="0" w:tplc="0C09000F">
      <w:start w:val="1"/>
      <w:numFmt w:val="decimal"/>
      <w:lvlText w:val="%1."/>
      <w:lvlJc w:val="left"/>
      <w:pPr>
        <w:ind w:left="1516" w:hanging="360"/>
      </w:p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4">
    <w:nsid w:val="7FD61B5C"/>
    <w:multiLevelType w:val="hybridMultilevel"/>
    <w:tmpl w:val="9C96A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EC"/>
    <w:rsid w:val="00002EAD"/>
    <w:rsid w:val="00054481"/>
    <w:rsid w:val="000D7E57"/>
    <w:rsid w:val="001578AA"/>
    <w:rsid w:val="00203970"/>
    <w:rsid w:val="00225BC7"/>
    <w:rsid w:val="0029793A"/>
    <w:rsid w:val="002C17D4"/>
    <w:rsid w:val="003E7CBA"/>
    <w:rsid w:val="00442C6A"/>
    <w:rsid w:val="00472784"/>
    <w:rsid w:val="004A2107"/>
    <w:rsid w:val="00557F09"/>
    <w:rsid w:val="00657F4A"/>
    <w:rsid w:val="006932E3"/>
    <w:rsid w:val="006A1BE7"/>
    <w:rsid w:val="006D54CD"/>
    <w:rsid w:val="0072247F"/>
    <w:rsid w:val="00746E5F"/>
    <w:rsid w:val="00830028"/>
    <w:rsid w:val="008353EC"/>
    <w:rsid w:val="00844274"/>
    <w:rsid w:val="008F1BA3"/>
    <w:rsid w:val="00941F19"/>
    <w:rsid w:val="009478AA"/>
    <w:rsid w:val="00951AFB"/>
    <w:rsid w:val="00AC3F41"/>
    <w:rsid w:val="00B7026B"/>
    <w:rsid w:val="00B92F42"/>
    <w:rsid w:val="00BC55F0"/>
    <w:rsid w:val="00C7630C"/>
    <w:rsid w:val="00CA696D"/>
    <w:rsid w:val="00D50C88"/>
    <w:rsid w:val="00D6793D"/>
    <w:rsid w:val="00D7072A"/>
    <w:rsid w:val="00D772B7"/>
    <w:rsid w:val="00DD45C5"/>
    <w:rsid w:val="00E21B5D"/>
    <w:rsid w:val="00EC39DA"/>
    <w:rsid w:val="00ED59B4"/>
    <w:rsid w:val="00F060A9"/>
    <w:rsid w:val="00F42C1D"/>
    <w:rsid w:val="00F52236"/>
    <w:rsid w:val="00F6424F"/>
    <w:rsid w:val="00F936D5"/>
    <w:rsid w:val="00FE4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3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353EC"/>
    <w:rPr>
      <w:color w:val="0000FF"/>
      <w:u w:val="single"/>
    </w:rPr>
  </w:style>
  <w:style w:type="paragraph" w:styleId="BalloonText">
    <w:name w:val="Balloon Text"/>
    <w:basedOn w:val="Normal"/>
    <w:link w:val="BalloonTextChar"/>
    <w:uiPriority w:val="99"/>
    <w:semiHidden/>
    <w:unhideWhenUsed/>
    <w:rsid w:val="002C1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D4"/>
    <w:rPr>
      <w:rFonts w:ascii="Tahoma" w:hAnsi="Tahoma" w:cs="Tahoma"/>
      <w:sz w:val="16"/>
      <w:szCs w:val="16"/>
    </w:rPr>
  </w:style>
  <w:style w:type="character" w:styleId="CommentReference">
    <w:name w:val="annotation reference"/>
    <w:basedOn w:val="DefaultParagraphFont"/>
    <w:uiPriority w:val="99"/>
    <w:semiHidden/>
    <w:unhideWhenUsed/>
    <w:rsid w:val="004A2107"/>
    <w:rPr>
      <w:sz w:val="16"/>
      <w:szCs w:val="16"/>
    </w:rPr>
  </w:style>
  <w:style w:type="paragraph" w:styleId="CommentText">
    <w:name w:val="annotation text"/>
    <w:basedOn w:val="Normal"/>
    <w:link w:val="CommentTextChar"/>
    <w:uiPriority w:val="99"/>
    <w:semiHidden/>
    <w:unhideWhenUsed/>
    <w:rsid w:val="004A2107"/>
    <w:pPr>
      <w:spacing w:line="240" w:lineRule="auto"/>
    </w:pPr>
    <w:rPr>
      <w:sz w:val="20"/>
      <w:szCs w:val="20"/>
    </w:rPr>
  </w:style>
  <w:style w:type="character" w:customStyle="1" w:styleId="CommentTextChar">
    <w:name w:val="Comment Text Char"/>
    <w:basedOn w:val="DefaultParagraphFont"/>
    <w:link w:val="CommentText"/>
    <w:uiPriority w:val="99"/>
    <w:semiHidden/>
    <w:rsid w:val="004A2107"/>
    <w:rPr>
      <w:sz w:val="20"/>
      <w:szCs w:val="20"/>
    </w:rPr>
  </w:style>
  <w:style w:type="paragraph" w:styleId="CommentSubject">
    <w:name w:val="annotation subject"/>
    <w:basedOn w:val="CommentText"/>
    <w:next w:val="CommentText"/>
    <w:link w:val="CommentSubjectChar"/>
    <w:uiPriority w:val="99"/>
    <w:semiHidden/>
    <w:unhideWhenUsed/>
    <w:rsid w:val="004A2107"/>
    <w:rPr>
      <w:b/>
      <w:bCs/>
    </w:rPr>
  </w:style>
  <w:style w:type="character" w:customStyle="1" w:styleId="CommentSubjectChar">
    <w:name w:val="Comment Subject Char"/>
    <w:basedOn w:val="CommentTextChar"/>
    <w:link w:val="CommentSubject"/>
    <w:uiPriority w:val="99"/>
    <w:semiHidden/>
    <w:rsid w:val="004A2107"/>
    <w:rPr>
      <w:b/>
      <w:bCs/>
      <w:sz w:val="20"/>
      <w:szCs w:val="20"/>
    </w:rPr>
  </w:style>
  <w:style w:type="paragraph" w:styleId="Header">
    <w:name w:val="header"/>
    <w:basedOn w:val="Normal"/>
    <w:link w:val="HeaderChar"/>
    <w:uiPriority w:val="99"/>
    <w:unhideWhenUsed/>
    <w:rsid w:val="00AC3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F41"/>
  </w:style>
  <w:style w:type="paragraph" w:styleId="Footer">
    <w:name w:val="footer"/>
    <w:basedOn w:val="Normal"/>
    <w:link w:val="FooterChar"/>
    <w:uiPriority w:val="99"/>
    <w:unhideWhenUsed/>
    <w:rsid w:val="00AC3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F41"/>
  </w:style>
  <w:style w:type="paragraph" w:styleId="ListParagraph">
    <w:name w:val="List Paragraph"/>
    <w:basedOn w:val="Normal"/>
    <w:uiPriority w:val="34"/>
    <w:qFormat/>
    <w:rsid w:val="00D6793D"/>
    <w:pPr>
      <w:ind w:left="720"/>
      <w:contextualSpacing/>
    </w:pPr>
  </w:style>
  <w:style w:type="character" w:styleId="Strong">
    <w:name w:val="Strong"/>
    <w:basedOn w:val="DefaultParagraphFont"/>
    <w:uiPriority w:val="22"/>
    <w:qFormat/>
    <w:rsid w:val="001578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3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353EC"/>
    <w:rPr>
      <w:color w:val="0000FF"/>
      <w:u w:val="single"/>
    </w:rPr>
  </w:style>
  <w:style w:type="paragraph" w:styleId="BalloonText">
    <w:name w:val="Balloon Text"/>
    <w:basedOn w:val="Normal"/>
    <w:link w:val="BalloonTextChar"/>
    <w:uiPriority w:val="99"/>
    <w:semiHidden/>
    <w:unhideWhenUsed/>
    <w:rsid w:val="002C1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D4"/>
    <w:rPr>
      <w:rFonts w:ascii="Tahoma" w:hAnsi="Tahoma" w:cs="Tahoma"/>
      <w:sz w:val="16"/>
      <w:szCs w:val="16"/>
    </w:rPr>
  </w:style>
  <w:style w:type="character" w:styleId="CommentReference">
    <w:name w:val="annotation reference"/>
    <w:basedOn w:val="DefaultParagraphFont"/>
    <w:uiPriority w:val="99"/>
    <w:semiHidden/>
    <w:unhideWhenUsed/>
    <w:rsid w:val="004A2107"/>
    <w:rPr>
      <w:sz w:val="16"/>
      <w:szCs w:val="16"/>
    </w:rPr>
  </w:style>
  <w:style w:type="paragraph" w:styleId="CommentText">
    <w:name w:val="annotation text"/>
    <w:basedOn w:val="Normal"/>
    <w:link w:val="CommentTextChar"/>
    <w:uiPriority w:val="99"/>
    <w:semiHidden/>
    <w:unhideWhenUsed/>
    <w:rsid w:val="004A2107"/>
    <w:pPr>
      <w:spacing w:line="240" w:lineRule="auto"/>
    </w:pPr>
    <w:rPr>
      <w:sz w:val="20"/>
      <w:szCs w:val="20"/>
    </w:rPr>
  </w:style>
  <w:style w:type="character" w:customStyle="1" w:styleId="CommentTextChar">
    <w:name w:val="Comment Text Char"/>
    <w:basedOn w:val="DefaultParagraphFont"/>
    <w:link w:val="CommentText"/>
    <w:uiPriority w:val="99"/>
    <w:semiHidden/>
    <w:rsid w:val="004A2107"/>
    <w:rPr>
      <w:sz w:val="20"/>
      <w:szCs w:val="20"/>
    </w:rPr>
  </w:style>
  <w:style w:type="paragraph" w:styleId="CommentSubject">
    <w:name w:val="annotation subject"/>
    <w:basedOn w:val="CommentText"/>
    <w:next w:val="CommentText"/>
    <w:link w:val="CommentSubjectChar"/>
    <w:uiPriority w:val="99"/>
    <w:semiHidden/>
    <w:unhideWhenUsed/>
    <w:rsid w:val="004A2107"/>
    <w:rPr>
      <w:b/>
      <w:bCs/>
    </w:rPr>
  </w:style>
  <w:style w:type="character" w:customStyle="1" w:styleId="CommentSubjectChar">
    <w:name w:val="Comment Subject Char"/>
    <w:basedOn w:val="CommentTextChar"/>
    <w:link w:val="CommentSubject"/>
    <w:uiPriority w:val="99"/>
    <w:semiHidden/>
    <w:rsid w:val="004A2107"/>
    <w:rPr>
      <w:b/>
      <w:bCs/>
      <w:sz w:val="20"/>
      <w:szCs w:val="20"/>
    </w:rPr>
  </w:style>
  <w:style w:type="paragraph" w:styleId="Header">
    <w:name w:val="header"/>
    <w:basedOn w:val="Normal"/>
    <w:link w:val="HeaderChar"/>
    <w:uiPriority w:val="99"/>
    <w:unhideWhenUsed/>
    <w:rsid w:val="00AC3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F41"/>
  </w:style>
  <w:style w:type="paragraph" w:styleId="Footer">
    <w:name w:val="footer"/>
    <w:basedOn w:val="Normal"/>
    <w:link w:val="FooterChar"/>
    <w:uiPriority w:val="99"/>
    <w:unhideWhenUsed/>
    <w:rsid w:val="00AC3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F41"/>
  </w:style>
  <w:style w:type="paragraph" w:styleId="ListParagraph">
    <w:name w:val="List Paragraph"/>
    <w:basedOn w:val="Normal"/>
    <w:uiPriority w:val="34"/>
    <w:qFormat/>
    <w:rsid w:val="00D6793D"/>
    <w:pPr>
      <w:ind w:left="720"/>
      <w:contextualSpacing/>
    </w:pPr>
  </w:style>
  <w:style w:type="character" w:styleId="Strong">
    <w:name w:val="Strong"/>
    <w:basedOn w:val="DefaultParagraphFont"/>
    <w:uiPriority w:val="22"/>
    <w:qFormat/>
    <w:rsid w:val="00157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102842">
      <w:bodyDiv w:val="1"/>
      <w:marLeft w:val="0"/>
      <w:marRight w:val="0"/>
      <w:marTop w:val="0"/>
      <w:marBottom w:val="0"/>
      <w:divBdr>
        <w:top w:val="none" w:sz="0" w:space="0" w:color="auto"/>
        <w:left w:val="none" w:sz="0" w:space="0" w:color="auto"/>
        <w:bottom w:val="none" w:sz="0" w:space="0" w:color="auto"/>
        <w:right w:val="none" w:sz="0" w:space="0" w:color="auto"/>
      </w:divBdr>
    </w:div>
    <w:div w:id="204736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reachout.com/" TargetMode="External"/><Relationship Id="rId13" Type="http://schemas.openxmlformats.org/officeDocument/2006/relationships/hyperlink" Target="https://au.reachout.com/everyday-issues/exam-stres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ssa@reachou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rents.au.reachou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u.reachout.com/" TargetMode="External"/><Relationship Id="rId4" Type="http://schemas.openxmlformats.org/officeDocument/2006/relationships/settings" Target="settings.xml"/><Relationship Id="rId9" Type="http://schemas.openxmlformats.org/officeDocument/2006/relationships/hyperlink" Target="https://au.reachout.com/everyday-issues/exam-stres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twitter.com/ReachOut_AUS" TargetMode="External"/><Relationship Id="rId2" Type="http://schemas.openxmlformats.org/officeDocument/2006/relationships/hyperlink" Target="http://facebook.com/ReachOutAUS" TargetMode="External"/><Relationship Id="rId1" Type="http://schemas.openxmlformats.org/officeDocument/2006/relationships/hyperlink" Target="http://about.au.reachou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Anderssen</dc:creator>
  <cp:lastModifiedBy>Tessa Anderssen</cp:lastModifiedBy>
  <cp:revision>4</cp:revision>
  <dcterms:created xsi:type="dcterms:W3CDTF">2019-09-07T00:16:00Z</dcterms:created>
  <dcterms:modified xsi:type="dcterms:W3CDTF">2019-09-07T01:40:00Z</dcterms:modified>
</cp:coreProperties>
</file>