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C27D1A" w14:textId="36525E62" w:rsidR="00EC2E8B" w:rsidRPr="00DA6FD3" w:rsidRDefault="00DA6FD3" w:rsidP="00C04B5F">
      <w:pPr>
        <w:rPr>
          <w:b/>
        </w:rPr>
      </w:pPr>
      <w:r>
        <w:rPr>
          <w:b/>
        </w:rPr>
        <w:br/>
      </w:r>
      <w:r w:rsidR="00EC2E8B" w:rsidRPr="00DA6FD3">
        <w:rPr>
          <w:b/>
        </w:rPr>
        <w:t xml:space="preserve">Release date: </w:t>
      </w:r>
      <w:r w:rsidR="002F27FD">
        <w:rPr>
          <w:b/>
        </w:rPr>
        <w:t>11</w:t>
      </w:r>
      <w:r w:rsidR="00BE0B9D">
        <w:rPr>
          <w:b/>
        </w:rPr>
        <w:t xml:space="preserve"> October 2019</w:t>
      </w:r>
      <w:bookmarkStart w:id="0" w:name="_GoBack"/>
      <w:bookmarkEnd w:id="0"/>
    </w:p>
    <w:p w14:paraId="284604C5" w14:textId="77777777" w:rsidR="00BE0B9D" w:rsidRPr="00F44279" w:rsidRDefault="00E500BB" w:rsidP="00C04B5F">
      <w:pPr>
        <w:pStyle w:val="Heading1"/>
        <w:rPr>
          <w:sz w:val="12"/>
        </w:rPr>
      </w:pPr>
      <w:r>
        <w:t xml:space="preserve">Showcasing </w:t>
      </w:r>
      <w:proofErr w:type="spellStart"/>
      <w:r>
        <w:t>carer</w:t>
      </w:r>
      <w:proofErr w:type="spellEnd"/>
      <w:r>
        <w:t xml:space="preserve"> support in NSW</w:t>
      </w:r>
      <w:r>
        <w:br/>
      </w:r>
      <w:r w:rsidRPr="006050A0">
        <w:rPr>
          <w:rStyle w:val="Heading3Char"/>
        </w:rPr>
        <w:t xml:space="preserve">Carers NSW </w:t>
      </w:r>
      <w:r>
        <w:rPr>
          <w:rStyle w:val="Heading3Char"/>
        </w:rPr>
        <w:t>Conference 2019</w:t>
      </w:r>
      <w:r>
        <w:t xml:space="preserve"> </w:t>
      </w:r>
      <w:r>
        <w:br/>
      </w:r>
    </w:p>
    <w:p w14:paraId="2131C77E" w14:textId="77777777" w:rsidR="006A69F5" w:rsidRDefault="00E500BB" w:rsidP="00C04B5F">
      <w:pPr>
        <w:jc w:val="both"/>
        <w:rPr>
          <w:rFonts w:cs="Arial"/>
          <w:b/>
        </w:rPr>
      </w:pPr>
      <w:r w:rsidRPr="00E500BB">
        <w:rPr>
          <w:rFonts w:cs="Arial"/>
        </w:rPr>
        <w:t>Carers NSW</w:t>
      </w:r>
      <w:r>
        <w:rPr>
          <w:rFonts w:cs="Arial"/>
          <w:b/>
        </w:rPr>
        <w:t xml:space="preserve"> </w:t>
      </w:r>
      <w:r>
        <w:rPr>
          <w:rFonts w:cs="Arial"/>
        </w:rPr>
        <w:t xml:space="preserve">is pleased to be hosting a one-day, state-wide conference </w:t>
      </w:r>
      <w:r w:rsidR="006A69F5">
        <w:rPr>
          <w:rFonts w:cs="Arial"/>
        </w:rPr>
        <w:t xml:space="preserve">showcasing </w:t>
      </w:r>
      <w:proofErr w:type="spellStart"/>
      <w:r w:rsidR="006A69F5">
        <w:rPr>
          <w:rFonts w:cs="Arial"/>
        </w:rPr>
        <w:t>carer</w:t>
      </w:r>
      <w:proofErr w:type="spellEnd"/>
      <w:r w:rsidR="006A69F5">
        <w:rPr>
          <w:rFonts w:cs="Arial"/>
        </w:rPr>
        <w:t xml:space="preserve"> support in NSW on </w:t>
      </w:r>
      <w:r w:rsidR="006A69F5" w:rsidRPr="006A69F5">
        <w:rPr>
          <w:rFonts w:cs="Arial"/>
          <w:b/>
        </w:rPr>
        <w:t>Thursday 17 October 2019</w:t>
      </w:r>
      <w:r w:rsidR="006A69F5">
        <w:rPr>
          <w:rFonts w:cs="Arial"/>
        </w:rPr>
        <w:t xml:space="preserve"> at the </w:t>
      </w:r>
      <w:r w:rsidR="006A69F5" w:rsidRPr="006A69F5">
        <w:rPr>
          <w:rFonts w:cs="Arial"/>
          <w:b/>
        </w:rPr>
        <w:t>Pullman Sydney Hyde Park</w:t>
      </w:r>
      <w:r w:rsidR="006A69F5">
        <w:rPr>
          <w:rFonts w:cs="Arial"/>
        </w:rPr>
        <w:t>.</w:t>
      </w:r>
      <w:r w:rsidR="006A69F5">
        <w:rPr>
          <w:rFonts w:cs="Arial"/>
          <w:b/>
        </w:rPr>
        <w:t xml:space="preserve"> </w:t>
      </w:r>
    </w:p>
    <w:p w14:paraId="0DBF0305" w14:textId="77777777" w:rsidR="006A69F5" w:rsidRDefault="006A69F5" w:rsidP="00C04B5F">
      <w:pPr>
        <w:jc w:val="both"/>
        <w:rPr>
          <w:rFonts w:cs="Arial"/>
          <w:b/>
        </w:rPr>
      </w:pPr>
    </w:p>
    <w:p w14:paraId="73E38CE9" w14:textId="26B124B6" w:rsidR="00E500BB" w:rsidRPr="006A69F5" w:rsidRDefault="00F44279" w:rsidP="00C04B5F">
      <w:pPr>
        <w:jc w:val="both"/>
        <w:rPr>
          <w:rFonts w:cs="Arial"/>
          <w:b/>
        </w:rPr>
      </w:pPr>
      <w:r>
        <w:rPr>
          <w:rFonts w:cs="Arial"/>
        </w:rPr>
        <w:t xml:space="preserve">Proudly supported by the NSW Government, the </w:t>
      </w:r>
      <w:r w:rsidR="00FC77E6" w:rsidRPr="00FC77E6">
        <w:rPr>
          <w:rFonts w:cs="Arial"/>
          <w:b/>
        </w:rPr>
        <w:t>Carers NSW Conference 2019</w:t>
      </w:r>
      <w:r>
        <w:rPr>
          <w:rFonts w:cs="Arial"/>
        </w:rPr>
        <w:t xml:space="preserve"> will </w:t>
      </w:r>
      <w:r w:rsidR="007F1339">
        <w:rPr>
          <w:rFonts w:cs="Arial"/>
        </w:rPr>
        <w:t xml:space="preserve">bring together professionals, service providers, representatives from all levels of government, corporate and business leaders, and </w:t>
      </w:r>
      <w:proofErr w:type="spellStart"/>
      <w:r w:rsidR="007F1339">
        <w:rPr>
          <w:rFonts w:cs="Arial"/>
        </w:rPr>
        <w:t>carers</w:t>
      </w:r>
      <w:proofErr w:type="spellEnd"/>
      <w:r w:rsidR="007F1339">
        <w:rPr>
          <w:rFonts w:cs="Arial"/>
        </w:rPr>
        <w:t xml:space="preserve">, </w:t>
      </w:r>
      <w:r w:rsidR="00FC77E6">
        <w:rPr>
          <w:rFonts w:cs="Arial"/>
        </w:rPr>
        <w:t>and will provide delegates</w:t>
      </w:r>
      <w:r w:rsidR="007F1339">
        <w:rPr>
          <w:rFonts w:cs="Arial"/>
        </w:rPr>
        <w:t xml:space="preserve"> the opportunity to explore</w:t>
      </w:r>
      <w:r w:rsidR="001757F3">
        <w:rPr>
          <w:rFonts w:cs="Arial"/>
        </w:rPr>
        <w:t xml:space="preserve"> research,</w:t>
      </w:r>
      <w:r w:rsidR="007F1339">
        <w:rPr>
          <w:rFonts w:cs="Arial"/>
        </w:rPr>
        <w:t xml:space="preserve"> innovation and initiatives in policy, programs and practice in </w:t>
      </w:r>
      <w:proofErr w:type="spellStart"/>
      <w:r w:rsidR="007F1339">
        <w:rPr>
          <w:rFonts w:cs="Arial"/>
        </w:rPr>
        <w:t>carer</w:t>
      </w:r>
      <w:proofErr w:type="spellEnd"/>
      <w:r w:rsidR="007F1339">
        <w:rPr>
          <w:rFonts w:cs="Arial"/>
        </w:rPr>
        <w:t xml:space="preserve"> support.</w:t>
      </w:r>
    </w:p>
    <w:p w14:paraId="7BA1CC63" w14:textId="77777777" w:rsidR="007F1339" w:rsidRPr="00F44279" w:rsidRDefault="007F1339" w:rsidP="00C04B5F">
      <w:pPr>
        <w:jc w:val="both"/>
        <w:rPr>
          <w:rFonts w:cs="Arial"/>
        </w:rPr>
      </w:pPr>
    </w:p>
    <w:p w14:paraId="092AFB03" w14:textId="77777777" w:rsidR="007F1339" w:rsidRDefault="007F1339" w:rsidP="00C04B5F">
      <w:pPr>
        <w:jc w:val="both"/>
        <w:rPr>
          <w:rFonts w:cs="Arial"/>
        </w:rPr>
      </w:pPr>
      <w:r>
        <w:rPr>
          <w:rFonts w:cs="Arial"/>
        </w:rPr>
        <w:t xml:space="preserve">CEO of Carers NSW, Elena Katrakis, said </w:t>
      </w:r>
      <w:r w:rsidR="005C4007">
        <w:rPr>
          <w:rFonts w:cs="Arial"/>
        </w:rPr>
        <w:t xml:space="preserve">the conference will shed light on </w:t>
      </w:r>
      <w:proofErr w:type="spellStart"/>
      <w:r w:rsidR="00A63228">
        <w:rPr>
          <w:rFonts w:cs="Arial"/>
        </w:rPr>
        <w:t>carer</w:t>
      </w:r>
      <w:proofErr w:type="spellEnd"/>
      <w:r w:rsidR="00A63228">
        <w:rPr>
          <w:rFonts w:cs="Arial"/>
        </w:rPr>
        <w:t xml:space="preserve"> support in NSW with a focus on the</w:t>
      </w:r>
      <w:r w:rsidR="005C4007">
        <w:rPr>
          <w:rFonts w:cs="Arial"/>
        </w:rPr>
        <w:t xml:space="preserve"> soon-to-be-implemented Integrated Carer Support Service (ICSS). </w:t>
      </w:r>
    </w:p>
    <w:p w14:paraId="50EC5E1B" w14:textId="77777777" w:rsidR="005C4007" w:rsidRDefault="005C4007" w:rsidP="00C04B5F">
      <w:pPr>
        <w:jc w:val="both"/>
        <w:rPr>
          <w:rFonts w:cs="Arial"/>
        </w:rPr>
      </w:pPr>
    </w:p>
    <w:p w14:paraId="16E31E9B" w14:textId="56A8C37A" w:rsidR="005C4007" w:rsidRDefault="00A63228" w:rsidP="00C04B5F">
      <w:pPr>
        <w:jc w:val="both"/>
        <w:rPr>
          <w:rFonts w:cs="Arial"/>
        </w:rPr>
      </w:pPr>
      <w:r>
        <w:rPr>
          <w:rFonts w:cs="Arial"/>
        </w:rPr>
        <w:t xml:space="preserve">“The </w:t>
      </w:r>
      <w:proofErr w:type="spellStart"/>
      <w:r>
        <w:rPr>
          <w:rFonts w:cs="Arial"/>
        </w:rPr>
        <w:t>carer</w:t>
      </w:r>
      <w:proofErr w:type="spellEnd"/>
      <w:r>
        <w:rPr>
          <w:rFonts w:cs="Arial"/>
        </w:rPr>
        <w:t xml:space="preserve"> support sector is undergoing the single biggest reform the sector has ever s</w:t>
      </w:r>
      <w:r w:rsidR="006A69F5">
        <w:rPr>
          <w:rFonts w:cs="Arial"/>
        </w:rPr>
        <w:t>een, and</w:t>
      </w:r>
      <w:r>
        <w:rPr>
          <w:rFonts w:cs="Arial"/>
        </w:rPr>
        <w:t xml:space="preserve"> </w:t>
      </w:r>
      <w:r w:rsidR="006A69F5">
        <w:rPr>
          <w:rFonts w:cs="Arial"/>
        </w:rPr>
        <w:t>t</w:t>
      </w:r>
      <w:r>
        <w:rPr>
          <w:rFonts w:cs="Arial"/>
        </w:rPr>
        <w:t xml:space="preserve">he </w:t>
      </w:r>
      <w:r w:rsidRPr="006A69F5">
        <w:rPr>
          <w:rFonts w:cs="Arial"/>
          <w:b/>
        </w:rPr>
        <w:t>Carers NSW Conference 2019</w:t>
      </w:r>
      <w:r>
        <w:rPr>
          <w:rFonts w:cs="Arial"/>
        </w:rPr>
        <w:t xml:space="preserve"> </w:t>
      </w:r>
      <w:r w:rsidR="001757F3">
        <w:rPr>
          <w:rFonts w:cs="Arial"/>
        </w:rPr>
        <w:t>invites stakeholders across the state to</w:t>
      </w:r>
      <w:r>
        <w:rPr>
          <w:rFonts w:cs="Arial"/>
        </w:rPr>
        <w:t xml:space="preserve"> </w:t>
      </w:r>
      <w:r w:rsidR="00FC77E6">
        <w:rPr>
          <w:rFonts w:cs="Arial"/>
        </w:rPr>
        <w:t>explore the</w:t>
      </w:r>
      <w:r w:rsidR="006A69F5">
        <w:rPr>
          <w:rFonts w:cs="Arial"/>
        </w:rPr>
        <w:t xml:space="preserve"> current</w:t>
      </w:r>
      <w:r w:rsidR="00FC77E6">
        <w:rPr>
          <w:rFonts w:cs="Arial"/>
        </w:rPr>
        <w:t xml:space="preserve"> state of </w:t>
      </w:r>
      <w:proofErr w:type="spellStart"/>
      <w:r w:rsidR="00FC77E6">
        <w:rPr>
          <w:rFonts w:cs="Arial"/>
        </w:rPr>
        <w:t>carer</w:t>
      </w:r>
      <w:proofErr w:type="spellEnd"/>
      <w:r w:rsidR="00FC77E6">
        <w:rPr>
          <w:rFonts w:cs="Arial"/>
        </w:rPr>
        <w:t xml:space="preserve"> support </w:t>
      </w:r>
      <w:r w:rsidR="00CA6DB2">
        <w:rPr>
          <w:rFonts w:cs="Arial"/>
        </w:rPr>
        <w:t xml:space="preserve">in </w:t>
      </w:r>
      <w:r w:rsidR="00FC77E6">
        <w:rPr>
          <w:rFonts w:cs="Arial"/>
        </w:rPr>
        <w:t>NSW</w:t>
      </w:r>
      <w:r w:rsidR="006A69F5">
        <w:rPr>
          <w:rFonts w:cs="Arial"/>
        </w:rPr>
        <w:t>,” Elena said.</w:t>
      </w:r>
    </w:p>
    <w:p w14:paraId="2219F042" w14:textId="77777777" w:rsidR="009F1EF8" w:rsidRDefault="009F1EF8" w:rsidP="00C04B5F">
      <w:pPr>
        <w:jc w:val="both"/>
        <w:rPr>
          <w:rFonts w:cs="Arial"/>
        </w:rPr>
      </w:pPr>
    </w:p>
    <w:p w14:paraId="5822E68C" w14:textId="7EF3B068" w:rsidR="009F1EF8" w:rsidRPr="00C65049" w:rsidRDefault="009F1EF8" w:rsidP="00C04B5F">
      <w:pPr>
        <w:jc w:val="both"/>
        <w:rPr>
          <w:rFonts w:cs="Arial"/>
        </w:rPr>
      </w:pPr>
      <w:r w:rsidRPr="00C65049">
        <w:rPr>
          <w:rFonts w:cs="Arial"/>
        </w:rPr>
        <w:t>The</w:t>
      </w:r>
      <w:r w:rsidR="00C65049">
        <w:rPr>
          <w:rFonts w:cs="Arial"/>
        </w:rPr>
        <w:t xml:space="preserve"> conference will feature an </w:t>
      </w:r>
      <w:r w:rsidR="00C65049" w:rsidRPr="00C65049">
        <w:rPr>
          <w:rFonts w:cs="Arial"/>
          <w:b/>
        </w:rPr>
        <w:t>Integrated Carer Support Service (ICSS) Panel</w:t>
      </w:r>
      <w:r w:rsidR="00F43652" w:rsidRPr="00C65049">
        <w:rPr>
          <w:rFonts w:cs="Arial"/>
        </w:rPr>
        <w:t xml:space="preserve"> featuring </w:t>
      </w:r>
      <w:r w:rsidR="00894F0A">
        <w:rPr>
          <w:rFonts w:cs="Arial"/>
        </w:rPr>
        <w:t xml:space="preserve">the NSW Regional </w:t>
      </w:r>
      <w:r w:rsidR="00035561" w:rsidRPr="00C65049">
        <w:rPr>
          <w:rFonts w:cs="Arial"/>
        </w:rPr>
        <w:t>Delivery Partners</w:t>
      </w:r>
      <w:r w:rsidR="00894F0A">
        <w:rPr>
          <w:rFonts w:cs="Arial"/>
        </w:rPr>
        <w:t xml:space="preserve"> (RDP</w:t>
      </w:r>
      <w:r w:rsidRPr="00C65049">
        <w:rPr>
          <w:rFonts w:cs="Arial"/>
        </w:rPr>
        <w:t>s)</w:t>
      </w:r>
      <w:r w:rsidR="00C65049">
        <w:rPr>
          <w:rFonts w:cs="Arial"/>
        </w:rPr>
        <w:t xml:space="preserve"> </w:t>
      </w:r>
      <w:r w:rsidR="001757F3" w:rsidRPr="00C65049">
        <w:rPr>
          <w:rFonts w:cs="Arial"/>
        </w:rPr>
        <w:t xml:space="preserve">who will deliver services under </w:t>
      </w:r>
      <w:r w:rsidR="00F43652" w:rsidRPr="00C65049">
        <w:rPr>
          <w:rFonts w:cs="Arial"/>
        </w:rPr>
        <w:t xml:space="preserve">the new national </w:t>
      </w:r>
      <w:proofErr w:type="spellStart"/>
      <w:r w:rsidR="00F43652" w:rsidRPr="00C65049">
        <w:rPr>
          <w:rFonts w:cs="Arial"/>
        </w:rPr>
        <w:t>carer</w:t>
      </w:r>
      <w:proofErr w:type="spellEnd"/>
      <w:r w:rsidR="00F43652" w:rsidRPr="00C65049">
        <w:rPr>
          <w:rFonts w:cs="Arial"/>
        </w:rPr>
        <w:t xml:space="preserve"> support system</w:t>
      </w:r>
      <w:r w:rsidR="001757F3" w:rsidRPr="00C65049">
        <w:rPr>
          <w:rFonts w:cs="Arial"/>
        </w:rPr>
        <w:t>,</w:t>
      </w:r>
      <w:r w:rsidR="00035561" w:rsidRPr="00C65049">
        <w:rPr>
          <w:rFonts w:cs="Arial"/>
        </w:rPr>
        <w:t xml:space="preserve"> </w:t>
      </w:r>
      <w:r w:rsidR="00894F0A">
        <w:rPr>
          <w:rFonts w:cs="Arial"/>
        </w:rPr>
        <w:t>and</w:t>
      </w:r>
      <w:r w:rsidR="00C65049">
        <w:rPr>
          <w:rFonts w:cs="Arial"/>
        </w:rPr>
        <w:t xml:space="preserve"> </w:t>
      </w:r>
      <w:r w:rsidR="00BE696B">
        <w:rPr>
          <w:rFonts w:cs="Arial"/>
        </w:rPr>
        <w:t>a representative</w:t>
      </w:r>
      <w:r w:rsidRPr="00C65049">
        <w:rPr>
          <w:rFonts w:cs="Arial"/>
        </w:rPr>
        <w:t xml:space="preserve"> from the Carer Reform Branch of the Department of Social Services</w:t>
      </w:r>
      <w:r w:rsidR="00F43652" w:rsidRPr="00C65049">
        <w:rPr>
          <w:rFonts w:cs="Arial"/>
        </w:rPr>
        <w:t xml:space="preserve">. </w:t>
      </w:r>
    </w:p>
    <w:p w14:paraId="4DF36924" w14:textId="3B3C5414" w:rsidR="006A69F5" w:rsidRDefault="006A69F5" w:rsidP="00C04B5F">
      <w:pPr>
        <w:jc w:val="both"/>
        <w:rPr>
          <w:rFonts w:cs="Arial"/>
        </w:rPr>
      </w:pPr>
      <w:r>
        <w:rPr>
          <w:rFonts w:cs="Arial"/>
        </w:rPr>
        <w:br/>
        <w:t>“We look forward to welcoming representatives from all four</w:t>
      </w:r>
      <w:r w:rsidR="00BE696B">
        <w:rPr>
          <w:rFonts w:cs="Arial"/>
        </w:rPr>
        <w:t xml:space="preserve"> NSW</w:t>
      </w:r>
      <w:r>
        <w:rPr>
          <w:rFonts w:cs="Arial"/>
        </w:rPr>
        <w:t xml:space="preserve"> Regional Delivery Partners (RDPs)</w:t>
      </w:r>
      <w:r w:rsidR="00C536FE">
        <w:rPr>
          <w:rFonts w:cs="Arial"/>
        </w:rPr>
        <w:t xml:space="preserve">, and </w:t>
      </w:r>
      <w:r w:rsidR="00C65049">
        <w:rPr>
          <w:rFonts w:cs="Arial"/>
        </w:rPr>
        <w:t xml:space="preserve">to </w:t>
      </w:r>
      <w:r w:rsidR="00C536FE">
        <w:rPr>
          <w:rFonts w:cs="Arial"/>
        </w:rPr>
        <w:t xml:space="preserve">hear from </w:t>
      </w:r>
      <w:proofErr w:type="spellStart"/>
      <w:r w:rsidR="00C536FE">
        <w:rPr>
          <w:rFonts w:cs="Arial"/>
        </w:rPr>
        <w:t>carers</w:t>
      </w:r>
      <w:proofErr w:type="spellEnd"/>
      <w:r w:rsidR="00C536FE">
        <w:rPr>
          <w:rFonts w:cs="Arial"/>
        </w:rPr>
        <w:t xml:space="preserve"> on the </w:t>
      </w:r>
      <w:proofErr w:type="spellStart"/>
      <w:r w:rsidR="00C536FE" w:rsidRPr="00C65049">
        <w:rPr>
          <w:rFonts w:cs="Arial"/>
          <w:b/>
        </w:rPr>
        <w:t>Carer</w:t>
      </w:r>
      <w:proofErr w:type="spellEnd"/>
      <w:r w:rsidR="00C536FE" w:rsidRPr="00C65049">
        <w:rPr>
          <w:rFonts w:cs="Arial"/>
          <w:b/>
        </w:rPr>
        <w:t xml:space="preserve"> Panel</w:t>
      </w:r>
      <w:r w:rsidR="00C536FE">
        <w:rPr>
          <w:rFonts w:cs="Arial"/>
        </w:rPr>
        <w:t xml:space="preserve"> about their lived experience driving </w:t>
      </w:r>
      <w:proofErr w:type="spellStart"/>
      <w:r w:rsidR="00C536FE">
        <w:rPr>
          <w:rFonts w:cs="Arial"/>
        </w:rPr>
        <w:t>carer</w:t>
      </w:r>
      <w:proofErr w:type="spellEnd"/>
      <w:r w:rsidR="00C536FE">
        <w:rPr>
          <w:rFonts w:cs="Arial"/>
        </w:rPr>
        <w:t xml:space="preserve"> policy and practice,” Elena continued. </w:t>
      </w:r>
    </w:p>
    <w:p w14:paraId="0E157395" w14:textId="77777777" w:rsidR="00CA6DB2" w:rsidRDefault="00CA6DB2" w:rsidP="00C04B5F">
      <w:pPr>
        <w:jc w:val="both"/>
        <w:rPr>
          <w:rFonts w:cs="Arial"/>
        </w:rPr>
      </w:pPr>
    </w:p>
    <w:p w14:paraId="67FFC503" w14:textId="77777777" w:rsidR="00CA6DB2" w:rsidRDefault="00CA6DB2" w:rsidP="00C04B5F">
      <w:pPr>
        <w:jc w:val="both"/>
        <w:rPr>
          <w:rFonts w:cs="Arial"/>
          <w:b/>
        </w:rPr>
      </w:pPr>
      <w:r w:rsidRPr="00CA6DB2">
        <w:rPr>
          <w:rFonts w:cs="Arial"/>
          <w:b/>
        </w:rPr>
        <w:t>The conference welcomes the following keynote speakers:</w:t>
      </w:r>
    </w:p>
    <w:p w14:paraId="5A35F288" w14:textId="77777777" w:rsidR="00CA6DB2" w:rsidRPr="00CA6DB2" w:rsidRDefault="00CA6DB2" w:rsidP="00C04B5F">
      <w:pPr>
        <w:jc w:val="both"/>
        <w:rPr>
          <w:rFonts w:cs="Arial"/>
        </w:rPr>
      </w:pPr>
      <w:r>
        <w:rPr>
          <w:rFonts w:cs="Arial"/>
          <w:b/>
        </w:rPr>
        <w:br/>
      </w:r>
      <w:r w:rsidRPr="00CA6DB2">
        <w:rPr>
          <w:rFonts w:cs="Arial"/>
          <w:b/>
        </w:rPr>
        <w:t>Dr Gabrielle Carey</w:t>
      </w:r>
      <w:r w:rsidRPr="00CA6DB2">
        <w:rPr>
          <w:rFonts w:cs="Arial"/>
        </w:rPr>
        <w:t xml:space="preserve">, writer, teacher, </w:t>
      </w:r>
      <w:proofErr w:type="spellStart"/>
      <w:r w:rsidRPr="00CA6DB2">
        <w:rPr>
          <w:rFonts w:cs="Arial"/>
        </w:rPr>
        <w:t>carer</w:t>
      </w:r>
      <w:proofErr w:type="spellEnd"/>
      <w:r w:rsidRPr="00CA6DB2">
        <w:rPr>
          <w:rFonts w:cs="Arial"/>
        </w:rPr>
        <w:t xml:space="preserve"> and author of ten books who is currently working on a book entitled </w:t>
      </w:r>
      <w:r w:rsidRPr="00CA6DB2">
        <w:rPr>
          <w:rFonts w:cs="Arial"/>
          <w:i/>
        </w:rPr>
        <w:t>A New Kind of Madness</w:t>
      </w:r>
      <w:r w:rsidRPr="00CA6DB2">
        <w:rPr>
          <w:rFonts w:cs="Arial"/>
        </w:rPr>
        <w:t>, focusing on the effects of mental illness and substance abuse on the family.</w:t>
      </w:r>
    </w:p>
    <w:p w14:paraId="62A64191" w14:textId="77777777" w:rsidR="00CA6DB2" w:rsidRPr="00CA6DB2" w:rsidRDefault="00CA6DB2" w:rsidP="00C04B5F">
      <w:pPr>
        <w:jc w:val="both"/>
        <w:rPr>
          <w:rFonts w:cs="Arial"/>
        </w:rPr>
      </w:pPr>
    </w:p>
    <w:p w14:paraId="1F2E42AD" w14:textId="77777777" w:rsidR="00CA6DB2" w:rsidRPr="00CA6DB2" w:rsidRDefault="00CA6DB2" w:rsidP="00C04B5F">
      <w:pPr>
        <w:jc w:val="both"/>
        <w:rPr>
          <w:rFonts w:cs="Arial"/>
        </w:rPr>
      </w:pPr>
      <w:r w:rsidRPr="00CA6DB2">
        <w:rPr>
          <w:rFonts w:cs="Arial"/>
          <w:b/>
        </w:rPr>
        <w:t>Robert Fitzgerald</w:t>
      </w:r>
      <w:r w:rsidRPr="00CA6DB2">
        <w:rPr>
          <w:rFonts w:cs="Arial"/>
        </w:rPr>
        <w:t>, NSW Ageing</w:t>
      </w:r>
      <w:r>
        <w:rPr>
          <w:rFonts w:cs="Arial"/>
        </w:rPr>
        <w:t xml:space="preserve"> and Disability Commissioner, who</w:t>
      </w:r>
      <w:r w:rsidRPr="00CA6DB2">
        <w:rPr>
          <w:rFonts w:cs="Arial"/>
        </w:rPr>
        <w:t xml:space="preserve"> has played a key role in shaping institutions that have a huge impact on our society.</w:t>
      </w:r>
    </w:p>
    <w:p w14:paraId="4CC0A902" w14:textId="77777777" w:rsidR="00CA6DB2" w:rsidRPr="00CA6DB2" w:rsidRDefault="00CA6DB2" w:rsidP="00C04B5F">
      <w:pPr>
        <w:jc w:val="both"/>
        <w:rPr>
          <w:rFonts w:cs="Arial"/>
        </w:rPr>
      </w:pPr>
    </w:p>
    <w:p w14:paraId="16209A7B" w14:textId="77777777" w:rsidR="00CA6DB2" w:rsidRPr="00CA6DB2" w:rsidRDefault="00CA6DB2" w:rsidP="00C04B5F">
      <w:pPr>
        <w:jc w:val="both"/>
        <w:rPr>
          <w:rFonts w:cs="Arial"/>
        </w:rPr>
      </w:pPr>
      <w:r w:rsidRPr="00CA6DB2">
        <w:rPr>
          <w:rFonts w:cs="Arial"/>
          <w:b/>
        </w:rPr>
        <w:t>Marian Baird AO</w:t>
      </w:r>
      <w:r w:rsidRPr="00CA6DB2">
        <w:rPr>
          <w:rFonts w:cs="Arial"/>
        </w:rPr>
        <w:t xml:space="preserve">, Professor of Gender and Employment Relations, Head of the Work and </w:t>
      </w:r>
      <w:proofErr w:type="spellStart"/>
      <w:r w:rsidRPr="00CA6DB2">
        <w:rPr>
          <w:rFonts w:cs="Arial"/>
        </w:rPr>
        <w:t>Organisational</w:t>
      </w:r>
      <w:proofErr w:type="spellEnd"/>
      <w:r w:rsidRPr="00CA6DB2">
        <w:rPr>
          <w:rFonts w:cs="Arial"/>
        </w:rPr>
        <w:t xml:space="preserve"> Studies and Co-Director of the Women, Work and Leadership Research Group at the University of Sydney Business School.</w:t>
      </w:r>
    </w:p>
    <w:p w14:paraId="7BD3119C" w14:textId="77777777" w:rsidR="00E500BB" w:rsidRDefault="00E500BB" w:rsidP="00C04B5F">
      <w:pPr>
        <w:jc w:val="both"/>
        <w:rPr>
          <w:rFonts w:cs="Arial"/>
          <w:b/>
        </w:rPr>
      </w:pPr>
    </w:p>
    <w:p w14:paraId="6B577EF6" w14:textId="77777777" w:rsidR="00C536FE" w:rsidRDefault="00E500BB" w:rsidP="00C04B5F">
      <w:pPr>
        <w:jc w:val="both"/>
      </w:pPr>
      <w:r>
        <w:t xml:space="preserve">The </w:t>
      </w:r>
      <w:r w:rsidR="00FC77E6" w:rsidRPr="00C536FE">
        <w:rPr>
          <w:rStyle w:val="Strong"/>
          <w:iCs/>
        </w:rPr>
        <w:t>Carers NSW</w:t>
      </w:r>
      <w:r w:rsidRPr="00C536FE">
        <w:rPr>
          <w:rStyle w:val="Strong"/>
          <w:iCs/>
        </w:rPr>
        <w:t xml:space="preserve"> Conference</w:t>
      </w:r>
      <w:r w:rsidR="00FC77E6" w:rsidRPr="00C536FE">
        <w:t xml:space="preserve"> </w:t>
      </w:r>
      <w:r w:rsidR="00FC77E6" w:rsidRPr="00C536FE">
        <w:rPr>
          <w:b/>
        </w:rPr>
        <w:t>2019</w:t>
      </w:r>
      <w:r w:rsidR="00FC77E6">
        <w:t xml:space="preserve"> </w:t>
      </w:r>
      <w:r>
        <w:t xml:space="preserve">is the first of a series of annual conferences, </w:t>
      </w:r>
      <w:r w:rsidR="00C536FE">
        <w:t>and will focus on the following conference themes:</w:t>
      </w:r>
    </w:p>
    <w:p w14:paraId="16AE95C9" w14:textId="77777777" w:rsidR="00C536FE" w:rsidRDefault="00C536FE" w:rsidP="00C04B5F">
      <w:pPr>
        <w:jc w:val="both"/>
      </w:pPr>
    </w:p>
    <w:p w14:paraId="42B50195" w14:textId="77777777" w:rsidR="00C536FE" w:rsidRDefault="00C536FE" w:rsidP="00C04B5F">
      <w:pPr>
        <w:pStyle w:val="ListParagraph"/>
        <w:numPr>
          <w:ilvl w:val="0"/>
          <w:numId w:val="10"/>
        </w:numPr>
        <w:tabs>
          <w:tab w:val="left" w:pos="5505"/>
        </w:tabs>
        <w:jc w:val="both"/>
      </w:pPr>
      <w:r>
        <w:t>Support in the workplace</w:t>
      </w:r>
    </w:p>
    <w:p w14:paraId="350A887F" w14:textId="77777777" w:rsidR="00C536FE" w:rsidRDefault="00C536FE" w:rsidP="00C04B5F">
      <w:pPr>
        <w:pStyle w:val="ListParagraph"/>
        <w:numPr>
          <w:ilvl w:val="0"/>
          <w:numId w:val="10"/>
        </w:numPr>
        <w:tabs>
          <w:tab w:val="left" w:pos="5505"/>
        </w:tabs>
        <w:jc w:val="both"/>
      </w:pPr>
      <w:r>
        <w:t>Support through research</w:t>
      </w:r>
    </w:p>
    <w:p w14:paraId="70234208" w14:textId="77777777" w:rsidR="00C536FE" w:rsidRDefault="00C536FE" w:rsidP="00C04B5F">
      <w:pPr>
        <w:pStyle w:val="ListParagraph"/>
        <w:numPr>
          <w:ilvl w:val="0"/>
          <w:numId w:val="10"/>
        </w:numPr>
        <w:tabs>
          <w:tab w:val="left" w:pos="5505"/>
        </w:tabs>
        <w:jc w:val="both"/>
      </w:pPr>
      <w:r>
        <w:t>Support in the community</w:t>
      </w:r>
    </w:p>
    <w:p w14:paraId="13A91B34" w14:textId="77777777" w:rsidR="00C536FE" w:rsidRDefault="00C536FE" w:rsidP="00C04B5F">
      <w:pPr>
        <w:pStyle w:val="ListParagraph"/>
        <w:numPr>
          <w:ilvl w:val="0"/>
          <w:numId w:val="10"/>
        </w:numPr>
        <w:tabs>
          <w:tab w:val="left" w:pos="5505"/>
        </w:tabs>
        <w:jc w:val="both"/>
      </w:pPr>
      <w:r>
        <w:t>Supporting the diversity of caring</w:t>
      </w:r>
    </w:p>
    <w:p w14:paraId="59855BC0" w14:textId="2504ED92" w:rsidR="00DB2BF2" w:rsidRPr="00DA6FD3" w:rsidRDefault="00E12C20" w:rsidP="00C04B5F">
      <w:pPr>
        <w:tabs>
          <w:tab w:val="left" w:pos="5505"/>
        </w:tabs>
        <w:jc w:val="both"/>
        <w:rPr>
          <w:rFonts w:cs="Arial"/>
        </w:rPr>
      </w:pPr>
      <w:r>
        <w:rPr>
          <w:rFonts w:cs="Arial"/>
          <w:b/>
        </w:rPr>
        <w:br/>
      </w:r>
      <w:r w:rsidR="00A63228" w:rsidRPr="00A63228">
        <w:rPr>
          <w:rFonts w:cs="Arial"/>
        </w:rPr>
        <w:t>The</w:t>
      </w:r>
      <w:r w:rsidR="00A63228">
        <w:rPr>
          <w:rFonts w:cs="Arial"/>
          <w:b/>
        </w:rPr>
        <w:t xml:space="preserve"> Carers NSW Conference 2019</w:t>
      </w:r>
      <w:r w:rsidR="006C336D">
        <w:rPr>
          <w:rFonts w:cs="Arial"/>
          <w:b/>
        </w:rPr>
        <w:t xml:space="preserve"> </w:t>
      </w:r>
      <w:r w:rsidR="006C336D">
        <w:rPr>
          <w:rFonts w:cs="Arial"/>
        </w:rPr>
        <w:t xml:space="preserve">will be </w:t>
      </w:r>
      <w:r w:rsidR="00894F0A">
        <w:rPr>
          <w:rFonts w:cs="Arial"/>
        </w:rPr>
        <w:t>hosted</w:t>
      </w:r>
      <w:r w:rsidR="006C336D">
        <w:rPr>
          <w:rFonts w:cs="Arial"/>
        </w:rPr>
        <w:t xml:space="preserve"> in </w:t>
      </w:r>
      <w:r w:rsidR="008F20E2" w:rsidRPr="008F20E2">
        <w:rPr>
          <w:rFonts w:cs="Arial"/>
          <w:b/>
        </w:rPr>
        <w:t>National Carers Week</w:t>
      </w:r>
      <w:r w:rsidR="000D3138">
        <w:rPr>
          <w:rFonts w:cs="Arial"/>
        </w:rPr>
        <w:t xml:space="preserve">, which </w:t>
      </w:r>
      <w:r w:rsidR="00A63228">
        <w:rPr>
          <w:rFonts w:cs="Arial"/>
        </w:rPr>
        <w:t xml:space="preserve">is set to celebrate </w:t>
      </w:r>
      <w:proofErr w:type="spellStart"/>
      <w:r w:rsidR="00A63228">
        <w:rPr>
          <w:rFonts w:cs="Arial"/>
        </w:rPr>
        <w:lastRenderedPageBreak/>
        <w:t>carers</w:t>
      </w:r>
      <w:proofErr w:type="spellEnd"/>
      <w:r w:rsidR="006C336D">
        <w:rPr>
          <w:rFonts w:cs="Arial"/>
        </w:rPr>
        <w:t xml:space="preserve"> from</w:t>
      </w:r>
      <w:r w:rsidR="000D3138" w:rsidRPr="000D3138">
        <w:rPr>
          <w:rFonts w:cs="Arial"/>
          <w:b/>
        </w:rPr>
        <w:t xml:space="preserve"> </w:t>
      </w:r>
      <w:r w:rsidR="000D3138" w:rsidRPr="008F20E2">
        <w:rPr>
          <w:rFonts w:cs="Arial"/>
          <w:b/>
        </w:rPr>
        <w:t>Sunday 13 to Saturday 19 October 2019</w:t>
      </w:r>
      <w:r w:rsidR="00A63228">
        <w:rPr>
          <w:rFonts w:cs="Arial"/>
        </w:rPr>
        <w:t>. Each year, National Carers Week provides an opportunity</w:t>
      </w:r>
      <w:r w:rsidR="000D3138">
        <w:rPr>
          <w:rFonts w:cs="Arial"/>
        </w:rPr>
        <w:t xml:space="preserve"> to raise awareness and educate Australians about the diversity of </w:t>
      </w:r>
      <w:proofErr w:type="spellStart"/>
      <w:r w:rsidR="000D3138">
        <w:rPr>
          <w:rFonts w:cs="Arial"/>
        </w:rPr>
        <w:t>carers</w:t>
      </w:r>
      <w:proofErr w:type="spellEnd"/>
      <w:r w:rsidR="000D3138">
        <w:rPr>
          <w:rFonts w:cs="Arial"/>
        </w:rPr>
        <w:t xml:space="preserve"> and their caring role.</w:t>
      </w:r>
      <w:r w:rsidR="00840845">
        <w:rPr>
          <w:rFonts w:cs="Arial"/>
        </w:rPr>
        <w:t xml:space="preserve"> </w:t>
      </w:r>
    </w:p>
    <w:p w14:paraId="6C1DC7FD" w14:textId="77777777" w:rsidR="00062CF3" w:rsidRPr="00DA6FD3" w:rsidRDefault="00DA6FD3" w:rsidP="00C04B5F">
      <w:pPr>
        <w:jc w:val="both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br/>
      </w:r>
      <w:r w:rsidR="00840845">
        <w:rPr>
          <w:rFonts w:cs="Arial"/>
          <w:b/>
          <w:color w:val="000000"/>
        </w:rPr>
        <w:t xml:space="preserve">Other </w:t>
      </w:r>
      <w:r>
        <w:rPr>
          <w:rFonts w:cs="Arial"/>
          <w:b/>
          <w:color w:val="000000"/>
        </w:rPr>
        <w:t>Carers Week Events in NSW</w:t>
      </w:r>
      <w:r w:rsidR="000D3138">
        <w:rPr>
          <w:rFonts w:cs="Arial"/>
          <w:b/>
          <w:color w:val="000000"/>
        </w:rPr>
        <w:t>:</w:t>
      </w:r>
    </w:p>
    <w:p w14:paraId="4D8E1CAF" w14:textId="77777777" w:rsidR="00146E75" w:rsidRPr="00DA6FD3" w:rsidRDefault="00146E75" w:rsidP="00C04B5F">
      <w:pPr>
        <w:jc w:val="both"/>
        <w:rPr>
          <w:rFonts w:cs="Arial"/>
          <w:color w:val="000000"/>
        </w:rPr>
      </w:pPr>
    </w:p>
    <w:p w14:paraId="21DB436B" w14:textId="77777777" w:rsidR="00894F0A" w:rsidRDefault="00C536FE" w:rsidP="00C04B5F">
      <w:pPr>
        <w:pStyle w:val="ListParagraph"/>
        <w:numPr>
          <w:ilvl w:val="0"/>
          <w:numId w:val="3"/>
        </w:num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>Carers Day Out, Redfern Community Centre, Tuesday 15 October 2019</w:t>
      </w:r>
    </w:p>
    <w:p w14:paraId="7BADB128" w14:textId="3B11560E" w:rsidR="00142F19" w:rsidRPr="00894F0A" w:rsidRDefault="00894F0A" w:rsidP="00C04B5F">
      <w:pPr>
        <w:pStyle w:val="ListParagraph"/>
        <w:numPr>
          <w:ilvl w:val="0"/>
          <w:numId w:val="3"/>
        </w:num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Over 490 grants, funded by the NSW Government, have been provided for </w:t>
      </w:r>
      <w:proofErr w:type="spellStart"/>
      <w:r>
        <w:rPr>
          <w:rFonts w:cs="Arial"/>
          <w:color w:val="000000"/>
        </w:rPr>
        <w:t>carer</w:t>
      </w:r>
      <w:proofErr w:type="spellEnd"/>
      <w:r>
        <w:rPr>
          <w:rFonts w:cs="Arial"/>
          <w:color w:val="000000"/>
        </w:rPr>
        <w:t xml:space="preserve"> support groups and </w:t>
      </w:r>
      <w:proofErr w:type="spellStart"/>
      <w:r>
        <w:rPr>
          <w:rFonts w:cs="Arial"/>
          <w:color w:val="000000"/>
        </w:rPr>
        <w:t>organisations</w:t>
      </w:r>
      <w:proofErr w:type="spellEnd"/>
      <w:r>
        <w:rPr>
          <w:rFonts w:cs="Arial"/>
          <w:color w:val="000000"/>
        </w:rPr>
        <w:t xml:space="preserve"> to host l</w:t>
      </w:r>
      <w:r w:rsidR="00DC188F" w:rsidRPr="00894F0A">
        <w:rPr>
          <w:rFonts w:cs="Arial"/>
          <w:color w:val="000000"/>
        </w:rPr>
        <w:t>ocal</w:t>
      </w:r>
      <w:r w:rsidR="00142F19" w:rsidRPr="00894F0A">
        <w:rPr>
          <w:rFonts w:cs="Arial"/>
          <w:color w:val="000000"/>
        </w:rPr>
        <w:t xml:space="preserve"> events across the s</w:t>
      </w:r>
      <w:r w:rsidR="00DC188F" w:rsidRPr="00894F0A">
        <w:rPr>
          <w:rFonts w:cs="Arial"/>
          <w:color w:val="000000"/>
        </w:rPr>
        <w:t>ta</w:t>
      </w:r>
      <w:r w:rsidR="00DA6FD3" w:rsidRPr="00894F0A">
        <w:rPr>
          <w:rFonts w:cs="Arial"/>
          <w:color w:val="000000"/>
        </w:rPr>
        <w:t xml:space="preserve">te in </w:t>
      </w:r>
      <w:r w:rsidR="00C04B5F">
        <w:rPr>
          <w:rFonts w:cs="Arial"/>
          <w:color w:val="000000"/>
        </w:rPr>
        <w:t xml:space="preserve">metropolitan, </w:t>
      </w:r>
      <w:r w:rsidR="00DA6FD3" w:rsidRPr="00894F0A">
        <w:rPr>
          <w:rFonts w:cs="Arial"/>
          <w:color w:val="000000"/>
        </w:rPr>
        <w:t>rural and regional NSW, 13 to 19</w:t>
      </w:r>
      <w:r w:rsidR="00DC188F" w:rsidRPr="00894F0A">
        <w:rPr>
          <w:rFonts w:cs="Arial"/>
          <w:color w:val="000000"/>
        </w:rPr>
        <w:t xml:space="preserve"> October</w:t>
      </w:r>
      <w:r w:rsidR="009817DE" w:rsidRPr="00894F0A">
        <w:rPr>
          <w:rFonts w:cs="Arial"/>
          <w:color w:val="000000"/>
        </w:rPr>
        <w:t xml:space="preserve"> 2019</w:t>
      </w:r>
    </w:p>
    <w:p w14:paraId="517234F4" w14:textId="77777777" w:rsidR="00142F19" w:rsidRPr="00DA6FD3" w:rsidRDefault="00142F19" w:rsidP="00C04B5F">
      <w:pPr>
        <w:jc w:val="both"/>
        <w:rPr>
          <w:rFonts w:cs="Arial"/>
        </w:rPr>
      </w:pPr>
    </w:p>
    <w:p w14:paraId="2566645C" w14:textId="77777777" w:rsidR="001651C6" w:rsidRPr="00DA6FD3" w:rsidRDefault="00DC188F" w:rsidP="00C04B5F">
      <w:pPr>
        <w:rPr>
          <w:rFonts w:cs="Arial"/>
        </w:rPr>
      </w:pPr>
      <w:r w:rsidRPr="00DA6FD3">
        <w:rPr>
          <w:rFonts w:cs="Arial"/>
        </w:rPr>
        <w:t xml:space="preserve">A </w:t>
      </w:r>
      <w:r w:rsidR="00142F19" w:rsidRPr="00DA6FD3">
        <w:rPr>
          <w:rFonts w:cs="Arial"/>
        </w:rPr>
        <w:t>f</w:t>
      </w:r>
      <w:r w:rsidRPr="00DA6FD3">
        <w:rPr>
          <w:rFonts w:cs="Arial"/>
        </w:rPr>
        <w:t>ull calendar of Carers Week NSW events</w:t>
      </w:r>
      <w:r w:rsidR="009A41B7" w:rsidRPr="00DA6FD3">
        <w:rPr>
          <w:rFonts w:cs="Arial"/>
        </w:rPr>
        <w:t xml:space="preserve"> is available on </w:t>
      </w:r>
      <w:r w:rsidR="00142F19" w:rsidRPr="00DA6FD3">
        <w:rPr>
          <w:rFonts w:cs="Arial"/>
          <w:b/>
        </w:rPr>
        <w:t>www.carersnsw.org.au/n</w:t>
      </w:r>
      <w:r w:rsidR="00DA6FD3">
        <w:rPr>
          <w:rFonts w:cs="Arial"/>
          <w:b/>
        </w:rPr>
        <w:t>ational-carers-week</w:t>
      </w:r>
    </w:p>
    <w:p w14:paraId="6424F097" w14:textId="77777777" w:rsidR="00C536FE" w:rsidRDefault="00C536FE" w:rsidP="00C04B5F">
      <w:pPr>
        <w:pStyle w:val="Heading3"/>
      </w:pPr>
      <w:r>
        <w:t>Notes to the editor</w:t>
      </w:r>
    </w:p>
    <w:p w14:paraId="782EC285" w14:textId="77777777" w:rsidR="00C536FE" w:rsidRDefault="00C536FE" w:rsidP="00C04B5F">
      <w:pPr>
        <w:rPr>
          <w:b/>
        </w:rPr>
      </w:pPr>
    </w:p>
    <w:p w14:paraId="34E95736" w14:textId="77777777" w:rsidR="00C536FE" w:rsidRDefault="00C536FE" w:rsidP="00C04B5F">
      <w:pPr>
        <w:rPr>
          <w:b/>
        </w:rPr>
      </w:pPr>
      <w:r>
        <w:rPr>
          <w:b/>
        </w:rPr>
        <w:t>Conference Program</w:t>
      </w:r>
    </w:p>
    <w:p w14:paraId="76C385DC" w14:textId="77777777" w:rsidR="00C536FE" w:rsidRDefault="00C536FE" w:rsidP="00C04B5F">
      <w:r>
        <w:t xml:space="preserve">The full conference program can be downloaded from Carers NSW website: </w:t>
      </w:r>
      <w:hyperlink r:id="rId8" w:history="1">
        <w:r>
          <w:rPr>
            <w:rStyle w:val="Hyperlink"/>
          </w:rPr>
          <w:t>http://www.carersnsw.org.au/conf2019</w:t>
        </w:r>
      </w:hyperlink>
    </w:p>
    <w:p w14:paraId="45F3418E" w14:textId="77777777" w:rsidR="00C536FE" w:rsidRDefault="00C536FE" w:rsidP="00C04B5F"/>
    <w:p w14:paraId="2026CF83" w14:textId="77777777" w:rsidR="00C536FE" w:rsidRDefault="00C536FE" w:rsidP="00C04B5F">
      <w:pPr>
        <w:rPr>
          <w:rStyle w:val="Hyperlink"/>
        </w:rPr>
      </w:pPr>
      <w:r>
        <w:t xml:space="preserve">Registrations close </w:t>
      </w:r>
      <w:r w:rsidRPr="00C04B5F">
        <w:rPr>
          <w:b/>
        </w:rPr>
        <w:t>11 October, 2019</w:t>
      </w:r>
      <w:r>
        <w:t xml:space="preserve">. If you require a media pass please contact </w:t>
      </w:r>
      <w:hyperlink r:id="rId9" w:history="1">
        <w:r w:rsidRPr="003E5EE5">
          <w:rPr>
            <w:rStyle w:val="Hyperlink"/>
          </w:rPr>
          <w:t>commsteam@carersnsw.org.au</w:t>
        </w:r>
      </w:hyperlink>
    </w:p>
    <w:p w14:paraId="0BF38FC9" w14:textId="77777777" w:rsidR="00C536FE" w:rsidRPr="00C536FE" w:rsidRDefault="00C536FE" w:rsidP="00C04B5F">
      <w:pPr>
        <w:jc w:val="both"/>
        <w:rPr>
          <w:rFonts w:cs="Arial"/>
          <w:color w:val="1C2A38"/>
          <w:sz w:val="27"/>
          <w:szCs w:val="27"/>
          <w:shd w:val="clear" w:color="auto" w:fill="F6F6F6"/>
        </w:rPr>
      </w:pPr>
    </w:p>
    <w:p w14:paraId="19DFD888" w14:textId="77777777" w:rsidR="00C536FE" w:rsidRPr="003F76B5" w:rsidRDefault="00C536FE" w:rsidP="00C04B5F">
      <w:pPr>
        <w:rPr>
          <w:b/>
          <w:color w:val="000000" w:themeColor="text1"/>
        </w:rPr>
      </w:pPr>
      <w:r w:rsidRPr="003F76B5">
        <w:rPr>
          <w:b/>
          <w:color w:val="000000" w:themeColor="text1"/>
        </w:rPr>
        <w:t>About Carers NSW</w:t>
      </w:r>
    </w:p>
    <w:p w14:paraId="3B8289F6" w14:textId="77777777" w:rsidR="00C536FE" w:rsidRPr="00CB4901" w:rsidRDefault="00C536FE" w:rsidP="00C04B5F">
      <w:pPr>
        <w:pStyle w:val="FooterText"/>
        <w:rPr>
          <w:color w:val="000000" w:themeColor="text1"/>
        </w:rPr>
      </w:pPr>
      <w:r w:rsidRPr="00CB4901">
        <w:rPr>
          <w:color w:val="000000" w:themeColor="text1"/>
        </w:rPr>
        <w:t xml:space="preserve">Carers NSW is the peak non-government </w:t>
      </w:r>
      <w:proofErr w:type="spellStart"/>
      <w:r w:rsidRPr="00CB4901">
        <w:rPr>
          <w:color w:val="000000" w:themeColor="text1"/>
        </w:rPr>
        <w:t>organisation</w:t>
      </w:r>
      <w:proofErr w:type="spellEnd"/>
      <w:r w:rsidRPr="00CB4901">
        <w:rPr>
          <w:color w:val="000000" w:themeColor="text1"/>
        </w:rPr>
        <w:t xml:space="preserve"> for </w:t>
      </w:r>
      <w:proofErr w:type="spellStart"/>
      <w:r w:rsidRPr="00CB4901">
        <w:rPr>
          <w:color w:val="000000" w:themeColor="text1"/>
        </w:rPr>
        <w:t>carers</w:t>
      </w:r>
      <w:proofErr w:type="spellEnd"/>
      <w:r w:rsidRPr="00CB4901">
        <w:rPr>
          <w:color w:val="000000" w:themeColor="text1"/>
        </w:rPr>
        <w:t xml:space="preserve"> in NSW and a member of the National Network of Carers Associations. Our vision is an Australia that values and supports all </w:t>
      </w:r>
      <w:proofErr w:type="spellStart"/>
      <w:r w:rsidRPr="00CB4901">
        <w:rPr>
          <w:color w:val="000000" w:themeColor="text1"/>
        </w:rPr>
        <w:t>carers</w:t>
      </w:r>
      <w:proofErr w:type="spellEnd"/>
      <w:r w:rsidRPr="00CB4901">
        <w:rPr>
          <w:color w:val="000000" w:themeColor="text1"/>
        </w:rPr>
        <w:t>.</w:t>
      </w:r>
    </w:p>
    <w:p w14:paraId="19F370D2" w14:textId="77777777" w:rsidR="00C536FE" w:rsidRDefault="00C536FE" w:rsidP="00C04B5F">
      <w:pPr>
        <w:pStyle w:val="FooterText"/>
        <w:rPr>
          <w:color w:val="000000" w:themeColor="text1"/>
        </w:rPr>
      </w:pPr>
      <w:r>
        <w:rPr>
          <w:color w:val="000000" w:themeColor="text1"/>
        </w:rPr>
        <w:t xml:space="preserve">For more information please visit our website: </w:t>
      </w:r>
      <w:hyperlink r:id="rId10" w:history="1">
        <w:r w:rsidRPr="00CB4901">
          <w:rPr>
            <w:rStyle w:val="Hyperlink"/>
          </w:rPr>
          <w:t>www.carersnsw.org.au</w:t>
        </w:r>
      </w:hyperlink>
    </w:p>
    <w:p w14:paraId="2B3BE296" w14:textId="77777777" w:rsidR="00C536FE" w:rsidRDefault="00C536FE" w:rsidP="00C04B5F">
      <w:pPr>
        <w:pStyle w:val="Default"/>
        <w:rPr>
          <w:rFonts w:ascii="Arial" w:hAnsi="Arial" w:cs="Arial"/>
          <w:b/>
          <w:sz w:val="20"/>
          <w:szCs w:val="20"/>
        </w:rPr>
      </w:pPr>
    </w:p>
    <w:p w14:paraId="3370541B" w14:textId="77777777" w:rsidR="001651C6" w:rsidRPr="00DA6FD3" w:rsidRDefault="001651C6" w:rsidP="00C04B5F">
      <w:pPr>
        <w:pStyle w:val="Default"/>
        <w:rPr>
          <w:rFonts w:ascii="Arial" w:hAnsi="Arial" w:cs="Arial"/>
          <w:b/>
          <w:sz w:val="20"/>
          <w:szCs w:val="20"/>
        </w:rPr>
      </w:pPr>
      <w:r w:rsidRPr="00DA6FD3">
        <w:rPr>
          <w:rFonts w:ascii="Arial" w:hAnsi="Arial" w:cs="Arial"/>
          <w:b/>
          <w:sz w:val="20"/>
          <w:szCs w:val="20"/>
        </w:rPr>
        <w:t>Key Statistics</w:t>
      </w:r>
    </w:p>
    <w:p w14:paraId="775771D0" w14:textId="77777777" w:rsidR="00DA6FD3" w:rsidRDefault="00DA6FD3" w:rsidP="00C04B5F">
      <w:pPr>
        <w:pStyle w:val="ListParagraph"/>
        <w:numPr>
          <w:ilvl w:val="0"/>
          <w:numId w:val="4"/>
        </w:numPr>
        <w:rPr>
          <w:rFonts w:cs="Arial"/>
        </w:rPr>
      </w:pPr>
      <w:r>
        <w:rPr>
          <w:rFonts w:cs="Arial"/>
        </w:rPr>
        <w:t xml:space="preserve">There are approximately 904,400 </w:t>
      </w:r>
      <w:proofErr w:type="spellStart"/>
      <w:r>
        <w:rPr>
          <w:rFonts w:cs="Arial"/>
        </w:rPr>
        <w:t>carers</w:t>
      </w:r>
      <w:proofErr w:type="spellEnd"/>
      <w:r>
        <w:rPr>
          <w:rFonts w:cs="Arial"/>
        </w:rPr>
        <w:t xml:space="preserve"> across NSW </w:t>
      </w:r>
      <w:proofErr w:type="spellStart"/>
      <w:r>
        <w:rPr>
          <w:rFonts w:cs="Arial"/>
        </w:rPr>
        <w:t>i</w:t>
      </w:r>
      <w:proofErr w:type="spellEnd"/>
    </w:p>
    <w:p w14:paraId="70B628E1" w14:textId="77777777" w:rsidR="001651C6" w:rsidRPr="00DA6FD3" w:rsidRDefault="001651C6" w:rsidP="00C04B5F">
      <w:pPr>
        <w:pStyle w:val="ListParagraph"/>
        <w:numPr>
          <w:ilvl w:val="0"/>
          <w:numId w:val="4"/>
        </w:numPr>
        <w:rPr>
          <w:rFonts w:cs="Arial"/>
        </w:rPr>
      </w:pPr>
      <w:r w:rsidRPr="00DA6FD3">
        <w:rPr>
          <w:rFonts w:cs="Arial"/>
        </w:rPr>
        <w:t xml:space="preserve">It is estimated that </w:t>
      </w:r>
      <w:proofErr w:type="spellStart"/>
      <w:r w:rsidRPr="00DA6FD3">
        <w:rPr>
          <w:rFonts w:cs="Arial"/>
        </w:rPr>
        <w:t>carers</w:t>
      </w:r>
      <w:proofErr w:type="spellEnd"/>
      <w:r w:rsidRPr="00DA6FD3">
        <w:rPr>
          <w:rFonts w:cs="Arial"/>
        </w:rPr>
        <w:t xml:space="preserve"> provided 1.9 billion hours of unpaid care in 2015. ii </w:t>
      </w:r>
    </w:p>
    <w:p w14:paraId="174B245F" w14:textId="77777777" w:rsidR="001651C6" w:rsidRPr="00DA6FD3" w:rsidRDefault="001651C6" w:rsidP="00C04B5F">
      <w:pPr>
        <w:pStyle w:val="ListParagraph"/>
        <w:numPr>
          <w:ilvl w:val="0"/>
          <w:numId w:val="4"/>
        </w:numPr>
        <w:rPr>
          <w:rFonts w:cs="Arial"/>
        </w:rPr>
      </w:pPr>
      <w:r w:rsidRPr="00DA6FD3">
        <w:rPr>
          <w:rFonts w:cs="Arial"/>
        </w:rPr>
        <w:t>The replacement value of that care (the cost were it provide</w:t>
      </w:r>
      <w:r w:rsidR="00DA6FD3">
        <w:rPr>
          <w:rFonts w:cs="Arial"/>
        </w:rPr>
        <w:t>d</w:t>
      </w:r>
      <w:r w:rsidRPr="00DA6FD3">
        <w:rPr>
          <w:rFonts w:cs="Arial"/>
        </w:rPr>
        <w:t xml:space="preserve"> by paid care workers) is estimated at $60.3 billion – over $1 billion per week, or 3.8% of GDP iii </w:t>
      </w:r>
    </w:p>
    <w:p w14:paraId="38BF01E4" w14:textId="77777777" w:rsidR="001651C6" w:rsidRPr="00DA6FD3" w:rsidRDefault="001651C6" w:rsidP="00C04B5F">
      <w:pPr>
        <w:pStyle w:val="ListParagraph"/>
        <w:numPr>
          <w:ilvl w:val="0"/>
          <w:numId w:val="4"/>
        </w:numPr>
        <w:rPr>
          <w:rFonts w:cs="Arial"/>
        </w:rPr>
      </w:pPr>
      <w:r w:rsidRPr="00DA6FD3">
        <w:rPr>
          <w:rFonts w:cs="Arial"/>
        </w:rPr>
        <w:t xml:space="preserve">The demand for unpaid </w:t>
      </w:r>
      <w:proofErr w:type="spellStart"/>
      <w:r w:rsidRPr="00DA6FD3">
        <w:rPr>
          <w:rFonts w:cs="Arial"/>
        </w:rPr>
        <w:t>carers</w:t>
      </w:r>
      <w:proofErr w:type="spellEnd"/>
      <w:r w:rsidRPr="00DA6FD3">
        <w:rPr>
          <w:rFonts w:cs="Arial"/>
        </w:rPr>
        <w:t xml:space="preserve"> is at an all-time high and set to increase in the future iv </w:t>
      </w:r>
    </w:p>
    <w:p w14:paraId="12B85635" w14:textId="77777777" w:rsidR="001651C6" w:rsidRPr="00DA6FD3" w:rsidRDefault="001651C6" w:rsidP="00C04B5F">
      <w:pPr>
        <w:pStyle w:val="ListParagraph"/>
        <w:numPr>
          <w:ilvl w:val="0"/>
          <w:numId w:val="4"/>
        </w:numPr>
        <w:rPr>
          <w:rFonts w:cs="Arial"/>
        </w:rPr>
      </w:pPr>
      <w:r w:rsidRPr="00DA6FD3">
        <w:rPr>
          <w:rFonts w:cs="Arial"/>
        </w:rPr>
        <w:t xml:space="preserve">The weekly median income of primary </w:t>
      </w:r>
      <w:proofErr w:type="spellStart"/>
      <w:r w:rsidRPr="00DA6FD3">
        <w:rPr>
          <w:rFonts w:cs="Arial"/>
        </w:rPr>
        <w:t>carers</w:t>
      </w:r>
      <w:proofErr w:type="spellEnd"/>
      <w:r w:rsidRPr="00DA6FD3">
        <w:rPr>
          <w:rFonts w:cs="Arial"/>
        </w:rPr>
        <w:t xml:space="preserve"> aged 15 – 64 was 42% lower than that of non-</w:t>
      </w:r>
      <w:proofErr w:type="spellStart"/>
      <w:r w:rsidRPr="00DA6FD3">
        <w:rPr>
          <w:rFonts w:cs="Arial"/>
        </w:rPr>
        <w:t>carers</w:t>
      </w:r>
      <w:proofErr w:type="spellEnd"/>
      <w:r w:rsidRPr="00DA6FD3">
        <w:rPr>
          <w:rFonts w:cs="Arial"/>
        </w:rPr>
        <w:t xml:space="preserve"> v </w:t>
      </w:r>
    </w:p>
    <w:p w14:paraId="44CFE294" w14:textId="77777777" w:rsidR="001651C6" w:rsidRPr="00DA6FD3" w:rsidRDefault="001651C6" w:rsidP="00C04B5F">
      <w:pPr>
        <w:pStyle w:val="ListParagraph"/>
        <w:rPr>
          <w:rFonts w:cs="Arial"/>
        </w:rPr>
      </w:pPr>
    </w:p>
    <w:p w14:paraId="763431DC" w14:textId="77777777" w:rsidR="001651C6" w:rsidRPr="00DA6FD3" w:rsidRDefault="001651C6" w:rsidP="00C04B5F">
      <w:pPr>
        <w:rPr>
          <w:rFonts w:cs="Arial"/>
          <w:i/>
        </w:rPr>
      </w:pPr>
      <w:proofErr w:type="spellStart"/>
      <w:proofErr w:type="gramStart"/>
      <w:r w:rsidRPr="00DA6FD3">
        <w:rPr>
          <w:rFonts w:cs="Arial"/>
          <w:i/>
        </w:rPr>
        <w:t>i</w:t>
      </w:r>
      <w:proofErr w:type="spellEnd"/>
      <w:proofErr w:type="gramEnd"/>
      <w:r w:rsidRPr="00DA6FD3">
        <w:rPr>
          <w:rFonts w:cs="Arial"/>
          <w:i/>
        </w:rPr>
        <w:t xml:space="preserve"> Australian Bureau of Statistics (2015) </w:t>
      </w:r>
      <w:r w:rsidRPr="00DA6FD3">
        <w:rPr>
          <w:rFonts w:cs="Arial"/>
          <w:i/>
          <w:iCs/>
        </w:rPr>
        <w:t xml:space="preserve">Survey of Disability, Ageing and Carers </w:t>
      </w:r>
    </w:p>
    <w:p w14:paraId="4B69CCEB" w14:textId="77777777" w:rsidR="001651C6" w:rsidRPr="00DA6FD3" w:rsidRDefault="001651C6" w:rsidP="00C04B5F">
      <w:pPr>
        <w:rPr>
          <w:rFonts w:cs="Arial"/>
          <w:i/>
        </w:rPr>
      </w:pPr>
      <w:proofErr w:type="gramStart"/>
      <w:r w:rsidRPr="00DA6FD3">
        <w:rPr>
          <w:rFonts w:cs="Arial"/>
          <w:i/>
        </w:rPr>
        <w:t>ii</w:t>
      </w:r>
      <w:proofErr w:type="gramEnd"/>
      <w:r w:rsidRPr="00DA6FD3">
        <w:rPr>
          <w:rFonts w:cs="Arial"/>
          <w:i/>
        </w:rPr>
        <w:t xml:space="preserve"> Deloitte Access Economics (2015) </w:t>
      </w:r>
      <w:r w:rsidRPr="00DA6FD3">
        <w:rPr>
          <w:rFonts w:cs="Arial"/>
          <w:i/>
          <w:iCs/>
        </w:rPr>
        <w:t xml:space="preserve">The Economic Value of Informal Care in Australia 2015 </w:t>
      </w:r>
    </w:p>
    <w:p w14:paraId="34E720EC" w14:textId="77777777" w:rsidR="001651C6" w:rsidRPr="00DA6FD3" w:rsidRDefault="001651C6" w:rsidP="00C04B5F">
      <w:pPr>
        <w:rPr>
          <w:rFonts w:cs="Arial"/>
          <w:i/>
        </w:rPr>
      </w:pPr>
      <w:proofErr w:type="gramStart"/>
      <w:r w:rsidRPr="00DA6FD3">
        <w:rPr>
          <w:rFonts w:cs="Arial"/>
          <w:i/>
        </w:rPr>
        <w:t>iii</w:t>
      </w:r>
      <w:proofErr w:type="gramEnd"/>
      <w:r w:rsidRPr="00DA6FD3">
        <w:rPr>
          <w:rFonts w:cs="Arial"/>
          <w:i/>
        </w:rPr>
        <w:t xml:space="preserve"> Deloitte Access Economics (2015) </w:t>
      </w:r>
      <w:r w:rsidRPr="00DA6FD3">
        <w:rPr>
          <w:rFonts w:cs="Arial"/>
          <w:i/>
          <w:iCs/>
        </w:rPr>
        <w:t xml:space="preserve">The Economic Value of Informal Care in Australia 2015 </w:t>
      </w:r>
    </w:p>
    <w:p w14:paraId="21E6D780" w14:textId="77777777" w:rsidR="001651C6" w:rsidRPr="00DA6FD3" w:rsidRDefault="001651C6" w:rsidP="00C04B5F">
      <w:pPr>
        <w:rPr>
          <w:rFonts w:cs="Arial"/>
          <w:i/>
        </w:rPr>
      </w:pPr>
      <w:proofErr w:type="gramStart"/>
      <w:r w:rsidRPr="00DA6FD3">
        <w:rPr>
          <w:rFonts w:cs="Arial"/>
          <w:i/>
        </w:rPr>
        <w:t>iv</w:t>
      </w:r>
      <w:proofErr w:type="gramEnd"/>
      <w:r w:rsidRPr="00DA6FD3">
        <w:rPr>
          <w:rFonts w:cs="Arial"/>
          <w:i/>
        </w:rPr>
        <w:t xml:space="preserve"> Deloitte Access Economics (2015) </w:t>
      </w:r>
      <w:r w:rsidRPr="00DA6FD3">
        <w:rPr>
          <w:rFonts w:cs="Arial"/>
          <w:i/>
          <w:iCs/>
        </w:rPr>
        <w:t xml:space="preserve">The Economic Value of Informal Care in Australia 2015 </w:t>
      </w:r>
    </w:p>
    <w:p w14:paraId="2FE61434" w14:textId="77777777" w:rsidR="001651C6" w:rsidRPr="00DA6FD3" w:rsidRDefault="001651C6" w:rsidP="00C04B5F">
      <w:pPr>
        <w:rPr>
          <w:rFonts w:cs="Arial"/>
          <w:i/>
        </w:rPr>
      </w:pPr>
      <w:proofErr w:type="gramStart"/>
      <w:r w:rsidRPr="00DA6FD3">
        <w:rPr>
          <w:rFonts w:cs="Arial"/>
          <w:i/>
        </w:rPr>
        <w:t>v</w:t>
      </w:r>
      <w:proofErr w:type="gramEnd"/>
      <w:r w:rsidRPr="00DA6FD3">
        <w:rPr>
          <w:rFonts w:cs="Arial"/>
          <w:i/>
        </w:rPr>
        <w:t xml:space="preserve"> Australian Bureau of Statistics (2015) </w:t>
      </w:r>
      <w:r w:rsidRPr="00DA6FD3">
        <w:rPr>
          <w:rFonts w:cs="Arial"/>
          <w:i/>
          <w:iCs/>
        </w:rPr>
        <w:t xml:space="preserve">Survey of Disability, Ageing and Carers </w:t>
      </w:r>
    </w:p>
    <w:p w14:paraId="28A1EC67" w14:textId="77777777" w:rsidR="00B12B2B" w:rsidRDefault="00B12B2B" w:rsidP="00C04B5F">
      <w:pPr>
        <w:rPr>
          <w:rFonts w:cs="Arial"/>
          <w:b/>
          <w:color w:val="000000" w:themeColor="text1"/>
        </w:rPr>
      </w:pPr>
    </w:p>
    <w:p w14:paraId="2BC59B58" w14:textId="6F331B01" w:rsidR="00CA6DB2" w:rsidRPr="00C04B5F" w:rsidRDefault="00C04B5F" w:rsidP="00C04B5F">
      <w:pPr>
        <w:pStyle w:val="FooterText"/>
        <w:rPr>
          <w:b/>
          <w:color w:val="000000" w:themeColor="text1"/>
        </w:rPr>
      </w:pPr>
      <w:r w:rsidRPr="00C04B5F">
        <w:rPr>
          <w:color w:val="000000" w:themeColor="text1"/>
        </w:rPr>
        <w:t xml:space="preserve">For all </w:t>
      </w:r>
      <w:r w:rsidRPr="00C04B5F">
        <w:rPr>
          <w:b/>
          <w:color w:val="000000" w:themeColor="text1"/>
        </w:rPr>
        <w:t>media enquiries</w:t>
      </w:r>
      <w:r w:rsidRPr="00C04B5F">
        <w:rPr>
          <w:color w:val="000000" w:themeColor="text1"/>
        </w:rPr>
        <w:t xml:space="preserve"> and </w:t>
      </w:r>
      <w:r w:rsidRPr="00C04B5F">
        <w:rPr>
          <w:b/>
          <w:color w:val="000000" w:themeColor="text1"/>
        </w:rPr>
        <w:t>image requests</w:t>
      </w:r>
      <w:r w:rsidRPr="00C04B5F">
        <w:rPr>
          <w:color w:val="000000" w:themeColor="text1"/>
        </w:rPr>
        <w:t xml:space="preserve">, please email </w:t>
      </w:r>
      <w:hyperlink r:id="rId11" w:history="1">
        <w:r w:rsidR="00CA6DB2" w:rsidRPr="003E5EE5">
          <w:rPr>
            <w:rStyle w:val="Hyperlink"/>
          </w:rPr>
          <w:t>commsteam@carersnsw.org.au</w:t>
        </w:r>
      </w:hyperlink>
      <w:r w:rsidR="00CA6DB2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or call 0421 057 305 after hours. </w:t>
      </w:r>
    </w:p>
    <w:p w14:paraId="56E53930" w14:textId="77777777" w:rsidR="00CA6DB2" w:rsidRPr="00DA6FD3" w:rsidRDefault="00CA6DB2" w:rsidP="00DA6FD3">
      <w:pPr>
        <w:spacing w:line="276" w:lineRule="auto"/>
        <w:rPr>
          <w:rFonts w:cs="Arial"/>
          <w:b/>
          <w:color w:val="000000" w:themeColor="text1"/>
        </w:rPr>
      </w:pPr>
    </w:p>
    <w:p w14:paraId="32CFC573" w14:textId="77777777" w:rsidR="00C76EDC" w:rsidRPr="00DA6FD3" w:rsidRDefault="00C76EDC" w:rsidP="00DA6FD3">
      <w:pPr>
        <w:pStyle w:val="FooterText"/>
        <w:spacing w:line="276" w:lineRule="auto"/>
        <w:rPr>
          <w:rFonts w:cs="Arial"/>
          <w:color w:val="000000" w:themeColor="text1"/>
        </w:rPr>
      </w:pPr>
    </w:p>
    <w:sectPr w:rsidR="00C76EDC" w:rsidRPr="00DA6FD3" w:rsidSect="00C04B5F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0" w:h="16840"/>
      <w:pgMar w:top="2127" w:right="1268" w:bottom="1985" w:left="1276" w:header="0" w:footer="96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1F37C8" w14:textId="77777777" w:rsidR="0033444C" w:rsidRDefault="0033444C" w:rsidP="00AA4D89">
      <w:pPr>
        <w:spacing w:before="0" w:after="0"/>
      </w:pPr>
      <w:r>
        <w:separator/>
      </w:r>
    </w:p>
  </w:endnote>
  <w:endnote w:type="continuationSeparator" w:id="0">
    <w:p w14:paraId="42099718" w14:textId="77777777" w:rsidR="0033444C" w:rsidRDefault="0033444C" w:rsidP="00AA4D8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venir-Book">
    <w:altName w:val="Avenir 45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BA790E" w14:textId="77777777" w:rsidR="0013448D" w:rsidRDefault="0013448D" w:rsidP="0009019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C2D7F7" w14:textId="77777777" w:rsidR="0013448D" w:rsidRDefault="0013448D" w:rsidP="0013448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53843E" w14:textId="77777777" w:rsidR="006F0C00" w:rsidRDefault="006F0C00" w:rsidP="0013448D">
    <w:pPr>
      <w:pStyle w:val="Footer"/>
      <w:ind w:right="36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72A741" w14:textId="77777777" w:rsidR="001A4FE3" w:rsidRDefault="00BB5E65" w:rsidP="00BB5E65">
    <w:pPr>
      <w:pStyle w:val="Footer"/>
      <w:ind w:right="360"/>
      <w:jc w:val="cent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2B03474" wp14:editId="7CD91C01">
              <wp:simplePos x="0" y="0"/>
              <wp:positionH relativeFrom="page">
                <wp:posOffset>-102637</wp:posOffset>
              </wp:positionH>
              <wp:positionV relativeFrom="page">
                <wp:posOffset>9461240</wp:posOffset>
              </wp:positionV>
              <wp:extent cx="7664450" cy="1214405"/>
              <wp:effectExtent l="57150" t="19050" r="50800" b="81280"/>
              <wp:wrapNone/>
              <wp:docPr id="3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64450" cy="1214405"/>
                      </a:xfrm>
                      <a:prstGeom prst="rect">
                        <a:avLst/>
                      </a:prstGeom>
                      <a:solidFill>
                        <a:srgbClr val="C0504D"/>
                      </a:solidFill>
                      <a:ln>
                        <a:noFill/>
                      </a:ln>
                      <a:effectLst>
                        <a:outerShdw blurRad="40000" dist="23000" dir="5400000" rotWithShape="0">
                          <a:srgbClr val="808080">
                            <a:alpha val="34999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C9D849" id="Rectangle 6" o:spid="_x0000_s1026" style="position:absolute;margin-left:-8.1pt;margin-top:745pt;width:603.5pt;height:95.6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" fillcolor="#c0504d" stroked="f">
              <v:shadow on="t" opacity="22936f" origin=",.5" offset="0,.63889mm"/>
              <w10:wrap anchorx="page" anchory="page"/>
            </v:rect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301458B6" wp14:editId="179C0BD2">
              <wp:simplePos x="0" y="0"/>
              <wp:positionH relativeFrom="page">
                <wp:posOffset>718185</wp:posOffset>
              </wp:positionH>
              <wp:positionV relativeFrom="page">
                <wp:posOffset>9756775</wp:posOffset>
              </wp:positionV>
              <wp:extent cx="6033770" cy="620395"/>
              <wp:effectExtent l="0" t="0" r="0" b="825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033770" cy="620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 xmlns:arto="http://schemas.microsoft.com/office/word/2006/arto"/>
                        </a:ext>
                      </a:extLst>
                    </wps:spPr>
                    <wps:txbx>
                      <w:txbxContent>
                        <w:p w14:paraId="73BF2716" w14:textId="77777777" w:rsidR="00BB5E65" w:rsidRDefault="00BB5E65" w:rsidP="00BB5E65">
                          <w:pPr>
                            <w:pStyle w:val="FooterText"/>
                          </w:pPr>
                          <w:r>
                            <w:t xml:space="preserve">Carers NSW is the peak non-government </w:t>
                          </w:r>
                          <w:proofErr w:type="spellStart"/>
                          <w:r>
                            <w:t>organisation</w:t>
                          </w:r>
                          <w:proofErr w:type="spellEnd"/>
                          <w:r>
                            <w:t xml:space="preserve"> for </w:t>
                          </w:r>
                          <w:proofErr w:type="spellStart"/>
                          <w:r>
                            <w:t>carers</w:t>
                          </w:r>
                          <w:proofErr w:type="spellEnd"/>
                          <w:r>
                            <w:t xml:space="preserve"> in NSW and a member of the National Network of Carers Associations. </w:t>
                          </w:r>
                          <w:r w:rsidRPr="002A24C3">
                            <w:t>Our vision is an Aust</w:t>
                          </w:r>
                          <w:r>
                            <w:t xml:space="preserve">ralia that values and supports all </w:t>
                          </w:r>
                          <w:proofErr w:type="spellStart"/>
                          <w:r>
                            <w:t>carers</w:t>
                          </w:r>
                          <w:proofErr w:type="spellEnd"/>
                          <w:r>
                            <w:t>.</w:t>
                          </w:r>
                        </w:p>
                        <w:p w14:paraId="074B77B9" w14:textId="77777777" w:rsidR="001775BF" w:rsidRPr="002A24C3" w:rsidRDefault="001775BF" w:rsidP="00BB5E65">
                          <w:pPr>
                            <w:pStyle w:val="FooterText"/>
                          </w:pPr>
                          <w:r>
                            <w:t>www.carersnsw.org.au</w:t>
                          </w:r>
                        </w:p>
                        <w:p w14:paraId="753CAA14" w14:textId="77777777" w:rsidR="00BB5E65" w:rsidRPr="002A24C3" w:rsidRDefault="00BB5E65" w:rsidP="00BB5E65">
                          <w:pPr>
                            <w:pStyle w:val="FooterTex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DFB4A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left:0;text-align:left;margin-left:56.55pt;margin-top:768.25pt;width:475.1pt;height:48.8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" filled="f" stroked="f">
              <v:path arrowok="t"/>
              <v:textbox>
                <w:txbxContent>
                  <w:p w:rsidR="00BB5E65" w:rsidRDefault="00BB5E65" w:rsidP="00BB5E65">
                    <w:pPr>
                      <w:pStyle w:val="FooterText"/>
                    </w:pPr>
                    <w:r>
                      <w:t xml:space="preserve">Carers NSW is the peak non-government </w:t>
                    </w:r>
                    <w:proofErr w:type="spellStart"/>
                    <w:r>
                      <w:t>organisation</w:t>
                    </w:r>
                    <w:proofErr w:type="spellEnd"/>
                    <w:r>
                      <w:t xml:space="preserve"> for </w:t>
                    </w:r>
                    <w:proofErr w:type="spellStart"/>
                    <w:r>
                      <w:t>carers</w:t>
                    </w:r>
                    <w:proofErr w:type="spellEnd"/>
                    <w:r>
                      <w:t xml:space="preserve"> in NSW and a member of the National Network of Carers Associations. </w:t>
                    </w:r>
                    <w:r w:rsidRPr="002A24C3">
                      <w:t>Our vision is an Aust</w:t>
                    </w:r>
                    <w:r>
                      <w:t xml:space="preserve">ralia that values and supports all </w:t>
                    </w:r>
                    <w:proofErr w:type="spellStart"/>
                    <w:r>
                      <w:t>carers</w:t>
                    </w:r>
                    <w:proofErr w:type="spellEnd"/>
                    <w:r>
                      <w:t>.</w:t>
                    </w:r>
                  </w:p>
                  <w:p w:rsidR="001775BF" w:rsidRPr="002A24C3" w:rsidRDefault="001775BF" w:rsidP="00BB5E65">
                    <w:pPr>
                      <w:pStyle w:val="FooterText"/>
                    </w:pPr>
                    <w:r>
                      <w:t>www.carersnsw.org.au</w:t>
                    </w:r>
                  </w:p>
                  <w:p w:rsidR="00BB5E65" w:rsidRPr="002A24C3" w:rsidRDefault="00BB5E65" w:rsidP="00BB5E65">
                    <w:pPr>
                      <w:pStyle w:val="FooterTex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A78921" w14:textId="77777777" w:rsidR="0033444C" w:rsidRDefault="0033444C" w:rsidP="00AA4D89">
      <w:pPr>
        <w:spacing w:before="0" w:after="0"/>
      </w:pPr>
      <w:r>
        <w:separator/>
      </w:r>
    </w:p>
  </w:footnote>
  <w:footnote w:type="continuationSeparator" w:id="0">
    <w:p w14:paraId="635B8A61" w14:textId="77777777" w:rsidR="0033444C" w:rsidRDefault="0033444C" w:rsidP="00AA4D8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5B0C04" w14:textId="541C10B7" w:rsidR="00562FD6" w:rsidRDefault="001757F3" w:rsidP="00DA6FD3">
    <w:pPr>
      <w:pStyle w:val="Header"/>
      <w:tabs>
        <w:tab w:val="clear" w:pos="4320"/>
      </w:tabs>
    </w:pPr>
    <w:r>
      <w:rPr>
        <w:noProof/>
        <w:lang w:val="en-AU" w:eastAsia="en-AU"/>
      </w:rPr>
      <w:drawing>
        <wp:anchor distT="0" distB="0" distL="114300" distR="114300" simplePos="0" relativeHeight="251663872" behindDoc="0" locked="0" layoutInCell="1" allowOverlap="1" wp14:anchorId="772CD221" wp14:editId="18065046">
          <wp:simplePos x="0" y="0"/>
          <wp:positionH relativeFrom="column">
            <wp:posOffset>4399280</wp:posOffset>
          </wp:positionH>
          <wp:positionV relativeFrom="paragraph">
            <wp:posOffset>63500</wp:posOffset>
          </wp:positionV>
          <wp:extent cx="1662430" cy="1167130"/>
          <wp:effectExtent l="0" t="0" r="0" b="0"/>
          <wp:wrapSquare wrapText="bothSides"/>
          <wp:docPr id="1" name="Picture 1" descr="http://sharepoint.carersnsw.org.au/Image%20Library/CNSW%20Logos/CNSW/Stacked/Digital%20Media/Colour/Transparent/2017_Carers_NSW_Logo_Final-01%20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harepoint.carersnsw.org.au/Image%20Library/CNSW%20Logos/CNSW/Stacked/Digital%20Media/Colour/Transparent/2017_Carers_NSW_Logo_Final-01%20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2430" cy="1167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10D0AB" w14:textId="77777777" w:rsidR="00562FD6" w:rsidRDefault="00AA7BFC" w:rsidP="00AC3FD5">
    <w:pPr>
      <w:pStyle w:val="Header"/>
      <w:jc w:val="right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FF2A41B" wp14:editId="6A8E6B09">
              <wp:simplePos x="0" y="0"/>
              <wp:positionH relativeFrom="page">
                <wp:posOffset>720090</wp:posOffset>
              </wp:positionH>
              <wp:positionV relativeFrom="page">
                <wp:posOffset>918210</wp:posOffset>
              </wp:positionV>
              <wp:extent cx="3995420" cy="607060"/>
              <wp:effectExtent l="0" t="0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95420" cy="607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 xmlns:arto="http://schemas.microsoft.com/office/word/2006/arto"/>
                        </a:ext>
                      </a:extLst>
                    </wps:spPr>
                    <wps:txbx>
                      <w:txbxContent>
                        <w:p w14:paraId="587E38A0" w14:textId="77777777" w:rsidR="00AC3FD5" w:rsidRPr="00C760A1" w:rsidRDefault="006969EA" w:rsidP="002A24C3">
                          <w:pPr>
                            <w:pStyle w:val="Title"/>
                          </w:pPr>
                          <w:r>
                            <w:t>Media Release</w:t>
                          </w:r>
                        </w:p>
                        <w:p w14:paraId="7D4F3AF2" w14:textId="77777777" w:rsidR="00AC3FD5" w:rsidRDefault="00AC3FD5" w:rsidP="006139F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6.7pt;margin-top:72.3pt;width:314.6pt;height:47.8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" filled="f" stroked="f">
              <v:path arrowok="t"/>
              <v:textbox>
                <w:txbxContent>
                  <w:p w:rsidR="00AC3FD5" w:rsidRPr="00C760A1" w:rsidRDefault="006969EA" w:rsidP="002A24C3">
                    <w:pPr>
                      <w:pStyle w:val="Title"/>
                    </w:pPr>
                    <w:r>
                      <w:t>Media Release</w:t>
                    </w:r>
                  </w:p>
                  <w:p w:rsidR="00AC3FD5" w:rsidRDefault="00AC3FD5" w:rsidP="006139F3"/>
                </w:txbxContent>
              </v:textbox>
              <w10:wrap anchorx="page" anchory="page"/>
            </v:shape>
          </w:pict>
        </mc:Fallback>
      </mc:AlternateContent>
    </w:r>
    <w:r w:rsidR="00177393">
      <w:rPr>
        <w:noProof/>
        <w:lang w:val="en-AU" w:eastAsia="en-AU"/>
      </w:rPr>
      <w:drawing>
        <wp:inline distT="0" distB="0" distL="0" distR="0" wp14:anchorId="74AD2031" wp14:editId="30B8F588">
          <wp:extent cx="1939419" cy="1361573"/>
          <wp:effectExtent l="0" t="0" r="0" b="0"/>
          <wp:docPr id="173" name="Picture 173" descr="http://sharepoint.carersnsw.org.au/Image%20Library/CNSW%20Logos/CNSW/Stacked/Digital%20Media/Colour/Transparent/2017_Carers_NSW_Logo_Final-01%20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harepoint.carersnsw.org.au/Image%20Library/CNSW%20Logos/CNSW/Stacked/Digital%20Media/Colour/Transparent/2017_Carers_NSW_Logo_Final-01%20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9419" cy="13615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571A1"/>
    <w:multiLevelType w:val="hybridMultilevel"/>
    <w:tmpl w:val="E758A2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86CD4"/>
    <w:multiLevelType w:val="hybridMultilevel"/>
    <w:tmpl w:val="A29812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BA7517"/>
    <w:multiLevelType w:val="hybridMultilevel"/>
    <w:tmpl w:val="1DCA35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68648A"/>
    <w:multiLevelType w:val="hybridMultilevel"/>
    <w:tmpl w:val="C8DC4722"/>
    <w:lvl w:ilvl="0" w:tplc="B4B04BC8">
      <w:numFmt w:val="bullet"/>
      <w:lvlText w:val=""/>
      <w:lvlJc w:val="left"/>
      <w:pPr>
        <w:ind w:left="420" w:hanging="360"/>
      </w:pPr>
      <w:rPr>
        <w:rFonts w:ascii="Symbol" w:eastAsia="Calibri" w:hAnsi="Symbol" w:cs="Times New Roman" w:hint="default"/>
      </w:rPr>
    </w:lvl>
    <w:lvl w:ilvl="1" w:tplc="0C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426C70FF"/>
    <w:multiLevelType w:val="hybridMultilevel"/>
    <w:tmpl w:val="862E23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C50D25"/>
    <w:multiLevelType w:val="hybridMultilevel"/>
    <w:tmpl w:val="DCFEBF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E07914"/>
    <w:multiLevelType w:val="hybridMultilevel"/>
    <w:tmpl w:val="84A4F1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9D36B1"/>
    <w:multiLevelType w:val="hybridMultilevel"/>
    <w:tmpl w:val="AE8474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4C7977"/>
    <w:multiLevelType w:val="hybridMultilevel"/>
    <w:tmpl w:val="4CD4FA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5A152B"/>
    <w:multiLevelType w:val="hybridMultilevel"/>
    <w:tmpl w:val="90A806B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8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9EA"/>
    <w:rsid w:val="00004B6B"/>
    <w:rsid w:val="000148A6"/>
    <w:rsid w:val="000227B4"/>
    <w:rsid w:val="00023B32"/>
    <w:rsid w:val="00035561"/>
    <w:rsid w:val="00050C4B"/>
    <w:rsid w:val="00057108"/>
    <w:rsid w:val="00062CF3"/>
    <w:rsid w:val="00090193"/>
    <w:rsid w:val="000A2387"/>
    <w:rsid w:val="000A3CE1"/>
    <w:rsid w:val="000A7C58"/>
    <w:rsid w:val="000B0DF6"/>
    <w:rsid w:val="000D3138"/>
    <w:rsid w:val="000D7699"/>
    <w:rsid w:val="000F7C4E"/>
    <w:rsid w:val="0012545A"/>
    <w:rsid w:val="0013448D"/>
    <w:rsid w:val="00142F19"/>
    <w:rsid w:val="00146E75"/>
    <w:rsid w:val="001471CE"/>
    <w:rsid w:val="00153138"/>
    <w:rsid w:val="0016308A"/>
    <w:rsid w:val="001651C6"/>
    <w:rsid w:val="001735F5"/>
    <w:rsid w:val="001757F3"/>
    <w:rsid w:val="00177393"/>
    <w:rsid w:val="001775BF"/>
    <w:rsid w:val="00184EF4"/>
    <w:rsid w:val="001916FF"/>
    <w:rsid w:val="001A4FE3"/>
    <w:rsid w:val="001C1BD2"/>
    <w:rsid w:val="001C25FF"/>
    <w:rsid w:val="001E419A"/>
    <w:rsid w:val="0023578A"/>
    <w:rsid w:val="0027410A"/>
    <w:rsid w:val="00285347"/>
    <w:rsid w:val="002A24C3"/>
    <w:rsid w:val="002A48D7"/>
    <w:rsid w:val="002F27FD"/>
    <w:rsid w:val="002F408F"/>
    <w:rsid w:val="0031130D"/>
    <w:rsid w:val="0033444C"/>
    <w:rsid w:val="00335370"/>
    <w:rsid w:val="00364918"/>
    <w:rsid w:val="00371E2E"/>
    <w:rsid w:val="003B185E"/>
    <w:rsid w:val="003B3740"/>
    <w:rsid w:val="003F76B5"/>
    <w:rsid w:val="00415371"/>
    <w:rsid w:val="00416C0E"/>
    <w:rsid w:val="004228E6"/>
    <w:rsid w:val="0042387A"/>
    <w:rsid w:val="004303A2"/>
    <w:rsid w:val="00440E5E"/>
    <w:rsid w:val="00480C1F"/>
    <w:rsid w:val="00493463"/>
    <w:rsid w:val="0049458E"/>
    <w:rsid w:val="004B39CB"/>
    <w:rsid w:val="004E5F32"/>
    <w:rsid w:val="004F2B25"/>
    <w:rsid w:val="00504858"/>
    <w:rsid w:val="0051119B"/>
    <w:rsid w:val="0051664B"/>
    <w:rsid w:val="00522B8F"/>
    <w:rsid w:val="00534E4C"/>
    <w:rsid w:val="00544E3F"/>
    <w:rsid w:val="00547C32"/>
    <w:rsid w:val="005624E7"/>
    <w:rsid w:val="00562FD6"/>
    <w:rsid w:val="00571FDE"/>
    <w:rsid w:val="005C4007"/>
    <w:rsid w:val="005C6776"/>
    <w:rsid w:val="006139F3"/>
    <w:rsid w:val="00620ABD"/>
    <w:rsid w:val="006452C9"/>
    <w:rsid w:val="00653692"/>
    <w:rsid w:val="006547C7"/>
    <w:rsid w:val="006945B2"/>
    <w:rsid w:val="00694F5C"/>
    <w:rsid w:val="006969EA"/>
    <w:rsid w:val="006A4377"/>
    <w:rsid w:val="006A468F"/>
    <w:rsid w:val="006A69F5"/>
    <w:rsid w:val="006B22A4"/>
    <w:rsid w:val="006B24BC"/>
    <w:rsid w:val="006C336D"/>
    <w:rsid w:val="006F0C00"/>
    <w:rsid w:val="007026B6"/>
    <w:rsid w:val="00707BA3"/>
    <w:rsid w:val="007132DC"/>
    <w:rsid w:val="00715D4A"/>
    <w:rsid w:val="00717871"/>
    <w:rsid w:val="0073712B"/>
    <w:rsid w:val="00737F99"/>
    <w:rsid w:val="00752841"/>
    <w:rsid w:val="00760186"/>
    <w:rsid w:val="007604AD"/>
    <w:rsid w:val="00760D53"/>
    <w:rsid w:val="0079406E"/>
    <w:rsid w:val="007B3C43"/>
    <w:rsid w:val="007E5AC8"/>
    <w:rsid w:val="007F1339"/>
    <w:rsid w:val="00801DFF"/>
    <w:rsid w:val="00815DF5"/>
    <w:rsid w:val="008244FD"/>
    <w:rsid w:val="00840845"/>
    <w:rsid w:val="00840E5E"/>
    <w:rsid w:val="00842FB7"/>
    <w:rsid w:val="008463F5"/>
    <w:rsid w:val="00855D89"/>
    <w:rsid w:val="00874471"/>
    <w:rsid w:val="00891DDD"/>
    <w:rsid w:val="00894F0A"/>
    <w:rsid w:val="008C7A73"/>
    <w:rsid w:val="008D687B"/>
    <w:rsid w:val="008E2575"/>
    <w:rsid w:val="008F20E2"/>
    <w:rsid w:val="009817DE"/>
    <w:rsid w:val="00992E2E"/>
    <w:rsid w:val="009A41B7"/>
    <w:rsid w:val="009D5541"/>
    <w:rsid w:val="009F1C79"/>
    <w:rsid w:val="009F1EF8"/>
    <w:rsid w:val="00A17947"/>
    <w:rsid w:val="00A374CE"/>
    <w:rsid w:val="00A4160A"/>
    <w:rsid w:val="00A45ADF"/>
    <w:rsid w:val="00A61AA1"/>
    <w:rsid w:val="00A63228"/>
    <w:rsid w:val="00AA4D89"/>
    <w:rsid w:val="00AA7BFC"/>
    <w:rsid w:val="00AC3FD5"/>
    <w:rsid w:val="00AC68C8"/>
    <w:rsid w:val="00B021B9"/>
    <w:rsid w:val="00B12B2B"/>
    <w:rsid w:val="00B20DC8"/>
    <w:rsid w:val="00B5118F"/>
    <w:rsid w:val="00B7344E"/>
    <w:rsid w:val="00B736AB"/>
    <w:rsid w:val="00BB5E65"/>
    <w:rsid w:val="00BC6801"/>
    <w:rsid w:val="00BD22F3"/>
    <w:rsid w:val="00BE0B9D"/>
    <w:rsid w:val="00BE696B"/>
    <w:rsid w:val="00C04B5F"/>
    <w:rsid w:val="00C07C46"/>
    <w:rsid w:val="00C260DB"/>
    <w:rsid w:val="00C4658F"/>
    <w:rsid w:val="00C536FE"/>
    <w:rsid w:val="00C563A3"/>
    <w:rsid w:val="00C65049"/>
    <w:rsid w:val="00C760A1"/>
    <w:rsid w:val="00C76EDC"/>
    <w:rsid w:val="00C835C3"/>
    <w:rsid w:val="00CA4F87"/>
    <w:rsid w:val="00CA6DB2"/>
    <w:rsid w:val="00CB4901"/>
    <w:rsid w:val="00CC4E91"/>
    <w:rsid w:val="00CE0A0C"/>
    <w:rsid w:val="00D03C33"/>
    <w:rsid w:val="00D170A3"/>
    <w:rsid w:val="00D3123D"/>
    <w:rsid w:val="00D34AAB"/>
    <w:rsid w:val="00D42498"/>
    <w:rsid w:val="00D818F4"/>
    <w:rsid w:val="00D84268"/>
    <w:rsid w:val="00D84740"/>
    <w:rsid w:val="00D91492"/>
    <w:rsid w:val="00DA6FD3"/>
    <w:rsid w:val="00DB2BF2"/>
    <w:rsid w:val="00DB5D5A"/>
    <w:rsid w:val="00DC188F"/>
    <w:rsid w:val="00DD2C36"/>
    <w:rsid w:val="00DD7C64"/>
    <w:rsid w:val="00DF5A57"/>
    <w:rsid w:val="00E12AF1"/>
    <w:rsid w:val="00E12C20"/>
    <w:rsid w:val="00E500BB"/>
    <w:rsid w:val="00E539A2"/>
    <w:rsid w:val="00E56A9F"/>
    <w:rsid w:val="00EB011D"/>
    <w:rsid w:val="00EC2E8B"/>
    <w:rsid w:val="00EC5751"/>
    <w:rsid w:val="00EE7D38"/>
    <w:rsid w:val="00F209E0"/>
    <w:rsid w:val="00F3007D"/>
    <w:rsid w:val="00F310A5"/>
    <w:rsid w:val="00F3752E"/>
    <w:rsid w:val="00F43652"/>
    <w:rsid w:val="00F44279"/>
    <w:rsid w:val="00F44BC2"/>
    <w:rsid w:val="00F465C9"/>
    <w:rsid w:val="00FA0D8F"/>
    <w:rsid w:val="00FC0F92"/>
    <w:rsid w:val="00FC77E6"/>
    <w:rsid w:val="00FD771F"/>
    <w:rsid w:val="00FE43D6"/>
    <w:rsid w:val="00FE6463"/>
    <w:rsid w:val="00FF199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09"/>
    <o:shapelayout v:ext="edit">
      <o:idmap v:ext="edit" data="1"/>
    </o:shapelayout>
  </w:shapeDefaults>
  <w:decimalSymbol w:val="."/>
  <w:listSeparator w:val=","/>
  <w14:docId w14:val="6D00732B"/>
  <w15:chartTrackingRefBased/>
  <w15:docId w15:val="{B054EFB2-34D2-4142-B66C-9BB1CC87A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/>
    <w:lsdException w:name="Plain Table 4" w:uiPriority="21"/>
    <w:lsdException w:name="Plain Table 5" w:uiPriority="31"/>
    <w:lsdException w:name="Grid Table Light" w:uiPriority="32"/>
    <w:lsdException w:name="Grid Table 1 Light" w:uiPriority="33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D89"/>
    <w:pPr>
      <w:spacing w:before="20" w:after="10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0F92"/>
    <w:pPr>
      <w:keepNext/>
      <w:keepLines/>
      <w:spacing w:before="160" w:after="240"/>
      <w:outlineLvl w:val="0"/>
    </w:pPr>
    <w:rPr>
      <w:rFonts w:eastAsia="MS Gothic"/>
      <w:b/>
      <w:bCs/>
      <w:color w:val="1F7CBC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C760A1"/>
    <w:pPr>
      <w:keepNext/>
      <w:keepLines/>
      <w:spacing w:before="160" w:after="80"/>
      <w:outlineLvl w:val="1"/>
    </w:pPr>
    <w:rPr>
      <w:rFonts w:eastAsia="MS Gothic"/>
      <w:b/>
      <w:bCs/>
      <w:color w:val="CD545B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FC0F92"/>
    <w:pPr>
      <w:keepNext/>
      <w:keepLines/>
      <w:spacing w:before="160" w:after="80"/>
      <w:outlineLvl w:val="2"/>
    </w:pPr>
    <w:rPr>
      <w:rFonts w:eastAsia="MS Gothic"/>
      <w:b/>
      <w:bCs/>
      <w:color w:val="1F7CBC"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653692"/>
    <w:pPr>
      <w:keepNext/>
      <w:keepLines/>
      <w:spacing w:before="160" w:after="80"/>
      <w:outlineLvl w:val="3"/>
    </w:pPr>
    <w:rPr>
      <w:rFonts w:eastAsia="MS Gothic"/>
      <w:b/>
      <w:bCs/>
      <w:iCs/>
      <w:color w:val="888B8D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0F9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7CB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4D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4D89"/>
  </w:style>
  <w:style w:type="paragraph" w:styleId="Footer">
    <w:name w:val="footer"/>
    <w:basedOn w:val="Normal"/>
    <w:link w:val="FooterChar"/>
    <w:uiPriority w:val="99"/>
    <w:unhideWhenUsed/>
    <w:rsid w:val="00AA4D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4D89"/>
  </w:style>
  <w:style w:type="paragraph" w:customStyle="1" w:styleId="Contact">
    <w:name w:val="Contact"/>
    <w:basedOn w:val="Normal"/>
    <w:qFormat/>
    <w:rsid w:val="00C760A1"/>
    <w:pPr>
      <w:spacing w:before="80" w:after="80"/>
    </w:pPr>
  </w:style>
  <w:style w:type="character" w:customStyle="1" w:styleId="Heading1Char">
    <w:name w:val="Heading 1 Char"/>
    <w:link w:val="Heading1"/>
    <w:uiPriority w:val="9"/>
    <w:rsid w:val="00FC0F92"/>
    <w:rPr>
      <w:rFonts w:ascii="Arial" w:eastAsia="MS Gothic" w:hAnsi="Arial"/>
      <w:b/>
      <w:bCs/>
      <w:color w:val="1F7CBC"/>
      <w:sz w:val="40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rsid w:val="00C760A1"/>
    <w:rPr>
      <w:rFonts w:ascii="Arial" w:eastAsia="MS Gothic" w:hAnsi="Arial" w:cs="Times New Roman"/>
      <w:b/>
      <w:bCs/>
      <w:color w:val="CD545B"/>
      <w:sz w:val="32"/>
      <w:szCs w:val="26"/>
    </w:rPr>
  </w:style>
  <w:style w:type="character" w:customStyle="1" w:styleId="Heading3Char">
    <w:name w:val="Heading 3 Char"/>
    <w:link w:val="Heading3"/>
    <w:uiPriority w:val="9"/>
    <w:rsid w:val="00FC0F92"/>
    <w:rPr>
      <w:rFonts w:ascii="Arial" w:eastAsia="MS Gothic" w:hAnsi="Arial"/>
      <w:b/>
      <w:bCs/>
      <w:color w:val="1F7CBC"/>
      <w:sz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AA4D89"/>
    <w:pPr>
      <w:spacing w:before="100" w:beforeAutospacing="1" w:after="100" w:afterAutospacing="1"/>
    </w:pPr>
    <w:rPr>
      <w:rFonts w:ascii="Times" w:hAnsi="Times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D89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A4D89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6F0C00"/>
  </w:style>
  <w:style w:type="character" w:customStyle="1" w:styleId="Heading4Char">
    <w:name w:val="Heading 4 Char"/>
    <w:link w:val="Heading4"/>
    <w:uiPriority w:val="9"/>
    <w:rsid w:val="00653692"/>
    <w:rPr>
      <w:rFonts w:ascii="Arial" w:eastAsia="MS Gothic" w:hAnsi="Arial" w:cs="Times New Roman"/>
      <w:b/>
      <w:bCs/>
      <w:iCs/>
      <w:color w:val="888B8D"/>
      <w:szCs w:val="20"/>
    </w:rPr>
  </w:style>
  <w:style w:type="character" w:customStyle="1" w:styleId="PlainTable51">
    <w:name w:val="Plain Table 51"/>
    <w:uiPriority w:val="31"/>
    <w:rsid w:val="00C760A1"/>
    <w:rPr>
      <w:smallCaps/>
      <w:color w:val="C0504D"/>
      <w:u w:val="single"/>
    </w:rPr>
  </w:style>
  <w:style w:type="character" w:customStyle="1" w:styleId="PlainTable31">
    <w:name w:val="Plain Table 31"/>
    <w:uiPriority w:val="19"/>
    <w:rsid w:val="00C760A1"/>
    <w:rPr>
      <w:i/>
      <w:iCs/>
      <w:color w:val="808080"/>
    </w:rPr>
  </w:style>
  <w:style w:type="paragraph" w:customStyle="1" w:styleId="FooterText">
    <w:name w:val="Footer Text"/>
    <w:basedOn w:val="Normal"/>
    <w:qFormat/>
    <w:rsid w:val="002A24C3"/>
    <w:rPr>
      <w:color w:val="FFFFFF"/>
    </w:rPr>
  </w:style>
  <w:style w:type="paragraph" w:styleId="Title">
    <w:name w:val="Title"/>
    <w:basedOn w:val="Normal"/>
    <w:next w:val="Normal"/>
    <w:link w:val="TitleChar"/>
    <w:uiPriority w:val="10"/>
    <w:qFormat/>
    <w:rsid w:val="00FC0F92"/>
    <w:pPr>
      <w:spacing w:before="0" w:after="300"/>
      <w:contextualSpacing/>
    </w:pPr>
    <w:rPr>
      <w:rFonts w:eastAsia="MS Gothic"/>
      <w:b/>
      <w:color w:val="1F7CBC"/>
      <w:spacing w:val="5"/>
      <w:kern w:val="28"/>
      <w:sz w:val="70"/>
      <w:szCs w:val="52"/>
    </w:rPr>
  </w:style>
  <w:style w:type="character" w:customStyle="1" w:styleId="TitleChar">
    <w:name w:val="Title Char"/>
    <w:link w:val="Title"/>
    <w:uiPriority w:val="10"/>
    <w:rsid w:val="00FC0F92"/>
    <w:rPr>
      <w:rFonts w:ascii="Arial" w:eastAsia="MS Gothic" w:hAnsi="Arial"/>
      <w:b/>
      <w:color w:val="1F7CBC"/>
      <w:spacing w:val="5"/>
      <w:kern w:val="28"/>
      <w:sz w:val="70"/>
      <w:szCs w:val="52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0F92"/>
    <w:rPr>
      <w:rFonts w:asciiTheme="majorHAnsi" w:eastAsiaTheme="majorEastAsia" w:hAnsiTheme="majorHAnsi" w:cstheme="majorBidi"/>
      <w:color w:val="1F7CBC"/>
      <w:lang w:val="en-US" w:eastAsia="en-US"/>
    </w:rPr>
  </w:style>
  <w:style w:type="paragraph" w:styleId="IntenseQuote">
    <w:name w:val="Intense Quote"/>
    <w:basedOn w:val="Normal"/>
    <w:next w:val="Normal"/>
    <w:link w:val="IntenseQuoteChar"/>
    <w:uiPriority w:val="60"/>
    <w:qFormat/>
    <w:rsid w:val="00FC0F9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1F7CBC"/>
    </w:rPr>
  </w:style>
  <w:style w:type="character" w:customStyle="1" w:styleId="IntenseQuoteChar">
    <w:name w:val="Intense Quote Char"/>
    <w:basedOn w:val="DefaultParagraphFont"/>
    <w:link w:val="IntenseQuote"/>
    <w:uiPriority w:val="60"/>
    <w:rsid w:val="00FC0F92"/>
    <w:rPr>
      <w:rFonts w:ascii="Arial" w:hAnsi="Arial"/>
      <w:i/>
      <w:iCs/>
      <w:color w:val="1F7CBC"/>
      <w:lang w:val="en-US" w:eastAsia="en-US"/>
    </w:rPr>
  </w:style>
  <w:style w:type="character" w:styleId="IntenseEmphasis">
    <w:name w:val="Intense Emphasis"/>
    <w:basedOn w:val="DefaultParagraphFont"/>
    <w:uiPriority w:val="66"/>
    <w:qFormat/>
    <w:rsid w:val="00FC0F92"/>
    <w:rPr>
      <w:i/>
      <w:iCs/>
      <w:color w:val="1F7CBC"/>
    </w:rPr>
  </w:style>
  <w:style w:type="character" w:styleId="IntenseReference">
    <w:name w:val="Intense Reference"/>
    <w:basedOn w:val="DefaultParagraphFont"/>
    <w:uiPriority w:val="68"/>
    <w:qFormat/>
    <w:rsid w:val="00FC0F92"/>
    <w:rPr>
      <w:b/>
      <w:bCs/>
      <w:smallCaps/>
      <w:color w:val="1F7CBC"/>
      <w:spacing w:val="5"/>
    </w:rPr>
  </w:style>
  <w:style w:type="character" w:styleId="Hyperlink">
    <w:name w:val="Hyperlink"/>
    <w:basedOn w:val="DefaultParagraphFont"/>
    <w:uiPriority w:val="99"/>
    <w:unhideWhenUsed/>
    <w:rsid w:val="00023B3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185E"/>
    <w:pPr>
      <w:ind w:left="720"/>
      <w:contextualSpacing/>
    </w:pPr>
  </w:style>
  <w:style w:type="paragraph" w:customStyle="1" w:styleId="body">
    <w:name w:val="body"/>
    <w:basedOn w:val="Normal"/>
    <w:rsid w:val="00146E7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AU" w:eastAsia="en-AU"/>
    </w:rPr>
  </w:style>
  <w:style w:type="paragraph" w:customStyle="1" w:styleId="Default">
    <w:name w:val="Default"/>
    <w:rsid w:val="00707BA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B2BF2"/>
    <w:pPr>
      <w:spacing w:before="0" w:after="0"/>
    </w:pPr>
    <w:rPr>
      <w:rFonts w:ascii="Calibri" w:eastAsiaTheme="minorHAnsi" w:hAnsi="Calibri" w:cs="Calibri"/>
      <w:lang w:val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2BF2"/>
    <w:rPr>
      <w:rFonts w:ascii="Calibri" w:eastAsiaTheme="minorHAnsi" w:hAnsi="Calibri" w:cs="Calibri"/>
      <w:lang w:eastAsia="en-US"/>
    </w:rPr>
  </w:style>
  <w:style w:type="character" w:customStyle="1" w:styleId="BodyChar">
    <w:name w:val="Body Char"/>
    <w:basedOn w:val="DefaultParagraphFont"/>
    <w:link w:val="Body0"/>
    <w:locked/>
    <w:rsid w:val="00DB2BF2"/>
    <w:rPr>
      <w:rFonts w:ascii="Arial" w:hAnsi="Arial" w:cs="Arial"/>
      <w:color w:val="000000"/>
    </w:rPr>
  </w:style>
  <w:style w:type="paragraph" w:customStyle="1" w:styleId="Body0">
    <w:name w:val="Body"/>
    <w:basedOn w:val="Normal"/>
    <w:link w:val="BodyChar"/>
    <w:qFormat/>
    <w:rsid w:val="00DB2BF2"/>
    <w:pPr>
      <w:spacing w:before="0" w:after="200" w:line="276" w:lineRule="auto"/>
    </w:pPr>
    <w:rPr>
      <w:rFonts w:cs="Arial"/>
      <w:color w:val="000000"/>
      <w:lang w:val="en-AU"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DB2BF2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DB2BF2"/>
    <w:rPr>
      <w:color w:val="954F72" w:themeColor="followedHyperlink"/>
      <w:u w:val="single"/>
    </w:rPr>
  </w:style>
  <w:style w:type="paragraph" w:customStyle="1" w:styleId="BNGNormal">
    <w:name w:val="BNG Normal"/>
    <w:basedOn w:val="Normal"/>
    <w:qFormat/>
    <w:rsid w:val="003B3740"/>
    <w:pPr>
      <w:widowControl w:val="0"/>
      <w:suppressAutoHyphens/>
      <w:autoSpaceDE w:val="0"/>
      <w:autoSpaceDN w:val="0"/>
      <w:adjustRightInd w:val="0"/>
      <w:spacing w:before="0" w:after="120"/>
      <w:textAlignment w:val="center"/>
    </w:pPr>
    <w:rPr>
      <w:rFonts w:eastAsia="Calibri" w:cs="Avenir-Book"/>
      <w:color w:val="404040"/>
      <w:lang w:val="en-GB" w:eastAsia="en-AU"/>
    </w:rPr>
  </w:style>
  <w:style w:type="character" w:styleId="Strong">
    <w:name w:val="Strong"/>
    <w:basedOn w:val="DefaultParagraphFont"/>
    <w:uiPriority w:val="22"/>
    <w:qFormat/>
    <w:rsid w:val="00E500BB"/>
    <w:rPr>
      <w:b/>
      <w:bCs/>
    </w:rPr>
  </w:style>
  <w:style w:type="character" w:styleId="Emphasis">
    <w:name w:val="Emphasis"/>
    <w:basedOn w:val="DefaultParagraphFont"/>
    <w:uiPriority w:val="20"/>
    <w:qFormat/>
    <w:rsid w:val="00CA6DB2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0355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556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5561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55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5561"/>
    <w:rPr>
      <w:rFonts w:ascii="Arial" w:hAnsi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7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9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ersnsw.org.au/conf2019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mmsteam@carersnsw.org.a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carersnsw.org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msteam@carersnsw.org.au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nsw-srv-file.carers.local\resources\templates\word\Media%20Release\Multiple%20Pag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D13C4E6-5F2A-44E1-8614-B89D8FDB4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Multiple Pages.dotx</Template>
  <TotalTime>1</TotalTime>
  <Pages>2</Pages>
  <Words>736</Words>
  <Characters>4197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Powys</dc:creator>
  <cp:keywords/>
  <dc:description/>
  <cp:lastModifiedBy>Georgina Peters</cp:lastModifiedBy>
  <cp:revision>2</cp:revision>
  <cp:lastPrinted>2019-10-02T06:50:00Z</cp:lastPrinted>
  <dcterms:created xsi:type="dcterms:W3CDTF">2019-10-10T22:26:00Z</dcterms:created>
  <dcterms:modified xsi:type="dcterms:W3CDTF">2019-10-10T22:26:00Z</dcterms:modified>
</cp:coreProperties>
</file>