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FCE0" w14:textId="0483154C" w:rsidR="008D17F6" w:rsidRPr="000221DB" w:rsidRDefault="008D17F6" w:rsidP="008D17F6">
      <w:pPr>
        <w:rPr>
          <w:rFonts w:cstheme="minorHAnsi"/>
          <w:b/>
          <w:bCs/>
          <w:sz w:val="32"/>
          <w:szCs w:val="32"/>
          <w:u w:val="single"/>
        </w:rPr>
      </w:pPr>
    </w:p>
    <w:p w14:paraId="1AF2DB75" w14:textId="24215B29" w:rsidR="00672DE2" w:rsidRPr="000221DB" w:rsidRDefault="008D17F6" w:rsidP="00672DE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0221DB">
        <w:rPr>
          <w:rFonts w:cstheme="minorHAnsi"/>
          <w:b/>
          <w:bCs/>
          <w:sz w:val="32"/>
          <w:szCs w:val="32"/>
          <w:u w:val="single"/>
        </w:rPr>
        <w:t>Making Australia a Sporting Nation for All Abilities</w:t>
      </w:r>
    </w:p>
    <w:p w14:paraId="1281F0A9" w14:textId="6E8FA7FF" w:rsidR="0099216B" w:rsidRPr="000221DB" w:rsidRDefault="0099216B" w:rsidP="00672DE2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>Y</w:t>
      </w:r>
      <w:r w:rsidR="00672DE2" w:rsidRPr="000221DB">
        <w:rPr>
          <w:rFonts w:cstheme="minorHAnsi"/>
          <w:sz w:val="24"/>
          <w:szCs w:val="24"/>
        </w:rPr>
        <w:t>oung Australians with disability will benefit from an Australian-first p</w:t>
      </w:r>
      <w:r w:rsidR="002B0D63" w:rsidRPr="000221DB">
        <w:rPr>
          <w:rFonts w:cstheme="minorHAnsi"/>
          <w:sz w:val="24"/>
          <w:szCs w:val="24"/>
        </w:rPr>
        <w:t>ilot</w:t>
      </w:r>
      <w:r w:rsidRPr="000221DB">
        <w:rPr>
          <w:rFonts w:cstheme="minorHAnsi"/>
          <w:sz w:val="24"/>
          <w:szCs w:val="24"/>
        </w:rPr>
        <w:t xml:space="preserve"> to boost their inclusion</w:t>
      </w:r>
      <w:r w:rsidR="00672DE2" w:rsidRPr="000221DB">
        <w:rPr>
          <w:rFonts w:cstheme="minorHAnsi"/>
          <w:sz w:val="24"/>
          <w:szCs w:val="24"/>
        </w:rPr>
        <w:t xml:space="preserve"> in grassroots sport</w:t>
      </w:r>
      <w:r w:rsidR="008C4FFD" w:rsidRPr="000221DB">
        <w:rPr>
          <w:rFonts w:cstheme="minorHAnsi"/>
          <w:sz w:val="24"/>
          <w:szCs w:val="24"/>
        </w:rPr>
        <w:t>.</w:t>
      </w:r>
    </w:p>
    <w:p w14:paraId="0A29508C" w14:textId="41E2BEC6" w:rsidR="00415F12" w:rsidRDefault="00415F12" w:rsidP="00672D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a $2 million investment from the Federal Government, </w:t>
      </w:r>
      <w:r w:rsidR="00BB444A" w:rsidRPr="000221DB">
        <w:rPr>
          <w:rFonts w:cstheme="minorHAnsi"/>
          <w:i/>
          <w:iCs/>
          <w:sz w:val="24"/>
          <w:szCs w:val="24"/>
        </w:rPr>
        <w:t>Get Skilled Access</w:t>
      </w:r>
      <w:r w:rsidR="0099216B" w:rsidRPr="000221DB">
        <w:rPr>
          <w:rFonts w:cstheme="minorHAnsi"/>
          <w:i/>
          <w:iCs/>
          <w:sz w:val="24"/>
          <w:szCs w:val="24"/>
        </w:rPr>
        <w:t xml:space="preserve"> </w:t>
      </w:r>
      <w:r w:rsidR="0099216B" w:rsidRPr="000221DB">
        <w:rPr>
          <w:rFonts w:cstheme="minorHAnsi"/>
          <w:sz w:val="24"/>
          <w:szCs w:val="24"/>
        </w:rPr>
        <w:t>– founded by Paralympian and</w:t>
      </w:r>
      <w:r w:rsidR="00742174" w:rsidRPr="000221DB">
        <w:rPr>
          <w:rFonts w:cstheme="minorHAnsi"/>
          <w:sz w:val="24"/>
          <w:szCs w:val="24"/>
        </w:rPr>
        <w:t xml:space="preserve"> </w:t>
      </w:r>
      <w:r w:rsidR="000221DB" w:rsidRPr="000221DB">
        <w:rPr>
          <w:rFonts w:cstheme="minorHAnsi"/>
          <w:sz w:val="24"/>
          <w:szCs w:val="24"/>
        </w:rPr>
        <w:t>9-time</w:t>
      </w:r>
      <w:r w:rsidR="0099216B" w:rsidRPr="000221DB">
        <w:rPr>
          <w:rFonts w:cstheme="minorHAnsi"/>
          <w:sz w:val="24"/>
          <w:szCs w:val="24"/>
        </w:rPr>
        <w:t xml:space="preserve"> Grand Slam champion Dylan Alcott OAM – </w:t>
      </w:r>
      <w:r>
        <w:rPr>
          <w:rFonts w:cstheme="minorHAnsi"/>
          <w:sz w:val="24"/>
          <w:szCs w:val="24"/>
        </w:rPr>
        <w:t>will</w:t>
      </w:r>
      <w:r w:rsidR="0099216B" w:rsidRPr="000221DB">
        <w:rPr>
          <w:rFonts w:cstheme="minorHAnsi"/>
          <w:sz w:val="24"/>
          <w:szCs w:val="24"/>
        </w:rPr>
        <w:t xml:space="preserve"> </w:t>
      </w:r>
      <w:r w:rsidR="008D17F6" w:rsidRPr="000221DB">
        <w:rPr>
          <w:rFonts w:cstheme="minorHAnsi"/>
          <w:sz w:val="24"/>
          <w:szCs w:val="24"/>
        </w:rPr>
        <w:t>kick off</w:t>
      </w:r>
      <w:r w:rsidR="00BB444A" w:rsidRPr="000221DB">
        <w:rPr>
          <w:rFonts w:cstheme="minorHAnsi"/>
          <w:sz w:val="24"/>
          <w:szCs w:val="24"/>
        </w:rPr>
        <w:t xml:space="preserve"> the </w:t>
      </w:r>
      <w:r w:rsidR="00BB444A" w:rsidRPr="000221DB">
        <w:rPr>
          <w:rFonts w:cstheme="minorHAnsi"/>
          <w:i/>
          <w:iCs/>
          <w:sz w:val="24"/>
          <w:szCs w:val="24"/>
        </w:rPr>
        <w:t xml:space="preserve">Sports </w:t>
      </w:r>
      <w:r w:rsidR="0067146D" w:rsidRPr="000221DB">
        <w:rPr>
          <w:rFonts w:cstheme="minorHAnsi"/>
          <w:i/>
          <w:iCs/>
          <w:sz w:val="24"/>
          <w:szCs w:val="24"/>
        </w:rPr>
        <w:t xml:space="preserve">4 </w:t>
      </w:r>
      <w:r w:rsidR="00BB444A" w:rsidRPr="000221DB">
        <w:rPr>
          <w:rFonts w:cstheme="minorHAnsi"/>
          <w:i/>
          <w:iCs/>
          <w:sz w:val="24"/>
          <w:szCs w:val="24"/>
        </w:rPr>
        <w:t xml:space="preserve">All </w:t>
      </w:r>
      <w:r w:rsidR="002B0D63" w:rsidRPr="000221DB">
        <w:rPr>
          <w:rFonts w:cstheme="minorHAnsi"/>
          <w:sz w:val="24"/>
          <w:szCs w:val="24"/>
        </w:rPr>
        <w:t>pilot</w:t>
      </w:r>
      <w:r>
        <w:rPr>
          <w:rFonts w:cstheme="minorHAnsi"/>
          <w:sz w:val="24"/>
          <w:szCs w:val="24"/>
        </w:rPr>
        <w:t>.</w:t>
      </w:r>
    </w:p>
    <w:p w14:paraId="59D42263" w14:textId="6B86E48C" w:rsidR="0099216B" w:rsidRPr="000221DB" w:rsidRDefault="00415F12" w:rsidP="00672DE2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Sports 4 All </w:t>
      </w:r>
      <w:r>
        <w:rPr>
          <w:rFonts w:cstheme="minorHAnsi"/>
          <w:sz w:val="24"/>
          <w:szCs w:val="24"/>
        </w:rPr>
        <w:t xml:space="preserve">will </w:t>
      </w:r>
      <w:r w:rsidR="00BB444A" w:rsidRPr="000221DB">
        <w:rPr>
          <w:rFonts w:cstheme="minorHAnsi"/>
          <w:sz w:val="24"/>
          <w:szCs w:val="24"/>
        </w:rPr>
        <w:t>provid</w:t>
      </w:r>
      <w:r>
        <w:rPr>
          <w:rFonts w:cstheme="minorHAnsi"/>
          <w:sz w:val="24"/>
          <w:szCs w:val="24"/>
        </w:rPr>
        <w:t>e sporting</w:t>
      </w:r>
      <w:r w:rsidR="00BB444A" w:rsidRPr="000221DB">
        <w:rPr>
          <w:rFonts w:cstheme="minorHAnsi"/>
          <w:sz w:val="24"/>
          <w:szCs w:val="24"/>
        </w:rPr>
        <w:t xml:space="preserve"> clubs and schools with resources</w:t>
      </w:r>
      <w:r w:rsidR="002B0D63" w:rsidRPr="000221DB">
        <w:rPr>
          <w:rFonts w:cstheme="minorHAnsi"/>
          <w:sz w:val="24"/>
          <w:szCs w:val="24"/>
        </w:rPr>
        <w:t xml:space="preserve">, training and </w:t>
      </w:r>
      <w:r w:rsidR="00BB444A" w:rsidRPr="000221DB">
        <w:rPr>
          <w:rFonts w:cstheme="minorHAnsi"/>
          <w:sz w:val="24"/>
          <w:szCs w:val="24"/>
        </w:rPr>
        <w:t xml:space="preserve">support to </w:t>
      </w:r>
      <w:r w:rsidR="002B0D63" w:rsidRPr="000221DB">
        <w:rPr>
          <w:rFonts w:cstheme="minorHAnsi"/>
          <w:sz w:val="24"/>
          <w:szCs w:val="24"/>
        </w:rPr>
        <w:t xml:space="preserve">boost </w:t>
      </w:r>
      <w:r w:rsidR="008C4FFD" w:rsidRPr="000221DB">
        <w:rPr>
          <w:rFonts w:cstheme="minorHAnsi"/>
          <w:sz w:val="24"/>
          <w:szCs w:val="24"/>
        </w:rPr>
        <w:t xml:space="preserve">participation and </w:t>
      </w:r>
      <w:r w:rsidR="002B0D63" w:rsidRPr="000221DB">
        <w:rPr>
          <w:rFonts w:cstheme="minorHAnsi"/>
          <w:sz w:val="24"/>
          <w:szCs w:val="24"/>
        </w:rPr>
        <w:t>inclusion</w:t>
      </w:r>
      <w:r w:rsidR="008C4FFD" w:rsidRPr="000221DB">
        <w:rPr>
          <w:rFonts w:cstheme="minorHAnsi"/>
          <w:sz w:val="24"/>
          <w:szCs w:val="24"/>
        </w:rPr>
        <w:t xml:space="preserve"> for people with disability</w:t>
      </w:r>
      <w:r w:rsidR="002B0D63" w:rsidRPr="000221DB">
        <w:rPr>
          <w:rFonts w:cstheme="minorHAnsi"/>
          <w:sz w:val="24"/>
          <w:szCs w:val="24"/>
        </w:rPr>
        <w:t>.</w:t>
      </w:r>
    </w:p>
    <w:p w14:paraId="2BD79F59" w14:textId="77777777" w:rsidR="002229E9" w:rsidRPr="000221DB" w:rsidRDefault="002B0D63" w:rsidP="002B0D63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 xml:space="preserve">Australia is a proud sporting nation – sporting clubs are often the lifeblood of our small towns and rural communities. </w:t>
      </w:r>
    </w:p>
    <w:p w14:paraId="6B22C2E6" w14:textId="20CD7A10" w:rsidR="002229E9" w:rsidRPr="000221DB" w:rsidRDefault="002B0D63" w:rsidP="002B0D63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 xml:space="preserve">But with 4.5 million Australians </w:t>
      </w:r>
      <w:r w:rsidR="00AE3603" w:rsidRPr="000221DB">
        <w:rPr>
          <w:rFonts w:cstheme="minorHAnsi"/>
          <w:sz w:val="24"/>
          <w:szCs w:val="24"/>
        </w:rPr>
        <w:t xml:space="preserve">with </w:t>
      </w:r>
      <w:r w:rsidRPr="000221DB">
        <w:rPr>
          <w:rFonts w:cstheme="minorHAnsi"/>
          <w:sz w:val="24"/>
          <w:szCs w:val="24"/>
        </w:rPr>
        <w:t xml:space="preserve">a disability </w:t>
      </w:r>
      <w:r w:rsidR="002229E9" w:rsidRPr="000221DB">
        <w:rPr>
          <w:rFonts w:cstheme="minorHAnsi"/>
          <w:sz w:val="24"/>
          <w:szCs w:val="24"/>
        </w:rPr>
        <w:t>– one</w:t>
      </w:r>
      <w:r w:rsidRPr="000221DB">
        <w:rPr>
          <w:rFonts w:cstheme="minorHAnsi"/>
          <w:sz w:val="24"/>
          <w:szCs w:val="24"/>
        </w:rPr>
        <w:t xml:space="preserve"> in five – </w:t>
      </w:r>
      <w:r w:rsidR="002229E9" w:rsidRPr="000221DB">
        <w:rPr>
          <w:rFonts w:cstheme="minorHAnsi"/>
          <w:sz w:val="24"/>
          <w:szCs w:val="24"/>
        </w:rPr>
        <w:t>we need to do better to create a sporting nation for all.</w:t>
      </w:r>
    </w:p>
    <w:p w14:paraId="0A21CE2E" w14:textId="28BFC7DE" w:rsidR="002229E9" w:rsidRPr="000221DB" w:rsidRDefault="002229E9" w:rsidP="002B0D63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>There is currently an unmet need to better support o</w:t>
      </w:r>
      <w:r w:rsidR="002B0D63" w:rsidRPr="000221DB">
        <w:rPr>
          <w:rFonts w:cstheme="minorHAnsi"/>
          <w:sz w:val="24"/>
          <w:szCs w:val="24"/>
        </w:rPr>
        <w:t xml:space="preserve">ur schools and sporting clubs with the tools and training to create inclusive environments and nurture the next generation of </w:t>
      </w:r>
      <w:r w:rsidRPr="000221DB">
        <w:rPr>
          <w:rFonts w:cstheme="minorHAnsi"/>
          <w:sz w:val="24"/>
          <w:szCs w:val="24"/>
        </w:rPr>
        <w:t>sporting stars</w:t>
      </w:r>
      <w:r w:rsidR="008C4FFD" w:rsidRPr="000221DB">
        <w:rPr>
          <w:rFonts w:cstheme="minorHAnsi"/>
          <w:sz w:val="24"/>
          <w:szCs w:val="24"/>
        </w:rPr>
        <w:t xml:space="preserve">, </w:t>
      </w:r>
      <w:r w:rsidR="002B0D63" w:rsidRPr="000221DB">
        <w:rPr>
          <w:rFonts w:cstheme="minorHAnsi"/>
          <w:sz w:val="24"/>
          <w:szCs w:val="24"/>
        </w:rPr>
        <w:t>Paralympians</w:t>
      </w:r>
      <w:r w:rsidR="008C4FFD" w:rsidRPr="000221DB">
        <w:rPr>
          <w:rFonts w:cstheme="minorHAnsi"/>
          <w:sz w:val="24"/>
          <w:szCs w:val="24"/>
        </w:rPr>
        <w:t>, coaches and sports administrators</w:t>
      </w:r>
      <w:r w:rsidR="002B0D63" w:rsidRPr="000221DB">
        <w:rPr>
          <w:rFonts w:cstheme="minorHAnsi"/>
          <w:sz w:val="24"/>
          <w:szCs w:val="24"/>
        </w:rPr>
        <w:t>.</w:t>
      </w:r>
    </w:p>
    <w:p w14:paraId="7D600AAE" w14:textId="6063497E" w:rsidR="002B0D63" w:rsidRPr="000221DB" w:rsidRDefault="002B0D63" w:rsidP="002B0D63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>Th</w:t>
      </w:r>
      <w:r w:rsidR="002229E9" w:rsidRPr="000221DB">
        <w:rPr>
          <w:rFonts w:cstheme="minorHAnsi"/>
          <w:sz w:val="24"/>
          <w:szCs w:val="24"/>
        </w:rPr>
        <w:t>at’s why the</w:t>
      </w:r>
      <w:r w:rsidRPr="000221DB">
        <w:rPr>
          <w:rFonts w:cstheme="minorHAnsi"/>
          <w:sz w:val="24"/>
          <w:szCs w:val="24"/>
        </w:rPr>
        <w:t xml:space="preserve"> </w:t>
      </w:r>
      <w:r w:rsidRPr="000221DB">
        <w:rPr>
          <w:rFonts w:cstheme="minorHAnsi"/>
          <w:i/>
          <w:iCs/>
          <w:sz w:val="24"/>
          <w:szCs w:val="24"/>
        </w:rPr>
        <w:t xml:space="preserve">Sports </w:t>
      </w:r>
      <w:r w:rsidR="008C4FFD" w:rsidRPr="000221DB">
        <w:rPr>
          <w:rFonts w:cstheme="minorHAnsi"/>
          <w:i/>
          <w:iCs/>
          <w:sz w:val="24"/>
          <w:szCs w:val="24"/>
        </w:rPr>
        <w:t xml:space="preserve">4 </w:t>
      </w:r>
      <w:r w:rsidRPr="000221DB">
        <w:rPr>
          <w:rFonts w:cstheme="minorHAnsi"/>
          <w:i/>
          <w:iCs/>
          <w:sz w:val="24"/>
          <w:szCs w:val="24"/>
        </w:rPr>
        <w:t xml:space="preserve">All </w:t>
      </w:r>
      <w:r w:rsidRPr="000221DB">
        <w:rPr>
          <w:rFonts w:cstheme="minorHAnsi"/>
          <w:sz w:val="24"/>
          <w:szCs w:val="24"/>
        </w:rPr>
        <w:t>pilot will:</w:t>
      </w:r>
    </w:p>
    <w:p w14:paraId="6D4CD0B6" w14:textId="77777777" w:rsidR="006D3AB7" w:rsidRPr="000221DB" w:rsidRDefault="006D3AB7" w:rsidP="006D3A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>Work with National Sporting Bodies and Associations to ensure best practice for inclusion and accessibility becomes part of their sports DNA.</w:t>
      </w:r>
    </w:p>
    <w:p w14:paraId="7DE6D871" w14:textId="7577DCB2" w:rsidR="008D17F6" w:rsidRPr="000221DB" w:rsidRDefault="006D3AB7" w:rsidP="008D17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424C6" w:rsidRPr="000221DB">
        <w:rPr>
          <w:rFonts w:cstheme="minorHAnsi"/>
          <w:sz w:val="24"/>
          <w:szCs w:val="24"/>
        </w:rPr>
        <w:t>rain</w:t>
      </w:r>
      <w:bookmarkStart w:id="0" w:name="_GoBack"/>
      <w:bookmarkEnd w:id="0"/>
      <w:r w:rsidR="00E424C6" w:rsidRPr="000221DB">
        <w:rPr>
          <w:rFonts w:cstheme="minorHAnsi"/>
          <w:sz w:val="24"/>
          <w:szCs w:val="24"/>
        </w:rPr>
        <w:t xml:space="preserve"> teachers, coaches and sporting administrators in creating an inclusive and supportive sporting environment.</w:t>
      </w:r>
    </w:p>
    <w:p w14:paraId="6309BA45" w14:textId="0249881A" w:rsidR="006D3AB7" w:rsidRPr="001D4E00" w:rsidRDefault="00E424C6" w:rsidP="001D4E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>Develop a set of criteria for ‘Disability Inclusive Sports Clubs’, and ‘Disability Inclusive School Sport Programs’</w:t>
      </w:r>
    </w:p>
    <w:p w14:paraId="4780DDB5" w14:textId="30FAC27A" w:rsidR="00D228E1" w:rsidRDefault="00D228E1" w:rsidP="00D228E1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 xml:space="preserve">Critically, people with disability will be the drivers of the program – as facilitators and leaders in the training. </w:t>
      </w:r>
      <w:r w:rsidR="00742174" w:rsidRPr="000221DB">
        <w:rPr>
          <w:rFonts w:cstheme="minorHAnsi"/>
          <w:sz w:val="24"/>
          <w:szCs w:val="24"/>
        </w:rPr>
        <w:t xml:space="preserve">The </w:t>
      </w:r>
      <w:r w:rsidRPr="000221DB">
        <w:rPr>
          <w:rFonts w:cstheme="minorHAnsi"/>
          <w:sz w:val="24"/>
          <w:szCs w:val="24"/>
        </w:rPr>
        <w:t xml:space="preserve">Get Skilled Access </w:t>
      </w:r>
      <w:r w:rsidR="00742174" w:rsidRPr="000221DB">
        <w:rPr>
          <w:rFonts w:cstheme="minorHAnsi"/>
          <w:sz w:val="24"/>
          <w:szCs w:val="24"/>
        </w:rPr>
        <w:t xml:space="preserve">business model is based on </w:t>
      </w:r>
      <w:r w:rsidRPr="000221DB">
        <w:rPr>
          <w:rFonts w:cstheme="minorHAnsi"/>
          <w:sz w:val="24"/>
          <w:szCs w:val="24"/>
        </w:rPr>
        <w:t>employing people with disability and those who have lived experience of disability.</w:t>
      </w:r>
    </w:p>
    <w:p w14:paraId="1F03804A" w14:textId="14714D39" w:rsidR="00415F12" w:rsidRPr="00415F12" w:rsidRDefault="00415F12" w:rsidP="00D228E1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Get Skilled Access</w:t>
      </w:r>
      <w:r>
        <w:rPr>
          <w:rFonts w:cstheme="minorHAnsi"/>
          <w:sz w:val="24"/>
          <w:szCs w:val="24"/>
        </w:rPr>
        <w:t xml:space="preserve"> thanks the Morrison Government for their support and investment in rolling out this pilot.</w:t>
      </w:r>
    </w:p>
    <w:p w14:paraId="40C73C44" w14:textId="053FB4B0" w:rsidR="00E424C6" w:rsidRPr="000221DB" w:rsidRDefault="002229E9" w:rsidP="00E424C6">
      <w:pPr>
        <w:rPr>
          <w:rFonts w:cstheme="minorHAnsi"/>
          <w:b/>
          <w:bCs/>
          <w:sz w:val="24"/>
          <w:szCs w:val="24"/>
        </w:rPr>
      </w:pPr>
      <w:r w:rsidRPr="000221DB">
        <w:rPr>
          <w:rFonts w:cstheme="minorHAnsi"/>
          <w:b/>
          <w:bCs/>
          <w:sz w:val="24"/>
          <w:szCs w:val="24"/>
        </w:rPr>
        <w:t>Quotes attributable to Dylan Alcott OAM:</w:t>
      </w:r>
    </w:p>
    <w:p w14:paraId="78038499" w14:textId="094FB057" w:rsidR="00D228E1" w:rsidRPr="000221DB" w:rsidRDefault="00D228E1" w:rsidP="00E424C6">
      <w:pPr>
        <w:rPr>
          <w:rFonts w:cstheme="minorHAnsi"/>
          <w:sz w:val="24"/>
          <w:szCs w:val="24"/>
        </w:rPr>
      </w:pPr>
      <w:r w:rsidRPr="000221DB">
        <w:rPr>
          <w:rFonts w:cstheme="minorHAnsi"/>
          <w:b/>
          <w:bCs/>
          <w:sz w:val="24"/>
          <w:szCs w:val="24"/>
        </w:rPr>
        <w:t>“</w:t>
      </w:r>
      <w:r w:rsidRPr="000221DB">
        <w:rPr>
          <w:rFonts w:cstheme="minorHAnsi"/>
          <w:sz w:val="24"/>
          <w:szCs w:val="24"/>
        </w:rPr>
        <w:t>I’ve always said that sport both changed and saved my life – and I want every young Australian with disability to have the same opportunity.</w:t>
      </w:r>
    </w:p>
    <w:p w14:paraId="3892935A" w14:textId="0FA6431A" w:rsidR="008D17F6" w:rsidRPr="000221DB" w:rsidRDefault="00D228E1" w:rsidP="00E424C6">
      <w:pPr>
        <w:rPr>
          <w:rFonts w:cstheme="minorHAnsi"/>
          <w:b/>
          <w:bCs/>
          <w:sz w:val="24"/>
          <w:szCs w:val="24"/>
        </w:rPr>
      </w:pPr>
      <w:r w:rsidRPr="000221DB">
        <w:rPr>
          <w:rFonts w:cstheme="minorHAnsi"/>
          <w:sz w:val="24"/>
          <w:szCs w:val="24"/>
        </w:rPr>
        <w:t>“</w:t>
      </w:r>
      <w:r w:rsidR="008D17F6" w:rsidRPr="000221DB">
        <w:rPr>
          <w:rFonts w:cstheme="minorHAnsi"/>
          <w:sz w:val="24"/>
          <w:szCs w:val="24"/>
        </w:rPr>
        <w:t>People with disability shouldn’t be locked out of participating in grassroots sport. This program is about giving teachers and sporting clubs the tools so that inclusion and support is a given, not an exception.”</w:t>
      </w:r>
    </w:p>
    <w:p w14:paraId="01F7A6EB" w14:textId="77777777" w:rsidR="00B7126B" w:rsidRDefault="00B7126B" w:rsidP="00E424C6">
      <w:pPr>
        <w:rPr>
          <w:rFonts w:cstheme="minorHAnsi"/>
          <w:b/>
          <w:bCs/>
          <w:sz w:val="24"/>
          <w:szCs w:val="24"/>
        </w:rPr>
      </w:pPr>
    </w:p>
    <w:p w14:paraId="648E84E3" w14:textId="1B28A967" w:rsidR="002229E9" w:rsidRPr="000221DB" w:rsidRDefault="002229E9" w:rsidP="00E424C6">
      <w:pPr>
        <w:rPr>
          <w:rFonts w:cstheme="minorHAnsi"/>
          <w:b/>
          <w:bCs/>
          <w:sz w:val="24"/>
          <w:szCs w:val="24"/>
        </w:rPr>
      </w:pPr>
      <w:r w:rsidRPr="000221DB">
        <w:rPr>
          <w:rFonts w:cstheme="minorHAnsi"/>
          <w:b/>
          <w:bCs/>
          <w:sz w:val="24"/>
          <w:szCs w:val="24"/>
        </w:rPr>
        <w:lastRenderedPageBreak/>
        <w:t xml:space="preserve">Quotes attributable to Dani Fraillon, </w:t>
      </w:r>
      <w:r w:rsidRPr="000221DB">
        <w:rPr>
          <w:rFonts w:cstheme="minorHAnsi"/>
          <w:b/>
          <w:bCs/>
          <w:i/>
          <w:iCs/>
          <w:sz w:val="24"/>
          <w:szCs w:val="24"/>
        </w:rPr>
        <w:t xml:space="preserve">Get Skilled Access </w:t>
      </w:r>
      <w:r w:rsidRPr="000221DB">
        <w:rPr>
          <w:rFonts w:cstheme="minorHAnsi"/>
          <w:b/>
          <w:bCs/>
          <w:sz w:val="24"/>
          <w:szCs w:val="24"/>
        </w:rPr>
        <w:t>Chief Executive Officer:</w:t>
      </w:r>
    </w:p>
    <w:p w14:paraId="084907FA" w14:textId="5DE3F7D5" w:rsidR="002229E9" w:rsidRPr="000221DB" w:rsidRDefault="002229E9" w:rsidP="00E424C6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 xml:space="preserve">“This is about sparking a conversation and reflecting on how we give all Australians the chance to participate in sport around the country. </w:t>
      </w:r>
    </w:p>
    <w:p w14:paraId="707DB549" w14:textId="6A2BB391" w:rsidR="00672DE2" w:rsidRPr="000221DB" w:rsidRDefault="002229E9" w:rsidP="00672DE2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 xml:space="preserve">“We know </w:t>
      </w:r>
      <w:r w:rsidR="008D17F6" w:rsidRPr="000221DB">
        <w:rPr>
          <w:rFonts w:cstheme="minorHAnsi"/>
          <w:sz w:val="24"/>
          <w:szCs w:val="24"/>
        </w:rPr>
        <w:t>the barriers to people with disability participating in sport – but there’s currently no plan to really address this. This pilot is the beginning of closing that gap.”</w:t>
      </w:r>
    </w:p>
    <w:p w14:paraId="2994B3A5" w14:textId="5E070EEC" w:rsidR="008D17F6" w:rsidRPr="001723A7" w:rsidRDefault="001723A7" w:rsidP="00672DE2">
      <w:pPr>
        <w:rPr>
          <w:b/>
          <w:bCs/>
          <w:sz w:val="24"/>
          <w:szCs w:val="24"/>
        </w:rPr>
      </w:pPr>
      <w:r w:rsidRPr="001723A7">
        <w:rPr>
          <w:b/>
          <w:bCs/>
          <w:sz w:val="24"/>
          <w:szCs w:val="24"/>
        </w:rPr>
        <w:t xml:space="preserve">TUESDAY </w:t>
      </w:r>
      <w:r w:rsidR="00D90DA6">
        <w:rPr>
          <w:b/>
          <w:bCs/>
          <w:sz w:val="24"/>
          <w:szCs w:val="24"/>
        </w:rPr>
        <w:t>3</w:t>
      </w:r>
      <w:r w:rsidRPr="001723A7">
        <w:rPr>
          <w:b/>
          <w:bCs/>
          <w:sz w:val="24"/>
          <w:szCs w:val="24"/>
          <w:vertAlign w:val="superscript"/>
        </w:rPr>
        <w:t>nd</w:t>
      </w:r>
      <w:r w:rsidRPr="001723A7">
        <w:rPr>
          <w:b/>
          <w:bCs/>
          <w:sz w:val="24"/>
          <w:szCs w:val="24"/>
        </w:rPr>
        <w:t xml:space="preserve"> DECEMBER 2019</w:t>
      </w:r>
    </w:p>
    <w:p w14:paraId="46084648" w14:textId="2BABD1C1" w:rsidR="008D17F6" w:rsidRPr="001723A7" w:rsidRDefault="008D17F6" w:rsidP="00672DE2">
      <w:pPr>
        <w:rPr>
          <w:rFonts w:cstheme="minorHAnsi"/>
          <w:b/>
          <w:bCs/>
          <w:sz w:val="24"/>
          <w:szCs w:val="24"/>
        </w:rPr>
      </w:pPr>
      <w:r w:rsidRPr="001723A7">
        <w:rPr>
          <w:rFonts w:cstheme="minorHAnsi"/>
          <w:b/>
          <w:bCs/>
          <w:sz w:val="24"/>
          <w:szCs w:val="24"/>
        </w:rPr>
        <w:t>MEDIA CONTACT:</w:t>
      </w:r>
    </w:p>
    <w:p w14:paraId="799A96C7" w14:textId="75C626B7" w:rsidR="008D17F6" w:rsidRPr="000221DB" w:rsidRDefault="008D17F6" w:rsidP="00672DE2">
      <w:pPr>
        <w:rPr>
          <w:rFonts w:cstheme="minorHAnsi"/>
          <w:sz w:val="24"/>
          <w:szCs w:val="24"/>
        </w:rPr>
      </w:pPr>
      <w:r w:rsidRPr="000221DB">
        <w:rPr>
          <w:rFonts w:cstheme="minorHAnsi"/>
          <w:sz w:val="24"/>
          <w:szCs w:val="24"/>
        </w:rPr>
        <w:t>Joanne Cleary</w:t>
      </w:r>
      <w:r w:rsidR="00E43B52" w:rsidRPr="000221DB">
        <w:rPr>
          <w:rFonts w:cstheme="minorHAnsi"/>
          <w:sz w:val="24"/>
          <w:szCs w:val="24"/>
        </w:rPr>
        <w:t xml:space="preserve"> </w:t>
      </w:r>
      <w:r w:rsidR="00B7126B" w:rsidRPr="000221DB">
        <w:rPr>
          <w:rFonts w:cstheme="minorHAnsi"/>
          <w:sz w:val="24"/>
          <w:szCs w:val="24"/>
        </w:rPr>
        <w:t>– 0428</w:t>
      </w:r>
      <w:r w:rsidR="00E43B52" w:rsidRPr="000221DB">
        <w:rPr>
          <w:rFonts w:cstheme="minorHAnsi"/>
          <w:sz w:val="24"/>
          <w:szCs w:val="24"/>
        </w:rPr>
        <w:t xml:space="preserve"> 816 751</w:t>
      </w:r>
    </w:p>
    <w:sectPr w:rsidR="008D17F6" w:rsidRPr="000221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5AB30" w14:textId="77777777" w:rsidR="00F97EFC" w:rsidRDefault="00F97EFC" w:rsidP="008D17F6">
      <w:pPr>
        <w:spacing w:after="0" w:line="240" w:lineRule="auto"/>
      </w:pPr>
      <w:r>
        <w:separator/>
      </w:r>
    </w:p>
  </w:endnote>
  <w:endnote w:type="continuationSeparator" w:id="0">
    <w:p w14:paraId="6D845F5A" w14:textId="77777777" w:rsidR="00F97EFC" w:rsidRDefault="00F97EFC" w:rsidP="008D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A9F15" w14:textId="77777777" w:rsidR="00F97EFC" w:rsidRDefault="00F97EFC" w:rsidP="008D17F6">
      <w:pPr>
        <w:spacing w:after="0" w:line="240" w:lineRule="auto"/>
      </w:pPr>
      <w:r>
        <w:separator/>
      </w:r>
    </w:p>
  </w:footnote>
  <w:footnote w:type="continuationSeparator" w:id="0">
    <w:p w14:paraId="790B16A3" w14:textId="77777777" w:rsidR="00F97EFC" w:rsidRDefault="00F97EFC" w:rsidP="008D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D816" w14:textId="0FE3337E" w:rsidR="008D17F6" w:rsidRDefault="008D17F6">
    <w:pPr>
      <w:pStyle w:val="Header"/>
    </w:pPr>
    <w:r>
      <w:rPr>
        <w:noProof/>
        <w:lang w:val="en-US"/>
      </w:rPr>
      <w:drawing>
        <wp:inline distT="0" distB="0" distL="0" distR="0" wp14:anchorId="1A3B2D1C" wp14:editId="6B3E57D2">
          <wp:extent cx="2402488" cy="382758"/>
          <wp:effectExtent l="0" t="0" r="0" b="0"/>
          <wp:docPr id="1" name="Picture 1" descr="Get Skilled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 Skilled A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206" cy="39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720F4"/>
    <w:multiLevelType w:val="hybridMultilevel"/>
    <w:tmpl w:val="36EA3170"/>
    <w:lvl w:ilvl="0" w:tplc="50F091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E2"/>
    <w:rsid w:val="000221DB"/>
    <w:rsid w:val="001723A7"/>
    <w:rsid w:val="001D4E00"/>
    <w:rsid w:val="00201B90"/>
    <w:rsid w:val="00211C77"/>
    <w:rsid w:val="002229E9"/>
    <w:rsid w:val="002B0D63"/>
    <w:rsid w:val="00413B2B"/>
    <w:rsid w:val="00415F12"/>
    <w:rsid w:val="005B19E2"/>
    <w:rsid w:val="005F7873"/>
    <w:rsid w:val="00615CA0"/>
    <w:rsid w:val="0067146D"/>
    <w:rsid w:val="00672DE2"/>
    <w:rsid w:val="006D3AB7"/>
    <w:rsid w:val="00742174"/>
    <w:rsid w:val="008C4FFD"/>
    <w:rsid w:val="008D17F6"/>
    <w:rsid w:val="009900A9"/>
    <w:rsid w:val="0099216B"/>
    <w:rsid w:val="00AE3603"/>
    <w:rsid w:val="00B7126B"/>
    <w:rsid w:val="00BB444A"/>
    <w:rsid w:val="00C33B31"/>
    <w:rsid w:val="00D228E1"/>
    <w:rsid w:val="00D90DA6"/>
    <w:rsid w:val="00E424C6"/>
    <w:rsid w:val="00E43B52"/>
    <w:rsid w:val="00EA6249"/>
    <w:rsid w:val="00F66677"/>
    <w:rsid w:val="00F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48964"/>
  <w15:docId w15:val="{371CAF7D-9943-7F43-A3E7-015F2138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F6"/>
  </w:style>
  <w:style w:type="paragraph" w:styleId="Footer">
    <w:name w:val="footer"/>
    <w:basedOn w:val="Normal"/>
    <w:link w:val="FooterChar"/>
    <w:uiPriority w:val="99"/>
    <w:unhideWhenUsed/>
    <w:rsid w:val="008D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F6"/>
  </w:style>
  <w:style w:type="paragraph" w:styleId="BalloonText">
    <w:name w:val="Balloon Text"/>
    <w:basedOn w:val="Normal"/>
    <w:link w:val="BalloonTextChar"/>
    <w:uiPriority w:val="99"/>
    <w:semiHidden/>
    <w:unhideWhenUsed/>
    <w:rsid w:val="0074217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AF98-5675-4EEC-8AE1-7C142F41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Cleary</dc:creator>
  <cp:keywords/>
  <dc:description/>
  <cp:lastModifiedBy>Joanne Cleary</cp:lastModifiedBy>
  <cp:revision>3</cp:revision>
  <dcterms:created xsi:type="dcterms:W3CDTF">2019-12-02T08:21:00Z</dcterms:created>
  <dcterms:modified xsi:type="dcterms:W3CDTF">2019-12-02T11:56:00Z</dcterms:modified>
</cp:coreProperties>
</file>