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1086C" w14:textId="37334C2B" w:rsidR="00BD4AF5" w:rsidRPr="00765B17" w:rsidRDefault="00BA67C4" w:rsidP="00DF5A37">
      <w:pPr>
        <w:rPr>
          <w:rFonts w:ascii="Arial" w:hAnsi="Arial" w:cs="Arial"/>
          <w:b/>
          <w:bCs/>
          <w:color w:val="000000" w:themeColor="text1"/>
          <w:sz w:val="28"/>
          <w:szCs w:val="28"/>
        </w:rPr>
      </w:pPr>
      <w:bookmarkStart w:id="0" w:name="_Hlk61433712"/>
      <w:r w:rsidRPr="00765B17">
        <w:rPr>
          <w:rFonts w:ascii="Arial" w:hAnsi="Arial" w:cs="Arial"/>
          <w:b/>
          <w:bCs/>
          <w:color w:val="000000" w:themeColor="text1"/>
          <w:sz w:val="28"/>
          <w:szCs w:val="28"/>
        </w:rPr>
        <w:t xml:space="preserve">Mindfields </w:t>
      </w:r>
      <w:r w:rsidR="00BD4AF5" w:rsidRPr="00765B17">
        <w:rPr>
          <w:rFonts w:ascii="Arial" w:hAnsi="Arial" w:cs="Arial"/>
          <w:b/>
          <w:bCs/>
          <w:color w:val="000000" w:themeColor="text1"/>
          <w:sz w:val="28"/>
          <w:szCs w:val="28"/>
        </w:rPr>
        <w:t xml:space="preserve">and </w:t>
      </w:r>
      <w:proofErr w:type="spellStart"/>
      <w:r w:rsidR="0097439D" w:rsidRPr="00765B17">
        <w:rPr>
          <w:rFonts w:ascii="Arial" w:hAnsi="Arial" w:cs="Arial"/>
          <w:b/>
          <w:bCs/>
          <w:color w:val="000000" w:themeColor="text1"/>
          <w:sz w:val="28"/>
          <w:szCs w:val="28"/>
        </w:rPr>
        <w:t>Faethm</w:t>
      </w:r>
      <w:proofErr w:type="spellEnd"/>
      <w:r w:rsidRPr="00765B17">
        <w:rPr>
          <w:rFonts w:ascii="Arial" w:hAnsi="Arial" w:cs="Arial"/>
          <w:b/>
          <w:bCs/>
          <w:color w:val="000000" w:themeColor="text1"/>
          <w:sz w:val="28"/>
          <w:szCs w:val="28"/>
        </w:rPr>
        <w:t xml:space="preserve"> </w:t>
      </w:r>
      <w:r w:rsidR="00023FEB" w:rsidRPr="00765B17">
        <w:rPr>
          <w:rFonts w:ascii="Arial" w:hAnsi="Arial" w:cs="Arial"/>
          <w:b/>
          <w:bCs/>
          <w:color w:val="000000" w:themeColor="text1"/>
          <w:sz w:val="28"/>
          <w:szCs w:val="28"/>
        </w:rPr>
        <w:t xml:space="preserve">announce </w:t>
      </w:r>
      <w:r w:rsidR="00BD4AF5" w:rsidRPr="00765B17">
        <w:rPr>
          <w:rFonts w:ascii="Arial" w:hAnsi="Arial" w:cs="Arial"/>
          <w:b/>
          <w:bCs/>
          <w:color w:val="000000" w:themeColor="text1"/>
          <w:sz w:val="28"/>
          <w:szCs w:val="28"/>
        </w:rPr>
        <w:t xml:space="preserve">partnership to transform </w:t>
      </w:r>
      <w:r w:rsidR="005C0903" w:rsidRPr="00765B17">
        <w:rPr>
          <w:rFonts w:ascii="Arial" w:hAnsi="Arial" w:cs="Arial"/>
          <w:b/>
          <w:bCs/>
          <w:color w:val="000000" w:themeColor="text1"/>
          <w:sz w:val="28"/>
          <w:szCs w:val="28"/>
        </w:rPr>
        <w:t xml:space="preserve">the </w:t>
      </w:r>
      <w:r w:rsidR="00BD4AF5" w:rsidRPr="00765B17">
        <w:rPr>
          <w:rFonts w:ascii="Arial" w:hAnsi="Arial" w:cs="Arial"/>
          <w:b/>
          <w:bCs/>
          <w:color w:val="000000" w:themeColor="text1"/>
          <w:sz w:val="28"/>
          <w:szCs w:val="28"/>
        </w:rPr>
        <w:t xml:space="preserve">future </w:t>
      </w:r>
      <w:r w:rsidR="00BD7718" w:rsidRPr="00765B17">
        <w:rPr>
          <w:rFonts w:ascii="Arial" w:hAnsi="Arial" w:cs="Arial"/>
          <w:b/>
          <w:bCs/>
          <w:color w:val="000000" w:themeColor="text1"/>
          <w:sz w:val="28"/>
          <w:szCs w:val="28"/>
        </w:rPr>
        <w:t xml:space="preserve">of </w:t>
      </w:r>
      <w:r w:rsidR="00915B95" w:rsidRPr="00765B17">
        <w:rPr>
          <w:rFonts w:ascii="Arial" w:hAnsi="Arial" w:cs="Arial"/>
          <w:b/>
          <w:bCs/>
          <w:color w:val="000000" w:themeColor="text1"/>
          <w:sz w:val="28"/>
          <w:szCs w:val="28"/>
        </w:rPr>
        <w:t xml:space="preserve">the </w:t>
      </w:r>
      <w:r w:rsidR="00EF7B48" w:rsidRPr="00765B17">
        <w:rPr>
          <w:rFonts w:ascii="Arial" w:hAnsi="Arial" w:cs="Arial"/>
          <w:b/>
          <w:bCs/>
          <w:color w:val="000000" w:themeColor="text1"/>
          <w:sz w:val="28"/>
          <w:szCs w:val="28"/>
        </w:rPr>
        <w:t>workforce.</w:t>
      </w:r>
      <w:bookmarkEnd w:id="0"/>
    </w:p>
    <w:p w14:paraId="0B1CBFED" w14:textId="01707786" w:rsidR="00BD7718" w:rsidRPr="00427B64" w:rsidRDefault="00427B64" w:rsidP="00BD7718">
      <w:pPr>
        <w:jc w:val="both"/>
        <w:rPr>
          <w:rFonts w:ascii="Arial" w:hAnsi="Arial" w:cs="Arial"/>
          <w:color w:val="000000" w:themeColor="text1"/>
          <w:spacing w:val="-3"/>
          <w:shd w:val="clear" w:color="auto" w:fill="FFFFFF"/>
        </w:rPr>
      </w:pPr>
      <w:r w:rsidRPr="00427B64">
        <w:rPr>
          <w:rFonts w:ascii="Arial" w:hAnsi="Arial" w:cs="Arial"/>
          <w:b/>
          <w:color w:val="000000" w:themeColor="text1"/>
          <w:lang w:val="en-AU"/>
        </w:rPr>
        <w:t>Sydney, February 10th, 2021</w:t>
      </w:r>
      <w:r w:rsidRPr="00427B64">
        <w:rPr>
          <w:rFonts w:ascii="Arial" w:hAnsi="Arial" w:cs="Arial"/>
          <w:b/>
          <w:color w:val="000000" w:themeColor="text1"/>
          <w:lang w:val="en-AU"/>
        </w:rPr>
        <w:t xml:space="preserve"> </w:t>
      </w:r>
      <w:r w:rsidR="00BA67C4" w:rsidRPr="00427B64">
        <w:rPr>
          <w:rFonts w:ascii="Arial" w:hAnsi="Arial" w:cs="Arial"/>
          <w:color w:val="000000" w:themeColor="text1"/>
          <w:lang w:val="en-AU"/>
        </w:rPr>
        <w:t xml:space="preserve">- </w:t>
      </w:r>
      <w:r w:rsidR="00BA67C4" w:rsidRPr="00427B64">
        <w:rPr>
          <w:rFonts w:ascii="Arial" w:hAnsi="Arial" w:cs="Arial"/>
          <w:color w:val="000000" w:themeColor="text1"/>
          <w:spacing w:val="-3"/>
          <w:shd w:val="clear" w:color="auto" w:fill="FFFFFF"/>
        </w:rPr>
        <w:t xml:space="preserve">Mindfields, the global </w:t>
      </w:r>
      <w:r w:rsidR="00711AAB" w:rsidRPr="00427B64">
        <w:rPr>
          <w:rFonts w:ascii="Arial" w:hAnsi="Arial" w:cs="Arial"/>
          <w:color w:val="000000" w:themeColor="text1"/>
          <w:spacing w:val="-3"/>
          <w:shd w:val="clear" w:color="auto" w:fill="FFFFFF"/>
        </w:rPr>
        <w:t>i</w:t>
      </w:r>
      <w:r w:rsidR="00BA67C4" w:rsidRPr="00427B64">
        <w:rPr>
          <w:rFonts w:ascii="Arial" w:hAnsi="Arial" w:cs="Arial"/>
          <w:color w:val="000000" w:themeColor="text1"/>
          <w:spacing w:val="-3"/>
          <w:shd w:val="clear" w:color="auto" w:fill="FFFFFF"/>
        </w:rPr>
        <w:t xml:space="preserve">ntelligent </w:t>
      </w:r>
      <w:r w:rsidR="00711AAB" w:rsidRPr="00427B64">
        <w:rPr>
          <w:rFonts w:ascii="Arial" w:hAnsi="Arial" w:cs="Arial"/>
          <w:color w:val="000000" w:themeColor="text1"/>
          <w:spacing w:val="-3"/>
          <w:shd w:val="clear" w:color="auto" w:fill="FFFFFF"/>
        </w:rPr>
        <w:t>a</w:t>
      </w:r>
      <w:r w:rsidR="00BA67C4" w:rsidRPr="00427B64">
        <w:rPr>
          <w:rFonts w:ascii="Arial" w:hAnsi="Arial" w:cs="Arial"/>
          <w:color w:val="000000" w:themeColor="text1"/>
          <w:spacing w:val="-3"/>
          <w:shd w:val="clear" w:color="auto" w:fill="FFFFFF"/>
        </w:rPr>
        <w:t xml:space="preserve">utomation and </w:t>
      </w:r>
      <w:r w:rsidR="00711AAB" w:rsidRPr="00427B64">
        <w:rPr>
          <w:rFonts w:ascii="Arial" w:hAnsi="Arial" w:cs="Arial"/>
          <w:color w:val="000000" w:themeColor="text1"/>
          <w:spacing w:val="-3"/>
          <w:shd w:val="clear" w:color="auto" w:fill="FFFFFF"/>
        </w:rPr>
        <w:t>a</w:t>
      </w:r>
      <w:r w:rsidR="00BA67C4" w:rsidRPr="00427B64">
        <w:rPr>
          <w:rFonts w:ascii="Arial" w:hAnsi="Arial" w:cs="Arial"/>
          <w:color w:val="000000" w:themeColor="text1"/>
          <w:spacing w:val="-3"/>
          <w:shd w:val="clear" w:color="auto" w:fill="FFFFFF"/>
        </w:rPr>
        <w:t xml:space="preserve">rtificial </w:t>
      </w:r>
      <w:r w:rsidR="00711AAB" w:rsidRPr="00427B64">
        <w:rPr>
          <w:rFonts w:ascii="Arial" w:hAnsi="Arial" w:cs="Arial"/>
          <w:color w:val="000000" w:themeColor="text1"/>
          <w:spacing w:val="-3"/>
          <w:shd w:val="clear" w:color="auto" w:fill="FFFFFF"/>
        </w:rPr>
        <w:t>i</w:t>
      </w:r>
      <w:r w:rsidR="00BA67C4" w:rsidRPr="00427B64">
        <w:rPr>
          <w:rFonts w:ascii="Arial" w:hAnsi="Arial" w:cs="Arial"/>
          <w:color w:val="000000" w:themeColor="text1"/>
          <w:spacing w:val="-3"/>
          <w:shd w:val="clear" w:color="auto" w:fill="FFFFFF"/>
        </w:rPr>
        <w:t>ntelligence (AI) advisory firm</w:t>
      </w:r>
      <w:r w:rsidR="004F408B" w:rsidRPr="00427B64">
        <w:rPr>
          <w:rFonts w:ascii="Arial" w:hAnsi="Arial" w:cs="Arial"/>
          <w:color w:val="000000" w:themeColor="text1"/>
          <w:spacing w:val="-3"/>
          <w:shd w:val="clear" w:color="auto" w:fill="FFFFFF"/>
        </w:rPr>
        <w:t xml:space="preserve"> </w:t>
      </w:r>
      <w:r w:rsidR="00090F0E" w:rsidRPr="00427B64">
        <w:rPr>
          <w:rFonts w:ascii="Arial" w:hAnsi="Arial" w:cs="Arial"/>
          <w:color w:val="000000" w:themeColor="text1"/>
          <w:spacing w:val="-3"/>
          <w:shd w:val="clear" w:color="auto" w:fill="FFFFFF"/>
        </w:rPr>
        <w:t xml:space="preserve">and </w:t>
      </w:r>
      <w:proofErr w:type="spellStart"/>
      <w:r w:rsidR="005D0B68" w:rsidRPr="00427B64">
        <w:rPr>
          <w:rFonts w:ascii="Arial" w:hAnsi="Arial" w:cs="Arial"/>
          <w:color w:val="000000" w:themeColor="text1"/>
          <w:spacing w:val="-3"/>
          <w:shd w:val="clear" w:color="auto" w:fill="FFFFFF"/>
        </w:rPr>
        <w:t>Faethm</w:t>
      </w:r>
      <w:proofErr w:type="spellEnd"/>
      <w:r w:rsidR="00E418DB" w:rsidRPr="00427B64">
        <w:rPr>
          <w:rFonts w:ascii="Arial" w:hAnsi="Arial" w:cs="Arial"/>
          <w:color w:val="000000" w:themeColor="text1"/>
          <w:spacing w:val="-3"/>
          <w:shd w:val="clear" w:color="auto" w:fill="FFFFFF"/>
        </w:rPr>
        <w:t xml:space="preserve">, a fast-growing and globally unique AI </w:t>
      </w:r>
      <w:r w:rsidR="00711AAB" w:rsidRPr="00427B64">
        <w:rPr>
          <w:rFonts w:ascii="Arial" w:hAnsi="Arial" w:cs="Arial"/>
          <w:color w:val="000000" w:themeColor="text1"/>
          <w:spacing w:val="-3"/>
          <w:shd w:val="clear" w:color="auto" w:fill="FFFFFF"/>
        </w:rPr>
        <w:t>a</w:t>
      </w:r>
      <w:r w:rsidR="00E418DB" w:rsidRPr="00427B64">
        <w:rPr>
          <w:rFonts w:ascii="Arial" w:hAnsi="Arial" w:cs="Arial"/>
          <w:color w:val="000000" w:themeColor="text1"/>
          <w:spacing w:val="-3"/>
          <w:shd w:val="clear" w:color="auto" w:fill="FFFFFF"/>
        </w:rPr>
        <w:t xml:space="preserve">nalytics and SaaS </w:t>
      </w:r>
      <w:r w:rsidR="00711AAB" w:rsidRPr="00427B64">
        <w:rPr>
          <w:rFonts w:ascii="Arial" w:hAnsi="Arial" w:cs="Arial"/>
          <w:color w:val="000000" w:themeColor="text1"/>
          <w:spacing w:val="-3"/>
          <w:shd w:val="clear" w:color="auto" w:fill="FFFFFF"/>
        </w:rPr>
        <w:t>p</w:t>
      </w:r>
      <w:r w:rsidR="00E418DB" w:rsidRPr="00427B64">
        <w:rPr>
          <w:rFonts w:ascii="Arial" w:hAnsi="Arial" w:cs="Arial"/>
          <w:color w:val="000000" w:themeColor="text1"/>
          <w:spacing w:val="-3"/>
          <w:shd w:val="clear" w:color="auto" w:fill="FFFFFF"/>
        </w:rPr>
        <w:t>latform</w:t>
      </w:r>
      <w:r w:rsidR="00711AAB" w:rsidRPr="00427B64">
        <w:rPr>
          <w:rFonts w:ascii="Arial" w:hAnsi="Arial" w:cs="Arial"/>
          <w:color w:val="000000" w:themeColor="text1"/>
          <w:spacing w:val="-3"/>
          <w:shd w:val="clear" w:color="auto" w:fill="FFFFFF"/>
        </w:rPr>
        <w:t>,</w:t>
      </w:r>
      <w:r w:rsidR="00E418DB" w:rsidRPr="00427B64">
        <w:rPr>
          <w:rFonts w:ascii="Arial" w:hAnsi="Arial" w:cs="Arial"/>
          <w:color w:val="000000" w:themeColor="text1"/>
          <w:spacing w:val="-3"/>
          <w:shd w:val="clear" w:color="auto" w:fill="FFFFFF"/>
        </w:rPr>
        <w:t xml:space="preserve"> </w:t>
      </w:r>
      <w:r w:rsidR="00BA67C4" w:rsidRPr="00427B64">
        <w:rPr>
          <w:rFonts w:ascii="Arial" w:hAnsi="Arial" w:cs="Arial"/>
          <w:color w:val="000000" w:themeColor="text1"/>
          <w:spacing w:val="-3"/>
          <w:shd w:val="clear" w:color="auto" w:fill="FFFFFF"/>
        </w:rPr>
        <w:t>today</w:t>
      </w:r>
      <w:r w:rsidR="004F408B" w:rsidRPr="00427B64">
        <w:rPr>
          <w:rFonts w:ascii="Arial" w:hAnsi="Arial" w:cs="Arial"/>
          <w:color w:val="000000" w:themeColor="text1"/>
          <w:spacing w:val="-3"/>
          <w:shd w:val="clear" w:color="auto" w:fill="FFFFFF"/>
        </w:rPr>
        <w:t xml:space="preserve"> announced </w:t>
      </w:r>
      <w:r w:rsidR="00D74413" w:rsidRPr="00427B64">
        <w:rPr>
          <w:rFonts w:ascii="Arial" w:hAnsi="Arial" w:cs="Arial"/>
          <w:color w:val="000000" w:themeColor="text1"/>
          <w:spacing w:val="-3"/>
          <w:shd w:val="clear" w:color="auto" w:fill="FFFFFF"/>
        </w:rPr>
        <w:t>their</w:t>
      </w:r>
      <w:r w:rsidR="00E418DB" w:rsidRPr="00427B64">
        <w:rPr>
          <w:rFonts w:ascii="Arial" w:hAnsi="Arial" w:cs="Arial"/>
          <w:color w:val="000000" w:themeColor="text1"/>
          <w:spacing w:val="-3"/>
          <w:shd w:val="clear" w:color="auto" w:fill="FFFFFF"/>
        </w:rPr>
        <w:t xml:space="preserve"> partnership to transform </w:t>
      </w:r>
      <w:r w:rsidR="00711AAB" w:rsidRPr="00427B64">
        <w:rPr>
          <w:rFonts w:ascii="Arial" w:hAnsi="Arial" w:cs="Arial"/>
          <w:color w:val="000000" w:themeColor="text1"/>
          <w:spacing w:val="-3"/>
          <w:shd w:val="clear" w:color="auto" w:fill="FFFFFF"/>
        </w:rPr>
        <w:t xml:space="preserve">the </w:t>
      </w:r>
      <w:r w:rsidR="00E418DB" w:rsidRPr="00427B64">
        <w:rPr>
          <w:rFonts w:ascii="Arial" w:hAnsi="Arial" w:cs="Arial"/>
          <w:color w:val="000000" w:themeColor="text1"/>
          <w:spacing w:val="-3"/>
          <w:shd w:val="clear" w:color="auto" w:fill="FFFFFF"/>
        </w:rPr>
        <w:t xml:space="preserve">future </w:t>
      </w:r>
      <w:r w:rsidR="00BD7718" w:rsidRPr="00427B64">
        <w:rPr>
          <w:rFonts w:ascii="Arial" w:hAnsi="Arial" w:cs="Arial"/>
          <w:color w:val="000000" w:themeColor="text1"/>
          <w:spacing w:val="-3"/>
          <w:shd w:val="clear" w:color="auto" w:fill="FFFFFF"/>
        </w:rPr>
        <w:t xml:space="preserve">of </w:t>
      </w:r>
      <w:r w:rsidR="00915B95" w:rsidRPr="00427B64">
        <w:rPr>
          <w:rFonts w:ascii="Arial" w:hAnsi="Arial" w:cs="Arial"/>
          <w:color w:val="000000" w:themeColor="text1"/>
          <w:spacing w:val="-3"/>
          <w:shd w:val="clear" w:color="auto" w:fill="FFFFFF"/>
        </w:rPr>
        <w:t xml:space="preserve">the </w:t>
      </w:r>
      <w:r w:rsidR="00E418DB" w:rsidRPr="00427B64">
        <w:rPr>
          <w:rFonts w:ascii="Arial" w:hAnsi="Arial" w:cs="Arial"/>
          <w:color w:val="000000" w:themeColor="text1"/>
          <w:spacing w:val="-3"/>
          <w:shd w:val="clear" w:color="auto" w:fill="FFFFFF"/>
        </w:rPr>
        <w:t xml:space="preserve">workforce. </w:t>
      </w:r>
      <w:r w:rsidR="00BD7718" w:rsidRPr="00427B64">
        <w:rPr>
          <w:rFonts w:ascii="Arial" w:hAnsi="Arial" w:cs="Arial"/>
          <w:color w:val="000000" w:themeColor="text1"/>
          <w:spacing w:val="-3"/>
          <w:shd w:val="clear" w:color="auto" w:fill="FFFFFF"/>
        </w:rPr>
        <w:t xml:space="preserve">The partnership will enable the integration of Mindfields’ proprietary automation solutions portfolio with </w:t>
      </w:r>
      <w:proofErr w:type="spellStart"/>
      <w:r w:rsidR="00BD7718" w:rsidRPr="00427B64">
        <w:rPr>
          <w:rFonts w:ascii="Arial" w:hAnsi="Arial" w:cs="Arial"/>
          <w:color w:val="000000" w:themeColor="text1"/>
          <w:spacing w:val="-3"/>
          <w:shd w:val="clear" w:color="auto" w:fill="FFFFFF"/>
        </w:rPr>
        <w:t>Faethm’s</w:t>
      </w:r>
      <w:proofErr w:type="spellEnd"/>
      <w:r w:rsidR="00BD7718" w:rsidRPr="00427B64">
        <w:rPr>
          <w:rFonts w:ascii="Arial" w:hAnsi="Arial" w:cs="Arial"/>
          <w:color w:val="000000" w:themeColor="text1"/>
          <w:spacing w:val="-3"/>
          <w:shd w:val="clear" w:color="auto" w:fill="FFFFFF"/>
        </w:rPr>
        <w:t xml:space="preserve"> analytics platform that uses machine and deep learning. The partnership will merge </w:t>
      </w:r>
      <w:r w:rsidR="00597E9F" w:rsidRPr="00427B64">
        <w:rPr>
          <w:rFonts w:ascii="Arial" w:hAnsi="Arial" w:cs="Arial"/>
          <w:color w:val="000000" w:themeColor="text1"/>
          <w:spacing w:val="-3"/>
          <w:shd w:val="clear" w:color="auto" w:fill="FFFFFF"/>
        </w:rPr>
        <w:t xml:space="preserve">the two firms’ </w:t>
      </w:r>
      <w:r w:rsidR="00BD7718" w:rsidRPr="00427B64">
        <w:rPr>
          <w:rFonts w:ascii="Arial" w:hAnsi="Arial" w:cs="Arial"/>
          <w:color w:val="000000" w:themeColor="text1"/>
          <w:spacing w:val="-3"/>
          <w:shd w:val="clear" w:color="auto" w:fill="FFFFFF"/>
        </w:rPr>
        <w:t>complementary capabilities</w:t>
      </w:r>
      <w:r w:rsidR="00203772" w:rsidRPr="00427B64">
        <w:rPr>
          <w:rFonts w:ascii="Arial" w:hAnsi="Arial" w:cs="Arial"/>
          <w:color w:val="000000" w:themeColor="text1"/>
          <w:spacing w:val="-3"/>
          <w:shd w:val="clear" w:color="auto" w:fill="FFFFFF"/>
        </w:rPr>
        <w:t xml:space="preserve">, offering </w:t>
      </w:r>
      <w:r w:rsidR="00BD7718" w:rsidRPr="00427B64">
        <w:rPr>
          <w:rFonts w:ascii="Arial" w:hAnsi="Arial" w:cs="Arial"/>
          <w:color w:val="000000" w:themeColor="text1"/>
          <w:spacing w:val="-3"/>
          <w:shd w:val="clear" w:color="auto" w:fill="FFFFFF"/>
        </w:rPr>
        <w:t xml:space="preserve">a powerful automation solution to clients. </w:t>
      </w:r>
    </w:p>
    <w:p w14:paraId="15469A83" w14:textId="761C4006" w:rsidR="00BD7718" w:rsidRPr="00427B64" w:rsidRDefault="00BD7718" w:rsidP="006E7CDC">
      <w:pPr>
        <w:jc w:val="both"/>
        <w:rPr>
          <w:rFonts w:ascii="Arial" w:hAnsi="Arial" w:cs="Arial"/>
          <w:color w:val="000000" w:themeColor="text1"/>
          <w:spacing w:val="-3"/>
          <w:shd w:val="clear" w:color="auto" w:fill="FFFFFF"/>
        </w:rPr>
      </w:pPr>
      <w:proofErr w:type="spellStart"/>
      <w:r w:rsidRPr="00427B64">
        <w:rPr>
          <w:rFonts w:ascii="Arial" w:hAnsi="Arial" w:cs="Arial"/>
          <w:color w:val="000000" w:themeColor="text1"/>
          <w:spacing w:val="-3"/>
          <w:shd w:val="clear" w:color="auto" w:fill="FFFFFF"/>
        </w:rPr>
        <w:t>Faethm’s</w:t>
      </w:r>
      <w:proofErr w:type="spellEnd"/>
      <w:r w:rsidRPr="00427B64">
        <w:rPr>
          <w:rFonts w:ascii="Arial" w:hAnsi="Arial" w:cs="Arial"/>
          <w:color w:val="000000" w:themeColor="text1"/>
          <w:spacing w:val="-3"/>
          <w:shd w:val="clear" w:color="auto" w:fill="FFFFFF"/>
        </w:rPr>
        <w:t xml:space="preserve"> platform </w:t>
      </w:r>
      <w:r w:rsidR="00FD4632" w:rsidRPr="00427B64">
        <w:rPr>
          <w:rFonts w:ascii="Arial" w:hAnsi="Arial" w:cs="Arial"/>
          <w:color w:val="000000" w:themeColor="text1"/>
          <w:spacing w:val="-3"/>
          <w:shd w:val="clear" w:color="auto" w:fill="FFFFFF"/>
        </w:rPr>
        <w:t xml:space="preserve">helps identify the </w:t>
      </w:r>
      <w:r w:rsidRPr="00427B64">
        <w:rPr>
          <w:rFonts w:ascii="Arial" w:hAnsi="Arial" w:cs="Arial"/>
          <w:color w:val="000000" w:themeColor="text1"/>
          <w:spacing w:val="-3"/>
          <w:shd w:val="clear" w:color="auto" w:fill="FFFFFF"/>
        </w:rPr>
        <w:t xml:space="preserve">roles and jobs that can be automated </w:t>
      </w:r>
      <w:r w:rsidR="003A6859" w:rsidRPr="00427B64">
        <w:rPr>
          <w:rFonts w:ascii="Arial" w:hAnsi="Arial" w:cs="Arial"/>
          <w:color w:val="000000" w:themeColor="text1"/>
          <w:spacing w:val="-3"/>
          <w:shd w:val="clear" w:color="auto" w:fill="FFFFFF"/>
        </w:rPr>
        <w:t>or</w:t>
      </w:r>
      <w:r w:rsidR="00FD4632" w:rsidRPr="00427B64">
        <w:rPr>
          <w:rFonts w:ascii="Arial" w:hAnsi="Arial" w:cs="Arial"/>
          <w:color w:val="000000" w:themeColor="text1"/>
          <w:spacing w:val="-3"/>
          <w:shd w:val="clear" w:color="auto" w:fill="FFFFFF"/>
        </w:rPr>
        <w:t xml:space="preserve"> augmented through the introduction of technology, </w:t>
      </w:r>
      <w:r w:rsidR="003A6859" w:rsidRPr="00427B64">
        <w:rPr>
          <w:rFonts w:ascii="Arial" w:hAnsi="Arial" w:cs="Arial"/>
          <w:color w:val="000000" w:themeColor="text1"/>
          <w:spacing w:val="-3"/>
          <w:shd w:val="clear" w:color="auto" w:fill="FFFFFF"/>
        </w:rPr>
        <w:t xml:space="preserve">and transition staff into </w:t>
      </w:r>
      <w:r w:rsidR="00047A9B" w:rsidRPr="00427B64">
        <w:rPr>
          <w:rFonts w:ascii="Arial" w:hAnsi="Arial" w:cs="Arial"/>
          <w:color w:val="000000" w:themeColor="text1"/>
          <w:spacing w:val="-3"/>
          <w:shd w:val="clear" w:color="auto" w:fill="FFFFFF"/>
        </w:rPr>
        <w:t xml:space="preserve">more in-demand roles that create further value for organisations, </w:t>
      </w:r>
      <w:r w:rsidRPr="00427B64">
        <w:rPr>
          <w:rFonts w:ascii="Arial" w:hAnsi="Arial" w:cs="Arial"/>
          <w:color w:val="000000" w:themeColor="text1"/>
          <w:spacing w:val="-3"/>
          <w:shd w:val="clear" w:color="auto" w:fill="FFFFFF"/>
        </w:rPr>
        <w:t>while Mindfields focuses on the why and how of automating various tasks based on its deep experience across verticals. Using the</w:t>
      </w:r>
      <w:r w:rsidR="00597E9F" w:rsidRPr="00427B64">
        <w:rPr>
          <w:rFonts w:ascii="Arial" w:hAnsi="Arial" w:cs="Arial"/>
          <w:color w:val="000000" w:themeColor="text1"/>
          <w:spacing w:val="-3"/>
          <w:shd w:val="clear" w:color="auto" w:fill="FFFFFF"/>
        </w:rPr>
        <w:t>se</w:t>
      </w:r>
      <w:r w:rsidRPr="00427B64">
        <w:rPr>
          <w:rFonts w:ascii="Arial" w:hAnsi="Arial" w:cs="Arial"/>
          <w:color w:val="000000" w:themeColor="text1"/>
          <w:spacing w:val="-3"/>
          <w:shd w:val="clear" w:color="auto" w:fill="FFFFFF"/>
        </w:rPr>
        <w:t xml:space="preserve"> combined strengths, Mindfields will not only be able to select which processes can be automated but also create a robust business case and an automation roadmap for organisations.</w:t>
      </w:r>
    </w:p>
    <w:p w14:paraId="3D4C189E" w14:textId="5B853874" w:rsidR="00E36246" w:rsidRPr="00427B64" w:rsidRDefault="00BA67C4" w:rsidP="00E36246">
      <w:pPr>
        <w:jc w:val="both"/>
        <w:rPr>
          <w:rStyle w:val="Emphasis"/>
          <w:rFonts w:ascii="Arial" w:hAnsi="Arial" w:cs="Arial"/>
          <w:color w:val="000000" w:themeColor="text1"/>
          <w:shd w:val="clear" w:color="auto" w:fill="FFFFFF"/>
        </w:rPr>
      </w:pPr>
      <w:r w:rsidRPr="00427B64">
        <w:rPr>
          <w:rStyle w:val="Strong"/>
          <w:rFonts w:ascii="Arial" w:hAnsi="Arial" w:cs="Arial"/>
          <w:color w:val="000000" w:themeColor="text1"/>
          <w:shd w:val="clear" w:color="auto" w:fill="FFFFFF"/>
        </w:rPr>
        <w:t>Mohit Sharma, Founder and Executive Chairman of Mindfields</w:t>
      </w:r>
      <w:r w:rsidRPr="00427B64">
        <w:rPr>
          <w:rFonts w:ascii="Arial" w:hAnsi="Arial" w:cs="Arial"/>
          <w:color w:val="000000" w:themeColor="text1"/>
          <w:shd w:val="clear" w:color="auto" w:fill="FFFFFF"/>
        </w:rPr>
        <w:t> said, “</w:t>
      </w:r>
      <w:r w:rsidRPr="00427B64">
        <w:rPr>
          <w:rStyle w:val="Emphasis"/>
          <w:rFonts w:ascii="Arial" w:hAnsi="Arial" w:cs="Arial"/>
          <w:color w:val="000000" w:themeColor="text1"/>
          <w:shd w:val="clear" w:color="auto" w:fill="FFFFFF"/>
        </w:rPr>
        <w:t>We are excited to partner wi</w:t>
      </w:r>
      <w:r w:rsidR="001A2305" w:rsidRPr="00427B64">
        <w:rPr>
          <w:rStyle w:val="Emphasis"/>
          <w:rFonts w:ascii="Arial" w:hAnsi="Arial" w:cs="Arial"/>
          <w:color w:val="000000" w:themeColor="text1"/>
          <w:shd w:val="clear" w:color="auto" w:fill="FFFFFF"/>
        </w:rPr>
        <w:t xml:space="preserve">th </w:t>
      </w:r>
      <w:proofErr w:type="spellStart"/>
      <w:r w:rsidR="001A2305" w:rsidRPr="00427B64">
        <w:rPr>
          <w:rStyle w:val="Emphasis"/>
          <w:rFonts w:ascii="Arial" w:hAnsi="Arial" w:cs="Arial"/>
          <w:color w:val="000000" w:themeColor="text1"/>
          <w:shd w:val="clear" w:color="auto" w:fill="FFFFFF"/>
        </w:rPr>
        <w:t>Faethm</w:t>
      </w:r>
      <w:proofErr w:type="spellEnd"/>
      <w:r w:rsidR="001A2305" w:rsidRPr="00427B64">
        <w:rPr>
          <w:rStyle w:val="Emphasis"/>
          <w:rFonts w:ascii="Arial" w:hAnsi="Arial" w:cs="Arial"/>
          <w:color w:val="000000" w:themeColor="text1"/>
          <w:shd w:val="clear" w:color="auto" w:fill="FFFFFF"/>
        </w:rPr>
        <w:t xml:space="preserve">. This partnership will help </w:t>
      </w:r>
      <w:r w:rsidR="00FE5694" w:rsidRPr="00427B64">
        <w:rPr>
          <w:rStyle w:val="Emphasis"/>
          <w:rFonts w:ascii="Arial" w:hAnsi="Arial" w:cs="Arial"/>
          <w:color w:val="000000" w:themeColor="text1"/>
          <w:shd w:val="clear" w:color="auto" w:fill="FFFFFF"/>
        </w:rPr>
        <w:t>our clients to create a</w:t>
      </w:r>
      <w:r w:rsidR="00EF1FAA" w:rsidRPr="00427B64">
        <w:rPr>
          <w:rStyle w:val="Emphasis"/>
          <w:rFonts w:ascii="Arial" w:hAnsi="Arial" w:cs="Arial"/>
          <w:color w:val="000000" w:themeColor="text1"/>
          <w:shd w:val="clear" w:color="auto" w:fill="FFFFFF"/>
        </w:rPr>
        <w:t>n</w:t>
      </w:r>
      <w:r w:rsidR="00FE5694" w:rsidRPr="00427B64">
        <w:rPr>
          <w:rStyle w:val="Emphasis"/>
          <w:rFonts w:ascii="Arial" w:hAnsi="Arial" w:cs="Arial"/>
          <w:color w:val="000000" w:themeColor="text1"/>
          <w:shd w:val="clear" w:color="auto" w:fill="FFFFFF"/>
        </w:rPr>
        <w:t xml:space="preserve"> organisational </w:t>
      </w:r>
      <w:r w:rsidR="0043029B" w:rsidRPr="00427B64">
        <w:rPr>
          <w:rStyle w:val="Emphasis"/>
          <w:rFonts w:ascii="Arial" w:hAnsi="Arial" w:cs="Arial"/>
          <w:color w:val="000000" w:themeColor="text1"/>
          <w:shd w:val="clear" w:color="auto" w:fill="FFFFFF"/>
        </w:rPr>
        <w:t xml:space="preserve">automation </w:t>
      </w:r>
      <w:r w:rsidR="00FE5694" w:rsidRPr="00427B64">
        <w:rPr>
          <w:rStyle w:val="Emphasis"/>
          <w:rFonts w:ascii="Arial" w:hAnsi="Arial" w:cs="Arial"/>
          <w:color w:val="000000" w:themeColor="text1"/>
          <w:shd w:val="clear" w:color="auto" w:fill="FFFFFF"/>
        </w:rPr>
        <w:t xml:space="preserve">strategy to transform their </w:t>
      </w:r>
      <w:r w:rsidR="0043029B" w:rsidRPr="00427B64">
        <w:rPr>
          <w:rStyle w:val="Emphasis"/>
          <w:rFonts w:ascii="Arial" w:hAnsi="Arial" w:cs="Arial"/>
          <w:color w:val="000000" w:themeColor="text1"/>
          <w:shd w:val="clear" w:color="auto" w:fill="FFFFFF"/>
        </w:rPr>
        <w:t xml:space="preserve">future </w:t>
      </w:r>
      <w:r w:rsidR="00FE5694" w:rsidRPr="00427B64">
        <w:rPr>
          <w:rStyle w:val="Emphasis"/>
          <w:rFonts w:ascii="Arial" w:hAnsi="Arial" w:cs="Arial"/>
          <w:color w:val="000000" w:themeColor="text1"/>
          <w:shd w:val="clear" w:color="auto" w:fill="FFFFFF"/>
        </w:rPr>
        <w:t>workforce</w:t>
      </w:r>
      <w:r w:rsidR="005D1F00" w:rsidRPr="00427B64">
        <w:rPr>
          <w:rStyle w:val="Emphasis"/>
          <w:rFonts w:ascii="Arial" w:hAnsi="Arial" w:cs="Arial"/>
          <w:color w:val="000000" w:themeColor="text1"/>
          <w:shd w:val="clear" w:color="auto" w:fill="FFFFFF"/>
        </w:rPr>
        <w:t xml:space="preserve"> </w:t>
      </w:r>
      <w:r w:rsidR="005C456C" w:rsidRPr="00427B64">
        <w:rPr>
          <w:rStyle w:val="Emphasis"/>
          <w:rFonts w:ascii="Arial" w:hAnsi="Arial" w:cs="Arial"/>
          <w:color w:val="000000" w:themeColor="text1"/>
          <w:shd w:val="clear" w:color="auto" w:fill="FFFFFF"/>
        </w:rPr>
        <w:t>as</w:t>
      </w:r>
      <w:r w:rsidR="005D1F00" w:rsidRPr="00427B64">
        <w:rPr>
          <w:rStyle w:val="Emphasis"/>
          <w:rFonts w:ascii="Arial" w:hAnsi="Arial" w:cs="Arial"/>
          <w:color w:val="000000" w:themeColor="text1"/>
          <w:shd w:val="clear" w:color="auto" w:fill="FFFFFF"/>
        </w:rPr>
        <w:t xml:space="preserve"> well </w:t>
      </w:r>
      <w:r w:rsidR="005C456C" w:rsidRPr="00427B64">
        <w:rPr>
          <w:rStyle w:val="Emphasis"/>
          <w:rFonts w:ascii="Arial" w:hAnsi="Arial" w:cs="Arial"/>
          <w:color w:val="000000" w:themeColor="text1"/>
          <w:shd w:val="clear" w:color="auto" w:fill="FFFFFF"/>
        </w:rPr>
        <w:t>as related</w:t>
      </w:r>
      <w:r w:rsidR="005D1F00" w:rsidRPr="00427B64">
        <w:rPr>
          <w:rStyle w:val="Emphasis"/>
          <w:rFonts w:ascii="Arial" w:hAnsi="Arial" w:cs="Arial"/>
          <w:color w:val="000000" w:themeColor="text1"/>
          <w:shd w:val="clear" w:color="auto" w:fill="FFFFFF"/>
        </w:rPr>
        <w:t xml:space="preserve"> operating model</w:t>
      </w:r>
      <w:r w:rsidR="0043029B" w:rsidRPr="00427B64">
        <w:rPr>
          <w:rStyle w:val="Emphasis"/>
          <w:rFonts w:ascii="Arial" w:hAnsi="Arial" w:cs="Arial"/>
          <w:color w:val="000000" w:themeColor="text1"/>
          <w:shd w:val="clear" w:color="auto" w:fill="FFFFFF"/>
        </w:rPr>
        <w:t xml:space="preserve">. </w:t>
      </w:r>
      <w:r w:rsidR="00D365E7" w:rsidRPr="00427B64">
        <w:rPr>
          <w:rStyle w:val="Emphasis"/>
          <w:rFonts w:ascii="Arial" w:hAnsi="Arial" w:cs="Arial"/>
          <w:color w:val="000000" w:themeColor="text1"/>
          <w:shd w:val="clear" w:color="auto" w:fill="FFFFFF"/>
        </w:rPr>
        <w:t xml:space="preserve">The customized </w:t>
      </w:r>
      <w:r w:rsidR="000F0DCF" w:rsidRPr="00427B64">
        <w:rPr>
          <w:rStyle w:val="Emphasis"/>
          <w:rFonts w:ascii="Arial" w:hAnsi="Arial" w:cs="Arial"/>
          <w:color w:val="000000" w:themeColor="text1"/>
          <w:shd w:val="clear" w:color="auto" w:fill="FFFFFF"/>
        </w:rPr>
        <w:t>top</w:t>
      </w:r>
      <w:r w:rsidR="00E36246" w:rsidRPr="00427B64">
        <w:rPr>
          <w:rStyle w:val="Emphasis"/>
          <w:rFonts w:ascii="Arial" w:hAnsi="Arial" w:cs="Arial"/>
          <w:color w:val="000000" w:themeColor="text1"/>
          <w:shd w:val="clear" w:color="auto" w:fill="FFFFFF"/>
        </w:rPr>
        <w:t>-</w:t>
      </w:r>
      <w:r w:rsidR="00AE01A3" w:rsidRPr="00427B64">
        <w:rPr>
          <w:rStyle w:val="Emphasis"/>
          <w:rFonts w:ascii="Arial" w:hAnsi="Arial" w:cs="Arial"/>
          <w:color w:val="000000" w:themeColor="text1"/>
          <w:shd w:val="clear" w:color="auto" w:fill="FFFFFF"/>
        </w:rPr>
        <w:t>down</w:t>
      </w:r>
      <w:r w:rsidR="000F0DCF" w:rsidRPr="00427B64">
        <w:rPr>
          <w:rStyle w:val="Emphasis"/>
          <w:rFonts w:ascii="Arial" w:hAnsi="Arial" w:cs="Arial"/>
          <w:color w:val="000000" w:themeColor="text1"/>
          <w:shd w:val="clear" w:color="auto" w:fill="FFFFFF"/>
        </w:rPr>
        <w:t xml:space="preserve"> approach</w:t>
      </w:r>
      <w:r w:rsidR="00FE5694" w:rsidRPr="00427B64">
        <w:rPr>
          <w:rStyle w:val="Emphasis"/>
          <w:rFonts w:ascii="Arial" w:hAnsi="Arial" w:cs="Arial"/>
          <w:color w:val="000000" w:themeColor="text1"/>
          <w:shd w:val="clear" w:color="auto" w:fill="FFFFFF"/>
        </w:rPr>
        <w:t xml:space="preserve"> </w:t>
      </w:r>
      <w:r w:rsidR="00D365E7" w:rsidRPr="00427B64">
        <w:rPr>
          <w:rStyle w:val="Emphasis"/>
          <w:rFonts w:ascii="Arial" w:hAnsi="Arial" w:cs="Arial"/>
          <w:color w:val="000000" w:themeColor="text1"/>
          <w:shd w:val="clear" w:color="auto" w:fill="FFFFFF"/>
        </w:rPr>
        <w:t>will enable our clients to become</w:t>
      </w:r>
      <w:r w:rsidR="00FE5694" w:rsidRPr="00427B64">
        <w:rPr>
          <w:rStyle w:val="Emphasis"/>
          <w:rFonts w:ascii="Arial" w:hAnsi="Arial" w:cs="Arial"/>
          <w:color w:val="000000" w:themeColor="text1"/>
          <w:shd w:val="clear" w:color="auto" w:fill="FFFFFF"/>
        </w:rPr>
        <w:t xml:space="preserve"> more competitive</w:t>
      </w:r>
      <w:r w:rsidR="00BD7718" w:rsidRPr="00427B64">
        <w:rPr>
          <w:rStyle w:val="Emphasis"/>
          <w:rFonts w:ascii="Arial" w:hAnsi="Arial" w:cs="Arial"/>
          <w:color w:val="000000" w:themeColor="text1"/>
          <w:shd w:val="clear" w:color="auto" w:fill="FFFFFF"/>
        </w:rPr>
        <w:t xml:space="preserve"> and increase ROI of their automation projects</w:t>
      </w:r>
      <w:r w:rsidR="00D365E7" w:rsidRPr="00427B64">
        <w:rPr>
          <w:rStyle w:val="Emphasis"/>
          <w:rFonts w:ascii="Arial" w:hAnsi="Arial" w:cs="Arial"/>
          <w:color w:val="000000" w:themeColor="text1"/>
          <w:shd w:val="clear" w:color="auto" w:fill="FFFFFF"/>
        </w:rPr>
        <w:t>.”</w:t>
      </w:r>
    </w:p>
    <w:p w14:paraId="5312AEFD" w14:textId="34D11D8B" w:rsidR="001146F8" w:rsidRPr="00427B64" w:rsidRDefault="007E4D16" w:rsidP="00F50145">
      <w:pPr>
        <w:jc w:val="both"/>
        <w:rPr>
          <w:rStyle w:val="Strong"/>
          <w:rFonts w:ascii="Arial" w:hAnsi="Arial" w:cs="Arial"/>
          <w:b w:val="0"/>
          <w:bCs w:val="0"/>
          <w:i/>
          <w:iCs/>
          <w:color w:val="000000" w:themeColor="text1"/>
          <w:lang w:val="en-GB"/>
        </w:rPr>
      </w:pPr>
      <w:proofErr w:type="spellStart"/>
      <w:r w:rsidRPr="00427B64">
        <w:rPr>
          <w:rStyle w:val="Strong"/>
          <w:rFonts w:ascii="Arial" w:hAnsi="Arial" w:cs="Arial"/>
          <w:color w:val="000000" w:themeColor="text1"/>
          <w:lang w:val="en-GB"/>
        </w:rPr>
        <w:t>Ramak</w:t>
      </w:r>
      <w:proofErr w:type="spellEnd"/>
      <w:r w:rsidRPr="00427B64">
        <w:rPr>
          <w:rStyle w:val="Strong"/>
          <w:rFonts w:ascii="Arial" w:hAnsi="Arial" w:cs="Arial"/>
          <w:color w:val="000000" w:themeColor="text1"/>
          <w:lang w:val="en-GB"/>
        </w:rPr>
        <w:t xml:space="preserve"> Salamat, APAC Sales Director</w:t>
      </w:r>
      <w:r w:rsidR="00E36246" w:rsidRPr="00427B64">
        <w:rPr>
          <w:rStyle w:val="Strong"/>
          <w:rFonts w:ascii="Arial" w:hAnsi="Arial" w:cs="Arial"/>
          <w:color w:val="000000" w:themeColor="text1"/>
          <w:lang w:val="en-GB"/>
        </w:rPr>
        <w:t xml:space="preserve"> at </w:t>
      </w:r>
      <w:proofErr w:type="spellStart"/>
      <w:r w:rsidR="00E36246" w:rsidRPr="00427B64">
        <w:rPr>
          <w:rStyle w:val="Strong"/>
          <w:rFonts w:ascii="Arial" w:hAnsi="Arial" w:cs="Arial"/>
          <w:color w:val="000000" w:themeColor="text1"/>
          <w:lang w:val="en-GB"/>
        </w:rPr>
        <w:t>Faethm</w:t>
      </w:r>
      <w:proofErr w:type="spellEnd"/>
      <w:r w:rsidR="00E36246" w:rsidRPr="00427B64">
        <w:rPr>
          <w:rStyle w:val="Strong"/>
          <w:rFonts w:ascii="Arial" w:hAnsi="Arial" w:cs="Arial"/>
          <w:color w:val="000000" w:themeColor="text1"/>
          <w:lang w:val="en-GB"/>
        </w:rPr>
        <w:t>,</w:t>
      </w:r>
      <w:r w:rsidR="00E36246" w:rsidRPr="00427B64">
        <w:rPr>
          <w:rStyle w:val="Strong"/>
          <w:rFonts w:ascii="Arial" w:hAnsi="Arial" w:cs="Arial"/>
          <w:b w:val="0"/>
          <w:bCs w:val="0"/>
          <w:color w:val="000000" w:themeColor="text1"/>
          <w:lang w:val="en-GB"/>
        </w:rPr>
        <w:t xml:space="preserve"> adds:</w:t>
      </w:r>
      <w:r w:rsidR="00F37B29" w:rsidRPr="00427B64">
        <w:rPr>
          <w:rStyle w:val="Strong"/>
          <w:rFonts w:ascii="Arial" w:hAnsi="Arial" w:cs="Arial"/>
          <w:b w:val="0"/>
          <w:bCs w:val="0"/>
          <w:color w:val="000000" w:themeColor="text1"/>
          <w:lang w:val="en-GB"/>
        </w:rPr>
        <w:t xml:space="preserve"> </w:t>
      </w:r>
      <w:r w:rsidR="00F37B29" w:rsidRPr="00427B64">
        <w:rPr>
          <w:rStyle w:val="Strong"/>
          <w:rFonts w:ascii="Arial" w:hAnsi="Arial" w:cs="Arial"/>
          <w:b w:val="0"/>
          <w:bCs w:val="0"/>
          <w:i/>
          <w:iCs/>
          <w:color w:val="000000" w:themeColor="text1"/>
          <w:lang w:val="en-GB"/>
        </w:rPr>
        <w:t>“</w:t>
      </w:r>
      <w:r w:rsidR="003933E2" w:rsidRPr="00427B64">
        <w:rPr>
          <w:rStyle w:val="Strong"/>
          <w:rFonts w:ascii="Arial" w:hAnsi="Arial" w:cs="Arial"/>
          <w:b w:val="0"/>
          <w:bCs w:val="0"/>
          <w:i/>
          <w:iCs/>
          <w:color w:val="000000" w:themeColor="text1"/>
          <w:lang w:val="en-GB"/>
        </w:rPr>
        <w:t xml:space="preserve">We’re delighted that </w:t>
      </w:r>
      <w:r w:rsidR="00076603" w:rsidRPr="00427B64">
        <w:rPr>
          <w:rStyle w:val="Strong"/>
          <w:rFonts w:ascii="Arial" w:hAnsi="Arial" w:cs="Arial"/>
          <w:b w:val="0"/>
          <w:bCs w:val="0"/>
          <w:i/>
          <w:iCs/>
          <w:color w:val="000000" w:themeColor="text1"/>
          <w:lang w:val="en-GB"/>
        </w:rPr>
        <w:t>Mindfields shares in our vision to</w:t>
      </w:r>
      <w:r w:rsidR="004B4479" w:rsidRPr="00427B64">
        <w:rPr>
          <w:rStyle w:val="Strong"/>
          <w:rFonts w:ascii="Arial" w:hAnsi="Arial" w:cs="Arial"/>
          <w:b w:val="0"/>
          <w:bCs w:val="0"/>
          <w:i/>
          <w:iCs/>
          <w:color w:val="000000" w:themeColor="text1"/>
          <w:lang w:val="en-GB"/>
        </w:rPr>
        <w:t xml:space="preserve"> help organizations understand the potential of their workforce, and drive positive change for them and their people, </w:t>
      </w:r>
      <w:proofErr w:type="gramStart"/>
      <w:r w:rsidR="00F50145" w:rsidRPr="00427B64">
        <w:rPr>
          <w:rStyle w:val="Strong"/>
          <w:rFonts w:ascii="Arial" w:hAnsi="Arial" w:cs="Arial"/>
          <w:b w:val="0"/>
          <w:bCs w:val="0"/>
          <w:i/>
          <w:iCs/>
          <w:color w:val="000000" w:themeColor="text1"/>
          <w:lang w:val="en-GB"/>
        </w:rPr>
        <w:t>through the use of</w:t>
      </w:r>
      <w:proofErr w:type="gramEnd"/>
      <w:r w:rsidR="00F50145" w:rsidRPr="00427B64">
        <w:rPr>
          <w:rStyle w:val="Strong"/>
          <w:rFonts w:ascii="Arial" w:hAnsi="Arial" w:cs="Arial"/>
          <w:b w:val="0"/>
          <w:bCs w:val="0"/>
          <w:i/>
          <w:iCs/>
          <w:color w:val="000000" w:themeColor="text1"/>
          <w:lang w:val="en-GB"/>
        </w:rPr>
        <w:t xml:space="preserve"> </w:t>
      </w:r>
      <w:r w:rsidR="001146F8" w:rsidRPr="00427B64">
        <w:rPr>
          <w:rStyle w:val="Strong"/>
          <w:rFonts w:ascii="Arial" w:hAnsi="Arial" w:cs="Arial"/>
          <w:b w:val="0"/>
          <w:bCs w:val="0"/>
          <w:i/>
          <w:iCs/>
          <w:color w:val="000000" w:themeColor="text1"/>
          <w:lang w:val="en-GB"/>
        </w:rPr>
        <w:t>data and analytics</w:t>
      </w:r>
      <w:r w:rsidR="004B4479" w:rsidRPr="00427B64">
        <w:rPr>
          <w:rStyle w:val="Strong"/>
          <w:rFonts w:ascii="Arial" w:hAnsi="Arial" w:cs="Arial"/>
          <w:b w:val="0"/>
          <w:bCs w:val="0"/>
          <w:i/>
          <w:iCs/>
          <w:color w:val="000000" w:themeColor="text1"/>
          <w:lang w:val="en-GB"/>
        </w:rPr>
        <w:t>.</w:t>
      </w:r>
      <w:r w:rsidR="001146F8" w:rsidRPr="00427B64">
        <w:rPr>
          <w:rStyle w:val="Strong"/>
          <w:rFonts w:ascii="Arial" w:hAnsi="Arial" w:cs="Arial"/>
          <w:b w:val="0"/>
          <w:bCs w:val="0"/>
          <w:i/>
          <w:iCs/>
          <w:color w:val="000000" w:themeColor="text1"/>
          <w:lang w:val="en-GB"/>
        </w:rPr>
        <w:t xml:space="preserve"> </w:t>
      </w:r>
    </w:p>
    <w:p w14:paraId="101ACBA8" w14:textId="441C7D4C" w:rsidR="00E36246" w:rsidRPr="00427B64" w:rsidRDefault="008B4A49" w:rsidP="00492EC8">
      <w:pPr>
        <w:jc w:val="both"/>
        <w:rPr>
          <w:rStyle w:val="Strong"/>
          <w:rFonts w:ascii="Arial" w:hAnsi="Arial" w:cs="Arial"/>
          <w:i/>
          <w:iCs/>
          <w:color w:val="000000" w:themeColor="text1"/>
          <w:lang w:val="en-GB"/>
        </w:rPr>
      </w:pPr>
      <w:r w:rsidRPr="00427B64">
        <w:rPr>
          <w:rStyle w:val="Strong"/>
          <w:rFonts w:ascii="Arial" w:hAnsi="Arial" w:cs="Arial"/>
          <w:b w:val="0"/>
          <w:bCs w:val="0"/>
          <w:i/>
          <w:iCs/>
          <w:color w:val="000000" w:themeColor="text1"/>
          <w:lang w:val="en-GB"/>
        </w:rPr>
        <w:t>“</w:t>
      </w:r>
      <w:r w:rsidR="003A707E" w:rsidRPr="00427B64">
        <w:rPr>
          <w:rStyle w:val="Strong"/>
          <w:rFonts w:ascii="Arial" w:hAnsi="Arial" w:cs="Arial"/>
          <w:b w:val="0"/>
          <w:bCs w:val="0"/>
          <w:i/>
          <w:iCs/>
          <w:color w:val="000000" w:themeColor="text1"/>
          <w:lang w:val="en-GB"/>
        </w:rPr>
        <w:t>E</w:t>
      </w:r>
      <w:r w:rsidR="00C36511" w:rsidRPr="00427B64">
        <w:rPr>
          <w:rStyle w:val="Strong"/>
          <w:rFonts w:ascii="Arial" w:hAnsi="Arial" w:cs="Arial"/>
          <w:b w:val="0"/>
          <w:bCs w:val="0"/>
          <w:i/>
          <w:iCs/>
          <w:color w:val="000000" w:themeColor="text1"/>
          <w:lang w:val="en-GB"/>
        </w:rPr>
        <w:t xml:space="preserve">merging technologies </w:t>
      </w:r>
      <w:r w:rsidR="003A707E" w:rsidRPr="00427B64">
        <w:rPr>
          <w:rStyle w:val="Strong"/>
          <w:rFonts w:ascii="Arial" w:hAnsi="Arial" w:cs="Arial"/>
          <w:b w:val="0"/>
          <w:bCs w:val="0"/>
          <w:i/>
          <w:iCs/>
          <w:color w:val="000000" w:themeColor="text1"/>
          <w:lang w:val="en-GB"/>
        </w:rPr>
        <w:t>are being adopted</w:t>
      </w:r>
      <w:r w:rsidR="00C36511" w:rsidRPr="00427B64">
        <w:rPr>
          <w:rStyle w:val="Strong"/>
          <w:rFonts w:ascii="Arial" w:hAnsi="Arial" w:cs="Arial"/>
          <w:b w:val="0"/>
          <w:bCs w:val="0"/>
          <w:i/>
          <w:iCs/>
          <w:color w:val="000000" w:themeColor="text1"/>
          <w:lang w:val="en-GB"/>
        </w:rPr>
        <w:t xml:space="preserve"> </w:t>
      </w:r>
      <w:r w:rsidR="003A707E" w:rsidRPr="00427B64">
        <w:rPr>
          <w:rStyle w:val="Strong"/>
          <w:rFonts w:ascii="Arial" w:hAnsi="Arial" w:cs="Arial"/>
          <w:b w:val="0"/>
          <w:bCs w:val="0"/>
          <w:i/>
          <w:iCs/>
          <w:color w:val="000000" w:themeColor="text1"/>
          <w:lang w:val="en-GB"/>
        </w:rPr>
        <w:t xml:space="preserve">at huge scale by </w:t>
      </w:r>
      <w:r w:rsidR="00C36511" w:rsidRPr="00427B64">
        <w:rPr>
          <w:rStyle w:val="Strong"/>
          <w:rFonts w:ascii="Arial" w:hAnsi="Arial" w:cs="Arial"/>
          <w:b w:val="0"/>
          <w:bCs w:val="0"/>
          <w:i/>
          <w:iCs/>
          <w:color w:val="000000" w:themeColor="text1"/>
          <w:lang w:val="en-GB"/>
        </w:rPr>
        <w:t xml:space="preserve">enterprises </w:t>
      </w:r>
      <w:r w:rsidR="003A707E" w:rsidRPr="00427B64">
        <w:rPr>
          <w:rStyle w:val="Strong"/>
          <w:rFonts w:ascii="Arial" w:hAnsi="Arial" w:cs="Arial"/>
          <w:b w:val="0"/>
          <w:bCs w:val="0"/>
          <w:i/>
          <w:iCs/>
          <w:color w:val="000000" w:themeColor="text1"/>
          <w:lang w:val="en-GB"/>
        </w:rPr>
        <w:t xml:space="preserve">around the world. </w:t>
      </w:r>
      <w:proofErr w:type="gramStart"/>
      <w:r w:rsidR="004B5031" w:rsidRPr="00427B64">
        <w:rPr>
          <w:rStyle w:val="Strong"/>
          <w:rFonts w:ascii="Arial" w:hAnsi="Arial" w:cs="Arial"/>
          <w:b w:val="0"/>
          <w:bCs w:val="0"/>
          <w:i/>
          <w:iCs/>
          <w:color w:val="000000" w:themeColor="text1"/>
          <w:lang w:val="en-GB"/>
        </w:rPr>
        <w:t>We’re</w:t>
      </w:r>
      <w:proofErr w:type="gramEnd"/>
      <w:r w:rsidR="004B5031" w:rsidRPr="00427B64">
        <w:rPr>
          <w:rStyle w:val="Strong"/>
          <w:rFonts w:ascii="Arial" w:hAnsi="Arial" w:cs="Arial"/>
          <w:b w:val="0"/>
          <w:bCs w:val="0"/>
          <w:i/>
          <w:iCs/>
          <w:color w:val="000000" w:themeColor="text1"/>
          <w:lang w:val="en-GB"/>
        </w:rPr>
        <w:t xml:space="preserve"> reaching a juncture where </w:t>
      </w:r>
      <w:r w:rsidR="003A707E" w:rsidRPr="00427B64">
        <w:rPr>
          <w:rStyle w:val="Strong"/>
          <w:rFonts w:ascii="Arial" w:hAnsi="Arial" w:cs="Arial"/>
          <w:b w:val="0"/>
          <w:bCs w:val="0"/>
          <w:i/>
          <w:iCs/>
          <w:color w:val="000000" w:themeColor="text1"/>
          <w:lang w:val="en-GB"/>
        </w:rPr>
        <w:t>their</w:t>
      </w:r>
      <w:r w:rsidR="004B5031" w:rsidRPr="00427B64">
        <w:rPr>
          <w:rStyle w:val="Strong"/>
          <w:rFonts w:ascii="Arial" w:hAnsi="Arial" w:cs="Arial"/>
          <w:b w:val="0"/>
          <w:bCs w:val="0"/>
          <w:i/>
          <w:iCs/>
          <w:color w:val="000000" w:themeColor="text1"/>
          <w:lang w:val="en-GB"/>
        </w:rPr>
        <w:t xml:space="preserve"> ability to</w:t>
      </w:r>
      <w:r w:rsidR="00F50145" w:rsidRPr="00427B64">
        <w:rPr>
          <w:rStyle w:val="Strong"/>
          <w:rFonts w:ascii="Arial" w:hAnsi="Arial" w:cs="Arial"/>
          <w:b w:val="0"/>
          <w:bCs w:val="0"/>
          <w:i/>
          <w:iCs/>
          <w:color w:val="000000" w:themeColor="text1"/>
          <w:lang w:val="en-GB"/>
        </w:rPr>
        <w:t xml:space="preserve"> </w:t>
      </w:r>
      <w:r w:rsidR="003A707E" w:rsidRPr="00427B64">
        <w:rPr>
          <w:rStyle w:val="Strong"/>
          <w:rFonts w:ascii="Arial" w:hAnsi="Arial" w:cs="Arial"/>
          <w:b w:val="0"/>
          <w:bCs w:val="0"/>
          <w:i/>
          <w:iCs/>
          <w:color w:val="000000" w:themeColor="text1"/>
          <w:lang w:val="en-GB"/>
        </w:rPr>
        <w:t xml:space="preserve">help existing </w:t>
      </w:r>
      <w:r w:rsidR="00903194" w:rsidRPr="00427B64">
        <w:rPr>
          <w:rStyle w:val="Strong"/>
          <w:rFonts w:ascii="Arial" w:hAnsi="Arial" w:cs="Arial"/>
          <w:b w:val="0"/>
          <w:bCs w:val="0"/>
          <w:i/>
          <w:iCs/>
          <w:color w:val="000000" w:themeColor="text1"/>
          <w:lang w:val="en-GB"/>
        </w:rPr>
        <w:t xml:space="preserve">employees </w:t>
      </w:r>
      <w:r w:rsidR="00F50145" w:rsidRPr="00427B64">
        <w:rPr>
          <w:rStyle w:val="Strong"/>
          <w:rFonts w:ascii="Arial" w:hAnsi="Arial" w:cs="Arial"/>
          <w:b w:val="0"/>
          <w:bCs w:val="0"/>
          <w:i/>
          <w:iCs/>
          <w:color w:val="000000" w:themeColor="text1"/>
          <w:lang w:val="en-GB"/>
        </w:rPr>
        <w:t>develop new skills</w:t>
      </w:r>
      <w:r w:rsidR="00A85133" w:rsidRPr="00427B64">
        <w:rPr>
          <w:rStyle w:val="Strong"/>
          <w:rFonts w:ascii="Arial" w:hAnsi="Arial" w:cs="Arial"/>
          <w:b w:val="0"/>
          <w:bCs w:val="0"/>
          <w:i/>
          <w:iCs/>
          <w:color w:val="000000" w:themeColor="text1"/>
          <w:lang w:val="en-GB"/>
        </w:rPr>
        <w:t xml:space="preserve">, </w:t>
      </w:r>
      <w:r w:rsidR="004B5031" w:rsidRPr="00427B64">
        <w:rPr>
          <w:rStyle w:val="Strong"/>
          <w:rFonts w:ascii="Arial" w:hAnsi="Arial" w:cs="Arial"/>
          <w:b w:val="0"/>
          <w:bCs w:val="0"/>
          <w:i/>
          <w:iCs/>
          <w:color w:val="000000" w:themeColor="text1"/>
          <w:lang w:val="en-GB"/>
        </w:rPr>
        <w:t xml:space="preserve">transition </w:t>
      </w:r>
      <w:r w:rsidR="003A707E" w:rsidRPr="00427B64">
        <w:rPr>
          <w:rStyle w:val="Strong"/>
          <w:rFonts w:ascii="Arial" w:hAnsi="Arial" w:cs="Arial"/>
          <w:b w:val="0"/>
          <w:bCs w:val="0"/>
          <w:i/>
          <w:iCs/>
          <w:color w:val="000000" w:themeColor="text1"/>
          <w:lang w:val="en-GB"/>
        </w:rPr>
        <w:t>to</w:t>
      </w:r>
      <w:r w:rsidR="00F50145" w:rsidRPr="00427B64">
        <w:rPr>
          <w:rStyle w:val="Strong"/>
          <w:rFonts w:ascii="Arial" w:hAnsi="Arial" w:cs="Arial"/>
          <w:b w:val="0"/>
          <w:bCs w:val="0"/>
          <w:i/>
          <w:iCs/>
          <w:color w:val="000000" w:themeColor="text1"/>
          <w:lang w:val="en-GB"/>
        </w:rPr>
        <w:t xml:space="preserve"> new jobs </w:t>
      </w:r>
      <w:r w:rsidR="00A85133" w:rsidRPr="00427B64">
        <w:rPr>
          <w:rStyle w:val="Strong"/>
          <w:rFonts w:ascii="Arial" w:hAnsi="Arial" w:cs="Arial"/>
          <w:b w:val="0"/>
          <w:bCs w:val="0"/>
          <w:i/>
          <w:iCs/>
          <w:color w:val="000000" w:themeColor="text1"/>
          <w:lang w:val="en-GB"/>
        </w:rPr>
        <w:t xml:space="preserve">and plot new career pathways </w:t>
      </w:r>
      <w:r w:rsidR="001A0830" w:rsidRPr="00427B64">
        <w:rPr>
          <w:rStyle w:val="Strong"/>
          <w:rFonts w:ascii="Arial" w:hAnsi="Arial" w:cs="Arial"/>
          <w:b w:val="0"/>
          <w:bCs w:val="0"/>
          <w:i/>
          <w:iCs/>
          <w:color w:val="000000" w:themeColor="text1"/>
          <w:lang w:val="en-GB"/>
        </w:rPr>
        <w:t xml:space="preserve">is becoming pivotal to their </w:t>
      </w:r>
      <w:r w:rsidR="00F50145" w:rsidRPr="00427B64">
        <w:rPr>
          <w:rStyle w:val="Strong"/>
          <w:rFonts w:ascii="Arial" w:hAnsi="Arial" w:cs="Arial"/>
          <w:b w:val="0"/>
          <w:bCs w:val="0"/>
          <w:i/>
          <w:iCs/>
          <w:color w:val="000000" w:themeColor="text1"/>
          <w:lang w:val="en-GB"/>
        </w:rPr>
        <w:t xml:space="preserve">future success. </w:t>
      </w:r>
      <w:r w:rsidR="003A707E" w:rsidRPr="00427B64">
        <w:rPr>
          <w:rStyle w:val="Strong"/>
          <w:rFonts w:ascii="Arial" w:hAnsi="Arial" w:cs="Arial"/>
          <w:b w:val="0"/>
          <w:bCs w:val="0"/>
          <w:i/>
          <w:iCs/>
          <w:color w:val="000000" w:themeColor="text1"/>
          <w:lang w:val="en-GB"/>
        </w:rPr>
        <w:t xml:space="preserve">Our partnership </w:t>
      </w:r>
      <w:r w:rsidR="001A0830" w:rsidRPr="00427B64">
        <w:rPr>
          <w:rStyle w:val="Strong"/>
          <w:rFonts w:ascii="Arial" w:hAnsi="Arial" w:cs="Arial"/>
          <w:b w:val="0"/>
          <w:bCs w:val="0"/>
          <w:i/>
          <w:iCs/>
          <w:color w:val="000000" w:themeColor="text1"/>
          <w:lang w:val="en-GB"/>
        </w:rPr>
        <w:t xml:space="preserve">with Mindfields </w:t>
      </w:r>
      <w:r w:rsidR="00492EC8" w:rsidRPr="00427B64">
        <w:rPr>
          <w:rStyle w:val="Strong"/>
          <w:rFonts w:ascii="Arial" w:hAnsi="Arial" w:cs="Arial"/>
          <w:b w:val="0"/>
          <w:bCs w:val="0"/>
          <w:i/>
          <w:iCs/>
          <w:color w:val="000000" w:themeColor="text1"/>
          <w:lang w:val="en-GB"/>
        </w:rPr>
        <w:t>will help</w:t>
      </w:r>
      <w:r w:rsidR="003A707E" w:rsidRPr="00427B64">
        <w:rPr>
          <w:rStyle w:val="Strong"/>
          <w:rFonts w:ascii="Arial" w:hAnsi="Arial" w:cs="Arial"/>
          <w:b w:val="0"/>
          <w:bCs w:val="0"/>
          <w:i/>
          <w:iCs/>
          <w:color w:val="000000" w:themeColor="text1"/>
          <w:lang w:val="en-GB"/>
        </w:rPr>
        <w:t xml:space="preserve"> </w:t>
      </w:r>
      <w:r w:rsidR="003933E2" w:rsidRPr="00427B64">
        <w:rPr>
          <w:rStyle w:val="Strong"/>
          <w:rFonts w:ascii="Arial" w:hAnsi="Arial" w:cs="Arial"/>
          <w:b w:val="0"/>
          <w:bCs w:val="0"/>
          <w:i/>
          <w:iCs/>
          <w:color w:val="000000" w:themeColor="text1"/>
          <w:lang w:val="en-GB"/>
        </w:rPr>
        <w:t>organizations generate insights that guide their</w:t>
      </w:r>
      <w:r w:rsidR="00F37B29" w:rsidRPr="00427B64">
        <w:rPr>
          <w:rStyle w:val="Strong"/>
          <w:rFonts w:ascii="Arial" w:hAnsi="Arial" w:cs="Arial"/>
          <w:b w:val="0"/>
          <w:bCs w:val="0"/>
          <w:i/>
          <w:iCs/>
          <w:color w:val="000000" w:themeColor="text1"/>
          <w:lang w:val="en-GB"/>
        </w:rPr>
        <w:t xml:space="preserve"> recruitment</w:t>
      </w:r>
      <w:r w:rsidR="00492EC8" w:rsidRPr="00427B64">
        <w:rPr>
          <w:rStyle w:val="Strong"/>
          <w:rFonts w:ascii="Arial" w:hAnsi="Arial" w:cs="Arial"/>
          <w:b w:val="0"/>
          <w:bCs w:val="0"/>
          <w:i/>
          <w:iCs/>
          <w:color w:val="000000" w:themeColor="text1"/>
          <w:lang w:val="en-GB"/>
        </w:rPr>
        <w:t>,</w:t>
      </w:r>
      <w:r w:rsidR="00A85133" w:rsidRPr="00427B64">
        <w:rPr>
          <w:rStyle w:val="Strong"/>
          <w:rFonts w:ascii="Arial" w:hAnsi="Arial" w:cs="Arial"/>
          <w:b w:val="0"/>
          <w:bCs w:val="0"/>
          <w:i/>
          <w:iCs/>
          <w:color w:val="000000" w:themeColor="text1"/>
          <w:lang w:val="en-GB"/>
        </w:rPr>
        <w:t xml:space="preserve"> </w:t>
      </w:r>
      <w:proofErr w:type="gramStart"/>
      <w:r w:rsidR="00F37B29" w:rsidRPr="00427B64">
        <w:rPr>
          <w:rStyle w:val="Strong"/>
          <w:rFonts w:ascii="Arial" w:hAnsi="Arial" w:cs="Arial"/>
          <w:b w:val="0"/>
          <w:bCs w:val="0"/>
          <w:i/>
          <w:iCs/>
          <w:color w:val="000000" w:themeColor="text1"/>
          <w:lang w:val="en-GB"/>
        </w:rPr>
        <w:t>training</w:t>
      </w:r>
      <w:proofErr w:type="gramEnd"/>
      <w:r w:rsidR="00F37B29" w:rsidRPr="00427B64">
        <w:rPr>
          <w:rStyle w:val="Strong"/>
          <w:rFonts w:ascii="Arial" w:hAnsi="Arial" w:cs="Arial"/>
          <w:b w:val="0"/>
          <w:bCs w:val="0"/>
          <w:i/>
          <w:iCs/>
          <w:color w:val="000000" w:themeColor="text1"/>
          <w:lang w:val="en-GB"/>
        </w:rPr>
        <w:t xml:space="preserve"> </w:t>
      </w:r>
      <w:r w:rsidR="00A85133" w:rsidRPr="00427B64">
        <w:rPr>
          <w:rStyle w:val="Strong"/>
          <w:rFonts w:ascii="Arial" w:hAnsi="Arial" w:cs="Arial"/>
          <w:b w:val="0"/>
          <w:bCs w:val="0"/>
          <w:i/>
          <w:iCs/>
          <w:color w:val="000000" w:themeColor="text1"/>
          <w:lang w:val="en-GB"/>
        </w:rPr>
        <w:t xml:space="preserve">and redeployment </w:t>
      </w:r>
      <w:r w:rsidR="00F37B29" w:rsidRPr="00427B64">
        <w:rPr>
          <w:rStyle w:val="Strong"/>
          <w:rFonts w:ascii="Arial" w:hAnsi="Arial" w:cs="Arial"/>
          <w:b w:val="0"/>
          <w:bCs w:val="0"/>
          <w:i/>
          <w:iCs/>
          <w:color w:val="000000" w:themeColor="text1"/>
          <w:lang w:val="en-GB"/>
        </w:rPr>
        <w:t xml:space="preserve">of staff, and </w:t>
      </w:r>
      <w:r w:rsidR="00492EC8" w:rsidRPr="00427B64">
        <w:rPr>
          <w:rStyle w:val="Strong"/>
          <w:rFonts w:ascii="Arial" w:hAnsi="Arial" w:cs="Arial"/>
          <w:b w:val="0"/>
          <w:bCs w:val="0"/>
          <w:i/>
          <w:iCs/>
          <w:color w:val="000000" w:themeColor="text1"/>
          <w:lang w:val="en-GB"/>
        </w:rPr>
        <w:t xml:space="preserve">ensure they </w:t>
      </w:r>
      <w:r w:rsidR="00F37B29" w:rsidRPr="00427B64">
        <w:rPr>
          <w:rStyle w:val="Strong"/>
          <w:rFonts w:ascii="Arial" w:hAnsi="Arial" w:cs="Arial"/>
          <w:b w:val="0"/>
          <w:bCs w:val="0"/>
          <w:i/>
          <w:iCs/>
          <w:color w:val="000000" w:themeColor="text1"/>
          <w:lang w:val="en-GB"/>
        </w:rPr>
        <w:t>seize the opportunities presented by the future of work</w:t>
      </w:r>
      <w:r w:rsidRPr="00427B64">
        <w:rPr>
          <w:rStyle w:val="Strong"/>
          <w:rFonts w:ascii="Arial" w:hAnsi="Arial" w:cs="Arial"/>
          <w:b w:val="0"/>
          <w:bCs w:val="0"/>
          <w:i/>
          <w:iCs/>
          <w:color w:val="000000" w:themeColor="text1"/>
          <w:lang w:val="en-GB"/>
        </w:rPr>
        <w:t>.”</w:t>
      </w:r>
    </w:p>
    <w:p w14:paraId="79BD47E1" w14:textId="77777777" w:rsidR="00E36246" w:rsidRPr="00427B64" w:rsidRDefault="00E36246" w:rsidP="00BA67C4">
      <w:pPr>
        <w:rPr>
          <w:rStyle w:val="Strong"/>
          <w:rFonts w:ascii="Arial" w:hAnsi="Arial" w:cs="Arial"/>
          <w:color w:val="000000" w:themeColor="text1"/>
          <w:lang w:val="en-GB"/>
        </w:rPr>
      </w:pPr>
    </w:p>
    <w:p w14:paraId="7522E4EF" w14:textId="77777777" w:rsidR="00BA67C4" w:rsidRPr="00427B64" w:rsidRDefault="00BA67C4" w:rsidP="00BA67C4">
      <w:pPr>
        <w:pStyle w:val="NormalWeb"/>
        <w:shd w:val="clear" w:color="auto" w:fill="FFFFFF"/>
        <w:spacing w:before="0" w:beforeAutospacing="0" w:after="240" w:afterAutospacing="0"/>
        <w:rPr>
          <w:rFonts w:ascii="Arial" w:hAnsi="Arial" w:cs="Arial"/>
          <w:color w:val="000000" w:themeColor="text1"/>
          <w:sz w:val="22"/>
          <w:szCs w:val="22"/>
        </w:rPr>
      </w:pPr>
      <w:r w:rsidRPr="00427B64">
        <w:rPr>
          <w:rStyle w:val="Strong"/>
          <w:rFonts w:ascii="Arial" w:hAnsi="Arial" w:cs="Arial"/>
          <w:color w:val="000000" w:themeColor="text1"/>
          <w:sz w:val="22"/>
          <w:szCs w:val="22"/>
        </w:rPr>
        <w:t>About Mindfields</w:t>
      </w:r>
    </w:p>
    <w:p w14:paraId="56B59777" w14:textId="77777777" w:rsidR="00BA67C4" w:rsidRPr="00427B64" w:rsidRDefault="00BA67C4" w:rsidP="00E36246">
      <w:pPr>
        <w:pStyle w:val="NormalWeb"/>
        <w:shd w:val="clear" w:color="auto" w:fill="FFFFFF"/>
        <w:spacing w:before="0" w:beforeAutospacing="0" w:after="240" w:afterAutospacing="0"/>
        <w:jc w:val="both"/>
        <w:rPr>
          <w:rFonts w:ascii="Arial" w:hAnsi="Arial" w:cs="Arial"/>
          <w:color w:val="000000" w:themeColor="text1"/>
          <w:sz w:val="22"/>
          <w:szCs w:val="22"/>
        </w:rPr>
      </w:pPr>
      <w:r w:rsidRPr="00427B64">
        <w:rPr>
          <w:rFonts w:ascii="Arial" w:hAnsi="Arial" w:cs="Arial"/>
          <w:color w:val="000000" w:themeColor="text1"/>
          <w:sz w:val="22"/>
          <w:szCs w:val="22"/>
          <w:shd w:val="clear" w:color="auto" w:fill="FFFFFF"/>
        </w:rPr>
        <w:t xml:space="preserve">Founded in 2006, Mindfields is a vendor-agnostic Intelligent Automation and Artificial Intelligence advisory firm, providing strategy services to CXO level executives across verticals on emerging and disruptive technologies. Mindfields started its Automation Advisory offering in 2013 and was among the first few on a Global basis and the first in Australia to offer such advisory services. Mindfields is globally recognised by Gartner, IDC, ISG and HFS Research as a leading, niche Intelligent Automation (IA) advisory firm. We enable our clients to 'Grow for Tomorrow'. We have been ranked among the top 20 fastest growing Australian firms in the Deloitte Fast 500 in 2017. Mindfields has been expanding its footprint and presently has operations in Australia, </w:t>
      </w:r>
      <w:proofErr w:type="gramStart"/>
      <w:r w:rsidRPr="00427B64">
        <w:rPr>
          <w:rFonts w:ascii="Arial" w:hAnsi="Arial" w:cs="Arial"/>
          <w:color w:val="000000" w:themeColor="text1"/>
          <w:sz w:val="22"/>
          <w:szCs w:val="22"/>
          <w:shd w:val="clear" w:color="auto" w:fill="FFFFFF"/>
        </w:rPr>
        <w:t>Asia</w:t>
      </w:r>
      <w:proofErr w:type="gramEnd"/>
      <w:r w:rsidRPr="00427B64">
        <w:rPr>
          <w:rFonts w:ascii="Arial" w:hAnsi="Arial" w:cs="Arial"/>
          <w:color w:val="000000" w:themeColor="text1"/>
          <w:sz w:val="22"/>
          <w:szCs w:val="22"/>
          <w:shd w:val="clear" w:color="auto" w:fill="FFFFFF"/>
        </w:rPr>
        <w:t xml:space="preserve"> and the United States. To learn more about Mindfields, </w:t>
      </w:r>
      <w:r w:rsidRPr="00427B64">
        <w:rPr>
          <w:rFonts w:ascii="Arial" w:hAnsi="Arial" w:cs="Arial"/>
          <w:color w:val="000000" w:themeColor="text1"/>
          <w:sz w:val="22"/>
          <w:szCs w:val="22"/>
        </w:rPr>
        <w:t>visit </w:t>
      </w:r>
      <w:hyperlink r:id="rId9" w:history="1">
        <w:r w:rsidRPr="00427B64">
          <w:rPr>
            <w:rStyle w:val="Hyperlink"/>
            <w:rFonts w:ascii="Arial" w:hAnsi="Arial" w:cs="Arial"/>
            <w:color w:val="000000" w:themeColor="text1"/>
            <w:sz w:val="22"/>
            <w:szCs w:val="22"/>
            <w:u w:val="none"/>
          </w:rPr>
          <w:t>www.mindfieldsglobal.com</w:t>
        </w:r>
      </w:hyperlink>
    </w:p>
    <w:p w14:paraId="0F8086C7" w14:textId="77777777" w:rsidR="00BA67C4" w:rsidRPr="00427B64" w:rsidRDefault="00765B17" w:rsidP="00E36246">
      <w:pPr>
        <w:pStyle w:val="NormalWeb"/>
        <w:shd w:val="clear" w:color="auto" w:fill="FFFFFF"/>
        <w:spacing w:before="0" w:beforeAutospacing="0" w:after="240" w:afterAutospacing="0"/>
        <w:jc w:val="both"/>
        <w:rPr>
          <w:rFonts w:ascii="Arial" w:hAnsi="Arial" w:cs="Arial"/>
          <w:color w:val="000000" w:themeColor="text1"/>
          <w:sz w:val="22"/>
          <w:szCs w:val="22"/>
        </w:rPr>
      </w:pPr>
      <w:hyperlink r:id="rId10" w:history="1">
        <w:r w:rsidR="00BA67C4" w:rsidRPr="00427B64">
          <w:rPr>
            <w:rStyle w:val="Hyperlink"/>
            <w:rFonts w:ascii="Arial" w:hAnsi="Arial" w:cs="Arial"/>
            <w:color w:val="000000" w:themeColor="text1"/>
            <w:sz w:val="22"/>
            <w:szCs w:val="22"/>
            <w:u w:val="none"/>
          </w:rPr>
          <w:t>To stay up-to-date on Mindfields Global news, follow us on </w:t>
        </w:r>
      </w:hyperlink>
      <w:hyperlink r:id="rId11" w:history="1">
        <w:r w:rsidR="00BA67C4" w:rsidRPr="00427B64">
          <w:rPr>
            <w:rStyle w:val="Hyperlink"/>
            <w:rFonts w:ascii="Arial" w:hAnsi="Arial" w:cs="Arial"/>
            <w:color w:val="000000" w:themeColor="text1"/>
            <w:sz w:val="22"/>
            <w:szCs w:val="22"/>
            <w:u w:val="none"/>
          </w:rPr>
          <w:t>LinkedIn</w:t>
        </w:r>
      </w:hyperlink>
      <w:hyperlink r:id="rId12" w:history="1">
        <w:r w:rsidR="00BA67C4" w:rsidRPr="00427B64">
          <w:rPr>
            <w:rStyle w:val="Hyperlink"/>
            <w:rFonts w:ascii="Arial" w:hAnsi="Arial" w:cs="Arial"/>
            <w:color w:val="000000" w:themeColor="text1"/>
            <w:sz w:val="22"/>
            <w:szCs w:val="22"/>
            <w:u w:val="none"/>
          </w:rPr>
          <w:t> and </w:t>
        </w:r>
      </w:hyperlink>
      <w:hyperlink r:id="rId13" w:history="1">
        <w:r w:rsidR="00BA67C4" w:rsidRPr="00427B64">
          <w:rPr>
            <w:rStyle w:val="Hyperlink"/>
            <w:rFonts w:ascii="Arial" w:hAnsi="Arial" w:cs="Arial"/>
            <w:color w:val="000000" w:themeColor="text1"/>
            <w:sz w:val="22"/>
            <w:szCs w:val="22"/>
            <w:u w:val="none"/>
          </w:rPr>
          <w:t>Twitter</w:t>
        </w:r>
      </w:hyperlink>
      <w:r w:rsidR="00BA67C4" w:rsidRPr="00427B64">
        <w:rPr>
          <w:rFonts w:ascii="Arial" w:hAnsi="Arial" w:cs="Arial"/>
          <w:color w:val="000000" w:themeColor="text1"/>
          <w:sz w:val="22"/>
          <w:szCs w:val="22"/>
        </w:rPr>
        <w:t>.</w:t>
      </w:r>
    </w:p>
    <w:p w14:paraId="0E0A0D51" w14:textId="77777777" w:rsidR="00E36246" w:rsidRPr="00427B64" w:rsidRDefault="00E36246" w:rsidP="00E36246">
      <w:pPr>
        <w:spacing w:line="276" w:lineRule="auto"/>
        <w:jc w:val="both"/>
        <w:rPr>
          <w:rFonts w:ascii="Arial" w:hAnsi="Arial" w:cs="Arial"/>
          <w:b/>
          <w:bCs/>
          <w:color w:val="000000" w:themeColor="text1"/>
        </w:rPr>
      </w:pPr>
      <w:r w:rsidRPr="00427B64">
        <w:rPr>
          <w:rFonts w:ascii="Arial" w:hAnsi="Arial" w:cs="Arial"/>
          <w:b/>
          <w:bCs/>
          <w:color w:val="000000" w:themeColor="text1"/>
        </w:rPr>
        <w:t xml:space="preserve">About </w:t>
      </w:r>
      <w:proofErr w:type="spellStart"/>
      <w:r w:rsidRPr="00427B64">
        <w:rPr>
          <w:rFonts w:ascii="Arial" w:hAnsi="Arial" w:cs="Arial"/>
          <w:b/>
          <w:bCs/>
          <w:color w:val="000000" w:themeColor="text1"/>
        </w:rPr>
        <w:t>Faethm</w:t>
      </w:r>
      <w:proofErr w:type="spellEnd"/>
      <w:r w:rsidRPr="00427B64">
        <w:rPr>
          <w:rFonts w:ascii="Arial" w:hAnsi="Arial" w:cs="Arial"/>
          <w:b/>
          <w:bCs/>
          <w:color w:val="000000" w:themeColor="text1"/>
        </w:rPr>
        <w:t xml:space="preserve"> AI</w:t>
      </w:r>
    </w:p>
    <w:p w14:paraId="32AD8CC1" w14:textId="77777777" w:rsidR="00E36246" w:rsidRPr="00427B64" w:rsidRDefault="00E36246" w:rsidP="00E36246">
      <w:pPr>
        <w:jc w:val="both"/>
        <w:rPr>
          <w:rFonts w:ascii="Arial" w:hAnsi="Arial" w:cs="Arial"/>
          <w:color w:val="000000" w:themeColor="text1"/>
        </w:rPr>
      </w:pPr>
      <w:r w:rsidRPr="00427B64">
        <w:rPr>
          <w:rFonts w:ascii="Arial" w:hAnsi="Arial" w:cs="Arial"/>
          <w:color w:val="000000" w:themeColor="text1"/>
        </w:rPr>
        <w:t xml:space="preserve">Faethm.ai is the world’s data source to navigate the evolution of work through a SaaS AI platform that enables companies and governments to create value from the impact of </w:t>
      </w:r>
      <w:r w:rsidRPr="00427B64">
        <w:rPr>
          <w:rFonts w:ascii="Arial" w:hAnsi="Arial" w:cs="Arial"/>
          <w:color w:val="000000" w:themeColor="text1"/>
        </w:rPr>
        <w:lastRenderedPageBreak/>
        <w:t>emerging technologies. </w:t>
      </w:r>
      <w:proofErr w:type="spellStart"/>
      <w:r w:rsidRPr="00427B64">
        <w:rPr>
          <w:rFonts w:ascii="Arial" w:hAnsi="Arial" w:cs="Arial"/>
          <w:color w:val="000000" w:themeColor="text1"/>
        </w:rPr>
        <w:t>Faethm</w:t>
      </w:r>
      <w:proofErr w:type="spellEnd"/>
      <w:r w:rsidRPr="00427B64">
        <w:rPr>
          <w:rFonts w:ascii="Arial" w:hAnsi="Arial" w:cs="Arial"/>
          <w:color w:val="000000" w:themeColor="text1"/>
        </w:rPr>
        <w:t xml:space="preserve"> was founded in Sydney in April 2016, and currently serves over 100 customers in 21 industries and 25 Countries around the world.</w:t>
      </w:r>
    </w:p>
    <w:p w14:paraId="46FDA805" w14:textId="77777777" w:rsidR="00E36246" w:rsidRPr="00427B64" w:rsidRDefault="00E36246" w:rsidP="00E36246">
      <w:pPr>
        <w:spacing w:line="276" w:lineRule="auto"/>
        <w:jc w:val="both"/>
        <w:rPr>
          <w:rFonts w:ascii="Arial" w:hAnsi="Arial" w:cs="Arial"/>
          <w:color w:val="000000" w:themeColor="text1"/>
        </w:rPr>
      </w:pPr>
      <w:r w:rsidRPr="00427B64">
        <w:rPr>
          <w:rFonts w:ascii="Arial" w:hAnsi="Arial" w:cs="Arial"/>
          <w:color w:val="000000" w:themeColor="text1"/>
        </w:rPr>
        <w:t xml:space="preserve">Leading the evolution of work globally, </w:t>
      </w:r>
      <w:proofErr w:type="spellStart"/>
      <w:r w:rsidRPr="00427B64">
        <w:rPr>
          <w:rFonts w:ascii="Arial" w:hAnsi="Arial" w:cs="Arial"/>
          <w:color w:val="000000" w:themeColor="text1"/>
        </w:rPr>
        <w:t>Faethm</w:t>
      </w:r>
      <w:proofErr w:type="spellEnd"/>
      <w:r w:rsidRPr="00427B64">
        <w:rPr>
          <w:rFonts w:ascii="Arial" w:hAnsi="Arial" w:cs="Arial"/>
          <w:color w:val="000000" w:themeColor="text1"/>
        </w:rPr>
        <w:t xml:space="preserve"> is the 16</w:t>
      </w:r>
      <w:r w:rsidRPr="00427B64">
        <w:rPr>
          <w:rFonts w:ascii="Arial" w:hAnsi="Arial" w:cs="Arial"/>
          <w:color w:val="000000" w:themeColor="text1"/>
          <w:vertAlign w:val="superscript"/>
        </w:rPr>
        <w:t>th</w:t>
      </w:r>
      <w:r w:rsidRPr="00427B64">
        <w:rPr>
          <w:rFonts w:ascii="Arial" w:hAnsi="Arial" w:cs="Arial"/>
          <w:color w:val="000000" w:themeColor="text1"/>
        </w:rPr>
        <w:t xml:space="preserve"> company globally, the first in Australia and the second in Asia to be invited to join the World Economic Forum’s Centre for the 4</w:t>
      </w:r>
      <w:r w:rsidRPr="00427B64">
        <w:rPr>
          <w:rFonts w:ascii="Arial" w:hAnsi="Arial" w:cs="Arial"/>
          <w:color w:val="000000" w:themeColor="text1"/>
          <w:vertAlign w:val="superscript"/>
        </w:rPr>
        <w:t>th</w:t>
      </w:r>
      <w:r w:rsidRPr="00427B64">
        <w:rPr>
          <w:rFonts w:ascii="Arial" w:hAnsi="Arial" w:cs="Arial"/>
          <w:color w:val="000000" w:themeColor="text1"/>
        </w:rPr>
        <w:t xml:space="preserve"> Industrial Revolution. Its data is being used by organisations including MIT Tech Review to forecast and prepare for the impact of technology on the future of work, and recent award wins include the Tech Rocketship Award for AI from the UK Government’s Department for International Trade, the Skills Bridge award from the Government of Luxembourg, and ‘Best New Tech Platform’ from the Australian Computer Society.</w:t>
      </w:r>
    </w:p>
    <w:p w14:paraId="0C23B4D7" w14:textId="2FAE69DA" w:rsidR="00E36246" w:rsidRPr="00427B64" w:rsidRDefault="00F26F93" w:rsidP="00E36246">
      <w:pPr>
        <w:spacing w:line="276" w:lineRule="auto"/>
        <w:jc w:val="both"/>
        <w:rPr>
          <w:rFonts w:ascii="Arial" w:hAnsi="Arial" w:cs="Arial"/>
          <w:color w:val="000000" w:themeColor="text1"/>
        </w:rPr>
      </w:pPr>
      <w:r w:rsidRPr="00427B64">
        <w:rPr>
          <w:rFonts w:ascii="Arial" w:hAnsi="Arial" w:cs="Arial"/>
          <w:color w:val="000000" w:themeColor="text1"/>
        </w:rPr>
        <w:t xml:space="preserve">Visit </w:t>
      </w:r>
      <w:r w:rsidR="00B861CB" w:rsidRPr="00427B64">
        <w:rPr>
          <w:rFonts w:ascii="Arial" w:hAnsi="Arial" w:cs="Arial"/>
          <w:color w:val="000000" w:themeColor="text1"/>
        </w:rPr>
        <w:t xml:space="preserve">our </w:t>
      </w:r>
      <w:hyperlink r:id="rId14" w:history="1">
        <w:r w:rsidR="00B861CB" w:rsidRPr="00427B64">
          <w:rPr>
            <w:rStyle w:val="Hyperlink"/>
            <w:rFonts w:ascii="Arial" w:hAnsi="Arial" w:cs="Arial"/>
            <w:color w:val="000000" w:themeColor="text1"/>
          </w:rPr>
          <w:t>website</w:t>
        </w:r>
      </w:hyperlink>
      <w:r w:rsidR="00B861CB" w:rsidRPr="00427B64">
        <w:rPr>
          <w:rFonts w:ascii="Arial" w:hAnsi="Arial" w:cs="Arial"/>
          <w:color w:val="000000" w:themeColor="text1"/>
        </w:rPr>
        <w:t xml:space="preserve"> or f</w:t>
      </w:r>
      <w:r w:rsidR="00E36246" w:rsidRPr="00427B64">
        <w:rPr>
          <w:rFonts w:ascii="Arial" w:hAnsi="Arial" w:cs="Arial"/>
          <w:color w:val="000000" w:themeColor="text1"/>
        </w:rPr>
        <w:t xml:space="preserve">ollow us on </w:t>
      </w:r>
      <w:hyperlink r:id="rId15" w:history="1">
        <w:r w:rsidR="00E36246" w:rsidRPr="00427B64">
          <w:rPr>
            <w:rStyle w:val="Hyperlink"/>
            <w:rFonts w:ascii="Arial" w:hAnsi="Arial" w:cs="Arial"/>
            <w:color w:val="000000" w:themeColor="text1"/>
          </w:rPr>
          <w:t>LinkedIn</w:t>
        </w:r>
      </w:hyperlink>
      <w:r w:rsidR="00E36246" w:rsidRPr="00427B64">
        <w:rPr>
          <w:rFonts w:ascii="Arial" w:hAnsi="Arial" w:cs="Arial"/>
          <w:color w:val="000000" w:themeColor="text1"/>
        </w:rPr>
        <w:t xml:space="preserve"> and </w:t>
      </w:r>
      <w:hyperlink r:id="rId16" w:history="1">
        <w:r w:rsidR="00E36246" w:rsidRPr="00427B64">
          <w:rPr>
            <w:rStyle w:val="Hyperlink"/>
            <w:rFonts w:ascii="Arial" w:hAnsi="Arial" w:cs="Arial"/>
            <w:color w:val="000000" w:themeColor="text1"/>
          </w:rPr>
          <w:t>Twitter</w:t>
        </w:r>
      </w:hyperlink>
      <w:r w:rsidR="00E36246" w:rsidRPr="00427B64">
        <w:rPr>
          <w:rFonts w:ascii="Arial" w:hAnsi="Arial" w:cs="Arial"/>
          <w:color w:val="000000" w:themeColor="text1"/>
        </w:rPr>
        <w:t xml:space="preserve"> to discover more.</w:t>
      </w:r>
    </w:p>
    <w:p w14:paraId="23463508" w14:textId="14C964B9" w:rsidR="00BA67C4" w:rsidRPr="00427B64" w:rsidRDefault="00BA67C4">
      <w:pPr>
        <w:rPr>
          <w:rFonts w:ascii="Arial" w:hAnsi="Arial" w:cs="Arial"/>
          <w:color w:val="000000" w:themeColor="text1"/>
        </w:rPr>
      </w:pPr>
    </w:p>
    <w:p w14:paraId="0D29CFBF" w14:textId="18139141" w:rsidR="00565165" w:rsidRPr="00427B64" w:rsidRDefault="00565165">
      <w:pPr>
        <w:rPr>
          <w:rFonts w:ascii="Arial" w:hAnsi="Arial" w:cs="Arial"/>
          <w:color w:val="000000" w:themeColor="text1"/>
        </w:rPr>
      </w:pPr>
    </w:p>
    <w:p w14:paraId="41B82D4D" w14:textId="3AB3C3C6" w:rsidR="00565165" w:rsidRPr="00427B64" w:rsidRDefault="00565165">
      <w:pPr>
        <w:rPr>
          <w:rFonts w:ascii="Arial" w:hAnsi="Arial" w:cs="Arial"/>
          <w:color w:val="000000" w:themeColor="text1"/>
        </w:rPr>
      </w:pPr>
      <w:r w:rsidRPr="00427B64">
        <w:rPr>
          <w:rFonts w:ascii="Arial" w:hAnsi="Arial" w:cs="Arial"/>
          <w:color w:val="000000" w:themeColor="text1"/>
        </w:rPr>
        <w:t xml:space="preserve">We are delighted to announce our partnership with </w:t>
      </w:r>
      <w:proofErr w:type="spellStart"/>
      <w:r w:rsidRPr="00427B64">
        <w:rPr>
          <w:rFonts w:ascii="Arial" w:hAnsi="Arial" w:cs="Arial"/>
          <w:color w:val="000000" w:themeColor="text1"/>
        </w:rPr>
        <w:t>Faethm</w:t>
      </w:r>
      <w:proofErr w:type="spellEnd"/>
      <w:r w:rsidRPr="00427B64">
        <w:rPr>
          <w:rFonts w:ascii="Arial" w:hAnsi="Arial" w:cs="Arial"/>
          <w:color w:val="000000" w:themeColor="text1"/>
        </w:rPr>
        <w:t xml:space="preserve"> to transform the future of the workforce. The partnership will enable the integration of Mindfields’ proprietary automation solutions portfolio with </w:t>
      </w:r>
      <w:proofErr w:type="spellStart"/>
      <w:r w:rsidRPr="00427B64">
        <w:rPr>
          <w:rFonts w:ascii="Arial" w:hAnsi="Arial" w:cs="Arial"/>
          <w:color w:val="000000" w:themeColor="text1"/>
        </w:rPr>
        <w:t>Faethm’s</w:t>
      </w:r>
      <w:proofErr w:type="spellEnd"/>
      <w:r w:rsidRPr="00427B64">
        <w:rPr>
          <w:rFonts w:ascii="Arial" w:hAnsi="Arial" w:cs="Arial"/>
          <w:color w:val="000000" w:themeColor="text1"/>
        </w:rPr>
        <w:t xml:space="preserve"> analytics platform to offer a powerful automation solution to clients. To know more, read the press release-</w:t>
      </w:r>
    </w:p>
    <w:sectPr w:rsidR="00565165" w:rsidRPr="00427B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4BB7"/>
    <w:multiLevelType w:val="hybridMultilevel"/>
    <w:tmpl w:val="BDAADC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2F613CE"/>
    <w:multiLevelType w:val="hybridMultilevel"/>
    <w:tmpl w:val="FDCC4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8677E7"/>
    <w:multiLevelType w:val="multilevel"/>
    <w:tmpl w:val="74B0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9A70A6"/>
    <w:multiLevelType w:val="hybridMultilevel"/>
    <w:tmpl w:val="0660E9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7C4"/>
    <w:rsid w:val="00012865"/>
    <w:rsid w:val="00023FEB"/>
    <w:rsid w:val="000331B9"/>
    <w:rsid w:val="00047A9B"/>
    <w:rsid w:val="00076603"/>
    <w:rsid w:val="00090F0E"/>
    <w:rsid w:val="000F0DCF"/>
    <w:rsid w:val="00110AAF"/>
    <w:rsid w:val="00111301"/>
    <w:rsid w:val="001146F8"/>
    <w:rsid w:val="0012187E"/>
    <w:rsid w:val="001548CD"/>
    <w:rsid w:val="00191A90"/>
    <w:rsid w:val="001A0830"/>
    <w:rsid w:val="001A2305"/>
    <w:rsid w:val="001B330C"/>
    <w:rsid w:val="00203772"/>
    <w:rsid w:val="0025431F"/>
    <w:rsid w:val="00287047"/>
    <w:rsid w:val="002A4122"/>
    <w:rsid w:val="002B01D0"/>
    <w:rsid w:val="003268F1"/>
    <w:rsid w:val="00385D69"/>
    <w:rsid w:val="003933E2"/>
    <w:rsid w:val="003A6859"/>
    <w:rsid w:val="003A707E"/>
    <w:rsid w:val="003E5780"/>
    <w:rsid w:val="003F3B4C"/>
    <w:rsid w:val="00410D77"/>
    <w:rsid w:val="00424FED"/>
    <w:rsid w:val="00427B64"/>
    <w:rsid w:val="0043029B"/>
    <w:rsid w:val="00440B8D"/>
    <w:rsid w:val="00492EC8"/>
    <w:rsid w:val="004B07E2"/>
    <w:rsid w:val="004B4479"/>
    <w:rsid w:val="004B5031"/>
    <w:rsid w:val="004F408B"/>
    <w:rsid w:val="00530544"/>
    <w:rsid w:val="00560DCF"/>
    <w:rsid w:val="00565165"/>
    <w:rsid w:val="00591383"/>
    <w:rsid w:val="00597E9F"/>
    <w:rsid w:val="005B5943"/>
    <w:rsid w:val="005C0903"/>
    <w:rsid w:val="005C456C"/>
    <w:rsid w:val="005D0B68"/>
    <w:rsid w:val="005D1F00"/>
    <w:rsid w:val="00611565"/>
    <w:rsid w:val="006349C0"/>
    <w:rsid w:val="006A72F7"/>
    <w:rsid w:val="006E7CDC"/>
    <w:rsid w:val="00711AAB"/>
    <w:rsid w:val="00734751"/>
    <w:rsid w:val="00734FB8"/>
    <w:rsid w:val="00765B17"/>
    <w:rsid w:val="007A5C0D"/>
    <w:rsid w:val="007E4D16"/>
    <w:rsid w:val="008B4A49"/>
    <w:rsid w:val="008C3B85"/>
    <w:rsid w:val="00903194"/>
    <w:rsid w:val="00915B95"/>
    <w:rsid w:val="00963219"/>
    <w:rsid w:val="0097439D"/>
    <w:rsid w:val="009824E6"/>
    <w:rsid w:val="00985A6D"/>
    <w:rsid w:val="009B1351"/>
    <w:rsid w:val="009D3865"/>
    <w:rsid w:val="009E3E1B"/>
    <w:rsid w:val="00A07611"/>
    <w:rsid w:val="00A159B7"/>
    <w:rsid w:val="00A30DBC"/>
    <w:rsid w:val="00A80AA5"/>
    <w:rsid w:val="00A85133"/>
    <w:rsid w:val="00A85514"/>
    <w:rsid w:val="00AE01A3"/>
    <w:rsid w:val="00B41970"/>
    <w:rsid w:val="00B861CB"/>
    <w:rsid w:val="00BA67C4"/>
    <w:rsid w:val="00BD4AF5"/>
    <w:rsid w:val="00BD7718"/>
    <w:rsid w:val="00C13A27"/>
    <w:rsid w:val="00C17D8D"/>
    <w:rsid w:val="00C25820"/>
    <w:rsid w:val="00C36511"/>
    <w:rsid w:val="00C8491E"/>
    <w:rsid w:val="00CD4F63"/>
    <w:rsid w:val="00D365E7"/>
    <w:rsid w:val="00D449F8"/>
    <w:rsid w:val="00D678B4"/>
    <w:rsid w:val="00D74413"/>
    <w:rsid w:val="00D833D6"/>
    <w:rsid w:val="00DC0DB5"/>
    <w:rsid w:val="00DE2F7B"/>
    <w:rsid w:val="00DF1DDF"/>
    <w:rsid w:val="00DF5A37"/>
    <w:rsid w:val="00E11227"/>
    <w:rsid w:val="00E16BD6"/>
    <w:rsid w:val="00E36246"/>
    <w:rsid w:val="00E418DB"/>
    <w:rsid w:val="00E800EB"/>
    <w:rsid w:val="00EF1FAA"/>
    <w:rsid w:val="00EF7B48"/>
    <w:rsid w:val="00F26F93"/>
    <w:rsid w:val="00F37B29"/>
    <w:rsid w:val="00F50145"/>
    <w:rsid w:val="00F51548"/>
    <w:rsid w:val="00F73D81"/>
    <w:rsid w:val="00FA5410"/>
    <w:rsid w:val="00FD40A1"/>
    <w:rsid w:val="00FD4632"/>
    <w:rsid w:val="00FE56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7FCA"/>
  <w15:chartTrackingRefBased/>
  <w15:docId w15:val="{1C2AC989-9F22-4510-9F51-7737F79E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7C4"/>
    <w:pPr>
      <w:spacing w:after="160" w:line="256" w:lineRule="auto"/>
    </w:pPr>
    <w:rPr>
      <w:sz w:val="22"/>
      <w:szCs w:val="22"/>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67C4"/>
    <w:rPr>
      <w:color w:val="0000FF"/>
      <w:u w:val="single"/>
    </w:rPr>
  </w:style>
  <w:style w:type="paragraph" w:styleId="NormalWeb">
    <w:name w:val="Normal (Web)"/>
    <w:basedOn w:val="Normal"/>
    <w:uiPriority w:val="99"/>
    <w:semiHidden/>
    <w:unhideWhenUsed/>
    <w:rsid w:val="00BA67C4"/>
    <w:pPr>
      <w:spacing w:before="100" w:beforeAutospacing="1" w:after="100" w:afterAutospacing="1" w:line="240" w:lineRule="auto"/>
    </w:pPr>
    <w:rPr>
      <w:rFonts w:ascii="Times New Roman" w:eastAsia="Times New Roman" w:hAnsi="Times New Roman"/>
      <w:sz w:val="24"/>
      <w:szCs w:val="24"/>
      <w:lang w:eastAsia="en-IN"/>
    </w:rPr>
  </w:style>
  <w:style w:type="paragraph" w:styleId="ListParagraph">
    <w:name w:val="List Paragraph"/>
    <w:basedOn w:val="Normal"/>
    <w:uiPriority w:val="34"/>
    <w:qFormat/>
    <w:rsid w:val="00BA67C4"/>
    <w:pPr>
      <w:ind w:left="720"/>
      <w:contextualSpacing/>
    </w:pPr>
  </w:style>
  <w:style w:type="character" w:styleId="Strong">
    <w:name w:val="Strong"/>
    <w:uiPriority w:val="22"/>
    <w:qFormat/>
    <w:rsid w:val="00BA67C4"/>
    <w:rPr>
      <w:b/>
      <w:bCs/>
    </w:rPr>
  </w:style>
  <w:style w:type="character" w:styleId="Emphasis">
    <w:name w:val="Emphasis"/>
    <w:uiPriority w:val="20"/>
    <w:qFormat/>
    <w:rsid w:val="00BA67C4"/>
    <w:rPr>
      <w:i/>
      <w:iCs/>
    </w:rPr>
  </w:style>
  <w:style w:type="paragraph" w:styleId="BalloonText">
    <w:name w:val="Balloon Text"/>
    <w:basedOn w:val="Normal"/>
    <w:link w:val="BalloonTextChar"/>
    <w:uiPriority w:val="99"/>
    <w:semiHidden/>
    <w:unhideWhenUsed/>
    <w:rsid w:val="00FE569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E5694"/>
    <w:rPr>
      <w:rFonts w:ascii="Segoe UI" w:hAnsi="Segoe UI" w:cs="Segoe UI"/>
      <w:sz w:val="18"/>
      <w:szCs w:val="18"/>
    </w:rPr>
  </w:style>
  <w:style w:type="character" w:styleId="FollowedHyperlink">
    <w:name w:val="FollowedHyperlink"/>
    <w:uiPriority w:val="99"/>
    <w:semiHidden/>
    <w:unhideWhenUsed/>
    <w:rsid w:val="00BD7718"/>
    <w:rPr>
      <w:color w:val="954F72"/>
      <w:u w:val="single"/>
    </w:rPr>
  </w:style>
  <w:style w:type="character" w:styleId="CommentReference">
    <w:name w:val="annotation reference"/>
    <w:uiPriority w:val="99"/>
    <w:semiHidden/>
    <w:unhideWhenUsed/>
    <w:rsid w:val="00F73D81"/>
    <w:rPr>
      <w:sz w:val="16"/>
      <w:szCs w:val="16"/>
    </w:rPr>
  </w:style>
  <w:style w:type="paragraph" w:styleId="CommentText">
    <w:name w:val="annotation text"/>
    <w:basedOn w:val="Normal"/>
    <w:link w:val="CommentTextChar"/>
    <w:uiPriority w:val="99"/>
    <w:semiHidden/>
    <w:unhideWhenUsed/>
    <w:rsid w:val="00F73D81"/>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F73D81"/>
    <w:rPr>
      <w:lang w:eastAsia="en-US"/>
    </w:rPr>
  </w:style>
  <w:style w:type="character" w:styleId="UnresolvedMention">
    <w:name w:val="Unresolved Mention"/>
    <w:basedOn w:val="DefaultParagraphFont"/>
    <w:uiPriority w:val="99"/>
    <w:semiHidden/>
    <w:unhideWhenUsed/>
    <w:rsid w:val="00A0761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2187E"/>
    <w:pPr>
      <w:spacing w:line="256" w:lineRule="auto"/>
    </w:pPr>
    <w:rPr>
      <w:b/>
      <w:bCs/>
      <w:lang w:val="en-IN"/>
    </w:rPr>
  </w:style>
  <w:style w:type="character" w:customStyle="1" w:styleId="CommentSubjectChar">
    <w:name w:val="Comment Subject Char"/>
    <w:basedOn w:val="CommentTextChar"/>
    <w:link w:val="CommentSubject"/>
    <w:uiPriority w:val="99"/>
    <w:semiHidden/>
    <w:rsid w:val="0012187E"/>
    <w:rPr>
      <w:b/>
      <w:bCs/>
      <w:lang w:val="en-I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1104">
      <w:bodyDiv w:val="1"/>
      <w:marLeft w:val="0"/>
      <w:marRight w:val="0"/>
      <w:marTop w:val="0"/>
      <w:marBottom w:val="0"/>
      <w:divBdr>
        <w:top w:val="none" w:sz="0" w:space="0" w:color="auto"/>
        <w:left w:val="none" w:sz="0" w:space="0" w:color="auto"/>
        <w:bottom w:val="none" w:sz="0" w:space="0" w:color="auto"/>
        <w:right w:val="none" w:sz="0" w:space="0" w:color="auto"/>
      </w:divBdr>
    </w:div>
    <w:div w:id="489366906">
      <w:bodyDiv w:val="1"/>
      <w:marLeft w:val="0"/>
      <w:marRight w:val="0"/>
      <w:marTop w:val="0"/>
      <w:marBottom w:val="0"/>
      <w:divBdr>
        <w:top w:val="none" w:sz="0" w:space="0" w:color="auto"/>
        <w:left w:val="none" w:sz="0" w:space="0" w:color="auto"/>
        <w:bottom w:val="none" w:sz="0" w:space="0" w:color="auto"/>
        <w:right w:val="none" w:sz="0" w:space="0" w:color="auto"/>
      </w:divBdr>
    </w:div>
    <w:div w:id="1075400288">
      <w:bodyDiv w:val="1"/>
      <w:marLeft w:val="0"/>
      <w:marRight w:val="0"/>
      <w:marTop w:val="0"/>
      <w:marBottom w:val="0"/>
      <w:divBdr>
        <w:top w:val="none" w:sz="0" w:space="0" w:color="auto"/>
        <w:left w:val="none" w:sz="0" w:space="0" w:color="auto"/>
        <w:bottom w:val="none" w:sz="0" w:space="0" w:color="auto"/>
        <w:right w:val="none" w:sz="0" w:space="0" w:color="auto"/>
      </w:divBdr>
    </w:div>
    <w:div w:id="1220508503">
      <w:bodyDiv w:val="1"/>
      <w:marLeft w:val="0"/>
      <w:marRight w:val="0"/>
      <w:marTop w:val="0"/>
      <w:marBottom w:val="0"/>
      <w:divBdr>
        <w:top w:val="none" w:sz="0" w:space="0" w:color="auto"/>
        <w:left w:val="none" w:sz="0" w:space="0" w:color="auto"/>
        <w:bottom w:val="none" w:sz="0" w:space="0" w:color="auto"/>
        <w:right w:val="none" w:sz="0" w:space="0" w:color="auto"/>
      </w:divBdr>
    </w:div>
    <w:div w:id="1238786759">
      <w:bodyDiv w:val="1"/>
      <w:marLeft w:val="0"/>
      <w:marRight w:val="0"/>
      <w:marTop w:val="0"/>
      <w:marBottom w:val="0"/>
      <w:divBdr>
        <w:top w:val="none" w:sz="0" w:space="0" w:color="auto"/>
        <w:left w:val="none" w:sz="0" w:space="0" w:color="auto"/>
        <w:bottom w:val="none" w:sz="0" w:space="0" w:color="auto"/>
        <w:right w:val="none" w:sz="0" w:space="0" w:color="auto"/>
      </w:divBdr>
    </w:div>
    <w:div w:id="1448234343">
      <w:bodyDiv w:val="1"/>
      <w:marLeft w:val="0"/>
      <w:marRight w:val="0"/>
      <w:marTop w:val="0"/>
      <w:marBottom w:val="0"/>
      <w:divBdr>
        <w:top w:val="none" w:sz="0" w:space="0" w:color="auto"/>
        <w:left w:val="none" w:sz="0" w:space="0" w:color="auto"/>
        <w:bottom w:val="none" w:sz="0" w:space="0" w:color="auto"/>
        <w:right w:val="none" w:sz="0" w:space="0" w:color="auto"/>
      </w:divBdr>
    </w:div>
    <w:div w:id="1622371834">
      <w:bodyDiv w:val="1"/>
      <w:marLeft w:val="0"/>
      <w:marRight w:val="0"/>
      <w:marTop w:val="0"/>
      <w:marBottom w:val="0"/>
      <w:divBdr>
        <w:top w:val="none" w:sz="0" w:space="0" w:color="auto"/>
        <w:left w:val="none" w:sz="0" w:space="0" w:color="auto"/>
        <w:bottom w:val="none" w:sz="0" w:space="0" w:color="auto"/>
        <w:right w:val="none" w:sz="0" w:space="0" w:color="auto"/>
      </w:divBdr>
    </w:div>
    <w:div w:id="1650327834">
      <w:bodyDiv w:val="1"/>
      <w:marLeft w:val="0"/>
      <w:marRight w:val="0"/>
      <w:marTop w:val="0"/>
      <w:marBottom w:val="0"/>
      <w:divBdr>
        <w:top w:val="none" w:sz="0" w:space="0" w:color="auto"/>
        <w:left w:val="none" w:sz="0" w:space="0" w:color="auto"/>
        <w:bottom w:val="none" w:sz="0" w:space="0" w:color="auto"/>
        <w:right w:val="none" w:sz="0" w:space="0" w:color="auto"/>
      </w:divBdr>
    </w:div>
    <w:div w:id="204539768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mindfieldsgb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ndfieldsgloba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itter.com/FaethmA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nkedin.com/company/mindfields-consulting" TargetMode="External"/><Relationship Id="rId5" Type="http://schemas.openxmlformats.org/officeDocument/2006/relationships/numbering" Target="numbering.xml"/><Relationship Id="rId15" Type="http://schemas.openxmlformats.org/officeDocument/2006/relationships/hyperlink" Target="https://www.linkedin.com/company/faethmai/" TargetMode="External"/><Relationship Id="rId10" Type="http://schemas.openxmlformats.org/officeDocument/2006/relationships/hyperlink" Target="https://www.mindfieldsglobal.com/" TargetMode="External"/><Relationship Id="rId4" Type="http://schemas.openxmlformats.org/officeDocument/2006/relationships/customXml" Target="../customXml/item4.xml"/><Relationship Id="rId9" Type="http://schemas.openxmlformats.org/officeDocument/2006/relationships/hyperlink" Target="https://www.mindfieldsglobal.com/" TargetMode="External"/><Relationship Id="rId14" Type="http://schemas.openxmlformats.org/officeDocument/2006/relationships/hyperlink" Target="https://faethm.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2D87ADBF53C5418AD89CBA0137E5AA" ma:contentTypeVersion="6" ma:contentTypeDescription="Create a new document." ma:contentTypeScope="" ma:versionID="0a0a319569ce345f9a9191122001b9d4">
  <xsd:schema xmlns:xsd="http://www.w3.org/2001/XMLSchema" xmlns:xs="http://www.w3.org/2001/XMLSchema" xmlns:p="http://schemas.microsoft.com/office/2006/metadata/properties" xmlns:ns2="4a43dc37-eb2f-4228-8880-9b923099aebd" xmlns:ns3="5654a7ec-bba3-4d3f-9a3b-fdc577d9989b" targetNamespace="http://schemas.microsoft.com/office/2006/metadata/properties" ma:root="true" ma:fieldsID="4cb42083ab5faeccdb587fb66595f5b0" ns2:_="" ns3:_="">
    <xsd:import namespace="4a43dc37-eb2f-4228-8880-9b923099aebd"/>
    <xsd:import namespace="5654a7ec-bba3-4d3f-9a3b-fdc577d998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3dc37-eb2f-4228-8880-9b923099a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54a7ec-bba3-4d3f-9a3b-fdc577d998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02A174-B784-474D-A330-5591707A6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3dc37-eb2f-4228-8880-9b923099aebd"/>
    <ds:schemaRef ds:uri="5654a7ec-bba3-4d3f-9a3b-fdc577d99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0ABEC-7DFA-2248-B8E2-D6ADF2CEDC13}">
  <ds:schemaRefs>
    <ds:schemaRef ds:uri="http://schemas.openxmlformats.org/officeDocument/2006/bibliography"/>
  </ds:schemaRefs>
</ds:datastoreItem>
</file>

<file path=customXml/itemProps3.xml><?xml version="1.0" encoding="utf-8"?>
<ds:datastoreItem xmlns:ds="http://schemas.openxmlformats.org/officeDocument/2006/customXml" ds:itemID="{CC03567C-CB33-4527-81AA-41318C0994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99EC15-20F0-425B-803C-BCF0551AB9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Links>
    <vt:vector size="30" baseType="variant">
      <vt:variant>
        <vt:i4>86</vt:i4>
      </vt:variant>
      <vt:variant>
        <vt:i4>12</vt:i4>
      </vt:variant>
      <vt:variant>
        <vt:i4>0</vt:i4>
      </vt:variant>
      <vt:variant>
        <vt:i4>5</vt:i4>
      </vt:variant>
      <vt:variant>
        <vt:lpwstr>https://twitter.com/mindfieldsgbl</vt:lpwstr>
      </vt:variant>
      <vt:variant>
        <vt:lpwstr/>
      </vt:variant>
      <vt:variant>
        <vt:i4>6225932</vt:i4>
      </vt:variant>
      <vt:variant>
        <vt:i4>9</vt:i4>
      </vt:variant>
      <vt:variant>
        <vt:i4>0</vt:i4>
      </vt:variant>
      <vt:variant>
        <vt:i4>5</vt:i4>
      </vt:variant>
      <vt:variant>
        <vt:lpwstr>https://www.mindfieldsglobal.com/</vt:lpwstr>
      </vt:variant>
      <vt:variant>
        <vt:lpwstr/>
      </vt:variant>
      <vt:variant>
        <vt:i4>786448</vt:i4>
      </vt:variant>
      <vt:variant>
        <vt:i4>6</vt:i4>
      </vt:variant>
      <vt:variant>
        <vt:i4>0</vt:i4>
      </vt:variant>
      <vt:variant>
        <vt:i4>5</vt:i4>
      </vt:variant>
      <vt:variant>
        <vt:lpwstr>http://www.linkedin.com/company/mindfields-consulting</vt:lpwstr>
      </vt:variant>
      <vt:variant>
        <vt:lpwstr/>
      </vt:variant>
      <vt:variant>
        <vt:i4>6225932</vt:i4>
      </vt:variant>
      <vt:variant>
        <vt:i4>3</vt:i4>
      </vt:variant>
      <vt:variant>
        <vt:i4>0</vt:i4>
      </vt:variant>
      <vt:variant>
        <vt:i4>5</vt:i4>
      </vt:variant>
      <vt:variant>
        <vt:lpwstr>https://www.mindfieldsglobal.com/</vt:lpwstr>
      </vt:variant>
      <vt:variant>
        <vt:lpwstr/>
      </vt:variant>
      <vt:variant>
        <vt:i4>6225932</vt:i4>
      </vt:variant>
      <vt:variant>
        <vt:i4>0</vt:i4>
      </vt:variant>
      <vt:variant>
        <vt:i4>0</vt:i4>
      </vt:variant>
      <vt:variant>
        <vt:i4>5</vt:i4>
      </vt:variant>
      <vt:variant>
        <vt:lpwstr>https://www.mindfieldsglobal.com/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Mohit Chhabra</dc:creator>
  <cp:keywords/>
  <dc:description/>
  <cp:lastModifiedBy>KNOLedge CS</cp:lastModifiedBy>
  <cp:revision>9</cp:revision>
  <dcterms:created xsi:type="dcterms:W3CDTF">2021-01-11T18:35:00Z</dcterms:created>
  <dcterms:modified xsi:type="dcterms:W3CDTF">2021-02-10T04:36:00Z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0x010100B42D87ADBF53C5418AD89CBA0137E5AA</vt:lpwstr>
  </property>
</Properties>
</file>